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EAA66" w14:textId="7322278F" w:rsidR="008D6B67" w:rsidRPr="00E30ED8" w:rsidRDefault="008D6B67" w:rsidP="000D66C6">
      <w:pPr>
        <w:pStyle w:val="Nessunaspaziatura"/>
        <w:spacing w:line="276" w:lineRule="auto"/>
        <w:ind w:firstLine="4820"/>
        <w:rPr>
          <w:i/>
          <w:iCs/>
          <w:lang w:val="en-GB"/>
        </w:rPr>
      </w:pPr>
      <w:r w:rsidRPr="000D66C6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378C35C" wp14:editId="2E354387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339788" cy="1104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16" cy="111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ED8">
        <w:rPr>
          <w:i/>
          <w:iCs/>
          <w:lang w:val="en-GB"/>
        </w:rPr>
        <w:t>Lei</w:t>
      </w:r>
      <w:r w:rsidR="00BD0A41">
        <w:rPr>
          <w:i/>
          <w:iCs/>
          <w:lang w:val="en-GB"/>
        </w:rPr>
        <w:t>la Es Sebar</w:t>
      </w:r>
    </w:p>
    <w:p w14:paraId="41AFF52C" w14:textId="3B410F0B" w:rsidR="008D6B67" w:rsidRPr="00E30ED8" w:rsidRDefault="008D6B67" w:rsidP="000D66C6">
      <w:pPr>
        <w:pStyle w:val="Nessunaspaziatura"/>
        <w:spacing w:line="276" w:lineRule="auto"/>
        <w:ind w:firstLine="4820"/>
        <w:rPr>
          <w:i/>
          <w:iCs/>
          <w:lang w:val="en-GB"/>
        </w:rPr>
      </w:pPr>
      <w:r w:rsidRPr="00E30ED8">
        <w:rPr>
          <w:i/>
          <w:iCs/>
          <w:lang w:val="en-GB"/>
        </w:rPr>
        <w:t>Department of Applied Science and Technology</w:t>
      </w:r>
    </w:p>
    <w:p w14:paraId="7877F36D" w14:textId="213D14CD" w:rsidR="008D6B67" w:rsidRPr="000D66C6" w:rsidRDefault="008D6B67" w:rsidP="000D66C6">
      <w:pPr>
        <w:pStyle w:val="Nessunaspaziatura"/>
        <w:spacing w:line="276" w:lineRule="auto"/>
        <w:ind w:firstLine="4820"/>
        <w:rPr>
          <w:i/>
          <w:iCs/>
        </w:rPr>
      </w:pPr>
      <w:r w:rsidRPr="000D66C6">
        <w:rPr>
          <w:i/>
          <w:iCs/>
        </w:rPr>
        <w:t>Politecnico di Torino</w:t>
      </w:r>
    </w:p>
    <w:p w14:paraId="0A8B10D1" w14:textId="126FFD12" w:rsidR="008D6B67" w:rsidRPr="000D66C6" w:rsidRDefault="008D6B67" w:rsidP="000D66C6">
      <w:pPr>
        <w:pStyle w:val="Nessunaspaziatura"/>
        <w:spacing w:line="276" w:lineRule="auto"/>
        <w:ind w:firstLine="4820"/>
        <w:rPr>
          <w:i/>
          <w:iCs/>
        </w:rPr>
      </w:pPr>
      <w:r w:rsidRPr="000D66C6">
        <w:rPr>
          <w:i/>
          <w:iCs/>
        </w:rPr>
        <w:t xml:space="preserve">Corso Duca degli Abruzzi 24, 10129 Torino, </w:t>
      </w:r>
      <w:proofErr w:type="spellStart"/>
      <w:r w:rsidRPr="000D66C6">
        <w:rPr>
          <w:i/>
          <w:iCs/>
        </w:rPr>
        <w:t>Italy</w:t>
      </w:r>
      <w:proofErr w:type="spellEnd"/>
    </w:p>
    <w:p w14:paraId="00B12519" w14:textId="095BEABD" w:rsidR="008D6B67" w:rsidRPr="000D66C6" w:rsidRDefault="00BD0A41" w:rsidP="000D66C6">
      <w:pPr>
        <w:pStyle w:val="Nessunaspaziatura"/>
        <w:spacing w:line="276" w:lineRule="auto"/>
        <w:ind w:firstLine="4820"/>
        <w:rPr>
          <w:i/>
          <w:iCs/>
        </w:rPr>
      </w:pPr>
      <w:hyperlink r:id="rId5" w:history="1">
        <w:r w:rsidRPr="00D47B39">
          <w:rPr>
            <w:rStyle w:val="Collegamentoipertestuale"/>
            <w:i/>
            <w:iCs/>
          </w:rPr>
          <w:t>leila.essebar@polito.it</w:t>
        </w:r>
      </w:hyperlink>
    </w:p>
    <w:p w14:paraId="73358180" w14:textId="3B1FDD16" w:rsidR="008D6B67" w:rsidRDefault="008D6B67" w:rsidP="008D6B67">
      <w:pPr>
        <w:ind w:firstLine="4820"/>
        <w:rPr>
          <w:i/>
          <w:iCs/>
        </w:rPr>
      </w:pPr>
    </w:p>
    <w:p w14:paraId="5F1E74E0" w14:textId="41D2E654" w:rsidR="008D6B67" w:rsidRDefault="008D6B67" w:rsidP="008D6B67">
      <w:pPr>
        <w:rPr>
          <w:i/>
          <w:iCs/>
        </w:rPr>
      </w:pPr>
    </w:p>
    <w:p w14:paraId="52DB077F" w14:textId="03298940" w:rsidR="002E5006" w:rsidRDefault="002E5006" w:rsidP="002E5006">
      <w:pPr>
        <w:jc w:val="center"/>
        <w:rPr>
          <w:b/>
          <w:bCs/>
        </w:rPr>
      </w:pPr>
      <w:r>
        <w:rPr>
          <w:b/>
          <w:bCs/>
        </w:rPr>
        <w:t xml:space="preserve">Cover </w:t>
      </w:r>
      <w:proofErr w:type="spellStart"/>
      <w:r>
        <w:rPr>
          <w:b/>
          <w:bCs/>
        </w:rPr>
        <w:t>Letter</w:t>
      </w:r>
      <w:proofErr w:type="spellEnd"/>
    </w:p>
    <w:p w14:paraId="6B82FDBE" w14:textId="2DB35F8C" w:rsidR="002E5006" w:rsidRPr="00E30ED8" w:rsidRDefault="002E5006" w:rsidP="002E5006">
      <w:pPr>
        <w:jc w:val="right"/>
        <w:rPr>
          <w:lang w:val="en-GB"/>
        </w:rPr>
      </w:pPr>
      <w:r w:rsidRPr="00E30ED8">
        <w:rPr>
          <w:lang w:val="en-GB"/>
        </w:rPr>
        <w:t xml:space="preserve">Torino, </w:t>
      </w:r>
      <w:r w:rsidR="00BD0A41">
        <w:rPr>
          <w:lang w:val="en-GB"/>
        </w:rPr>
        <w:t>12</w:t>
      </w:r>
      <w:r w:rsidR="00BE6F15" w:rsidRPr="00E30ED8">
        <w:rPr>
          <w:vertAlign w:val="superscript"/>
          <w:lang w:val="en-GB"/>
        </w:rPr>
        <w:t>th</w:t>
      </w:r>
      <w:r w:rsidR="00BE6F15" w:rsidRPr="00E30ED8">
        <w:rPr>
          <w:lang w:val="en-GB"/>
        </w:rPr>
        <w:t xml:space="preserve"> May 2020 </w:t>
      </w:r>
    </w:p>
    <w:p w14:paraId="1CDF19F7" w14:textId="35F3EA2E" w:rsidR="002E5006" w:rsidRPr="00E30ED8" w:rsidRDefault="002E5006" w:rsidP="002E5006">
      <w:pPr>
        <w:rPr>
          <w:lang w:val="en-GB"/>
        </w:rPr>
      </w:pPr>
    </w:p>
    <w:p w14:paraId="696BAB31" w14:textId="392DC74C" w:rsidR="002E5006" w:rsidRPr="002E5006" w:rsidRDefault="002E5006" w:rsidP="000D66C6">
      <w:pPr>
        <w:jc w:val="both"/>
        <w:rPr>
          <w:lang w:val="en-GB"/>
        </w:rPr>
      </w:pPr>
      <w:r w:rsidRPr="002E5006">
        <w:rPr>
          <w:lang w:val="en-GB"/>
        </w:rPr>
        <w:t xml:space="preserve">Dear Prof. </w:t>
      </w:r>
      <w:proofErr w:type="spellStart"/>
      <w:r w:rsidRPr="002E5006">
        <w:rPr>
          <w:lang w:val="en-GB"/>
        </w:rPr>
        <w:t>Dusan</w:t>
      </w:r>
      <w:proofErr w:type="spellEnd"/>
      <w:r w:rsidRPr="002E5006">
        <w:rPr>
          <w:lang w:val="en-GB"/>
        </w:rPr>
        <w:t xml:space="preserve"> </w:t>
      </w:r>
      <w:proofErr w:type="spellStart"/>
      <w:r w:rsidRPr="002E5006">
        <w:rPr>
          <w:lang w:val="en-GB"/>
        </w:rPr>
        <w:t>Agrez</w:t>
      </w:r>
      <w:proofErr w:type="spellEnd"/>
      <w:r w:rsidRPr="002E5006">
        <w:rPr>
          <w:lang w:val="en-GB"/>
        </w:rPr>
        <w:t>,</w:t>
      </w:r>
    </w:p>
    <w:p w14:paraId="66D3FE4E" w14:textId="447D80BE" w:rsidR="002E5006" w:rsidRDefault="002E5006" w:rsidP="000D66C6">
      <w:pPr>
        <w:jc w:val="both"/>
        <w:rPr>
          <w:lang w:val="en-GB"/>
        </w:rPr>
      </w:pPr>
      <w:r w:rsidRPr="002E5006">
        <w:rPr>
          <w:lang w:val="en-GB"/>
        </w:rPr>
        <w:t>we wish to</w:t>
      </w:r>
      <w:r>
        <w:rPr>
          <w:lang w:val="en-GB"/>
        </w:rPr>
        <w:t xml:space="preserve"> submit </w:t>
      </w:r>
      <w:r w:rsidR="000D66C6">
        <w:rPr>
          <w:lang w:val="en-GB"/>
        </w:rPr>
        <w:t>the</w:t>
      </w:r>
      <w:r>
        <w:rPr>
          <w:lang w:val="en-GB"/>
        </w:rPr>
        <w:t xml:space="preserve"> article entitled </w:t>
      </w:r>
      <w:r w:rsidR="00BD0A41" w:rsidRPr="00BD0A41">
        <w:rPr>
          <w:i/>
          <w:iCs/>
          <w:lang w:val="en-GB"/>
        </w:rPr>
        <w:t>In-situ multi-analytical study of corrosion processes ongoing on bronze artworks exposed outdoor</w:t>
      </w:r>
      <w:r w:rsidRPr="002E5006">
        <w:rPr>
          <w:i/>
          <w:iCs/>
          <w:lang w:val="en-GB"/>
        </w:rPr>
        <w:t xml:space="preserve"> </w:t>
      </w:r>
      <w:r>
        <w:rPr>
          <w:lang w:val="en-GB"/>
        </w:rPr>
        <w:t xml:space="preserve">for publication on </w:t>
      </w:r>
      <w:r w:rsidRPr="002E5006">
        <w:rPr>
          <w:lang w:val="en-GB"/>
        </w:rPr>
        <w:t>Acta IMEKO</w:t>
      </w:r>
      <w:r>
        <w:rPr>
          <w:lang w:val="en-GB"/>
        </w:rPr>
        <w:t>.</w:t>
      </w:r>
      <w:r w:rsidRPr="002E5006">
        <w:rPr>
          <w:lang w:val="en-GB"/>
        </w:rPr>
        <w:t xml:space="preserve"> </w:t>
      </w:r>
    </w:p>
    <w:p w14:paraId="3F590508" w14:textId="2DB02FF7" w:rsidR="00F543E3" w:rsidRDefault="002E5006" w:rsidP="000D66C6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B77820">
        <w:rPr>
          <w:lang w:val="en-GB"/>
        </w:rPr>
        <w:t>manuscript</w:t>
      </w:r>
      <w:r>
        <w:rPr>
          <w:lang w:val="en-GB"/>
        </w:rPr>
        <w:t xml:space="preserve"> has been technically extended from the paper </w:t>
      </w:r>
      <w:r w:rsidR="00BD0A41" w:rsidRPr="00BD0A41">
        <w:rPr>
          <w:i/>
          <w:iCs/>
          <w:lang w:val="en-GB"/>
        </w:rPr>
        <w:t>A long-term corrosion investigation of bronze sculptures exposed outdoor</w:t>
      </w:r>
      <w:r>
        <w:rPr>
          <w:lang w:val="en-GB"/>
        </w:rPr>
        <w:t xml:space="preserve"> </w:t>
      </w:r>
      <w:r w:rsidR="000D66C6">
        <w:rPr>
          <w:lang w:val="en-GB"/>
        </w:rPr>
        <w:t xml:space="preserve">presented </w:t>
      </w:r>
      <w:r w:rsidR="000D66C6" w:rsidRPr="000D66C6">
        <w:rPr>
          <w:lang w:val="en-GB"/>
        </w:rPr>
        <w:t xml:space="preserve">during 2019 IMEKO TC4 </w:t>
      </w:r>
      <w:r w:rsidR="000D66C6">
        <w:rPr>
          <w:lang w:val="en-GB"/>
        </w:rPr>
        <w:t>M</w:t>
      </w:r>
      <w:r w:rsidR="000D66C6" w:rsidRPr="000D66C6">
        <w:rPr>
          <w:lang w:val="en-GB"/>
        </w:rPr>
        <w:t>ETROARCHAEO</w:t>
      </w:r>
      <w:r w:rsidR="000D66C6">
        <w:rPr>
          <w:lang w:val="en-GB"/>
        </w:rPr>
        <w:t xml:space="preserve"> Conference.</w:t>
      </w:r>
      <w:r w:rsidR="00B77820">
        <w:rPr>
          <w:lang w:val="en-GB"/>
        </w:rPr>
        <w:t xml:space="preserve"> </w:t>
      </w:r>
      <w:r w:rsidR="00B77820" w:rsidRPr="00B77820">
        <w:rPr>
          <w:lang w:val="en-GB"/>
        </w:rPr>
        <w:t>The new paper is completely changed with respect to one published in the conference</w:t>
      </w:r>
      <w:r w:rsidR="00B77820">
        <w:rPr>
          <w:lang w:val="en-GB"/>
        </w:rPr>
        <w:t xml:space="preserve"> </w:t>
      </w:r>
      <w:r w:rsidR="00B77820" w:rsidRPr="00B77820">
        <w:rPr>
          <w:lang w:val="en-GB"/>
        </w:rPr>
        <w:t>proceedings</w:t>
      </w:r>
      <w:r w:rsidR="00EF4714">
        <w:rPr>
          <w:lang w:val="en-GB"/>
        </w:rPr>
        <w:t>;</w:t>
      </w:r>
      <w:r w:rsidR="002E3F62">
        <w:rPr>
          <w:lang w:val="en-GB"/>
        </w:rPr>
        <w:t xml:space="preserve"> </w:t>
      </w:r>
      <w:r w:rsidR="00EF4714">
        <w:rPr>
          <w:lang w:val="en-GB"/>
        </w:rPr>
        <w:t>a</w:t>
      </w:r>
      <w:r w:rsidR="002E3F62">
        <w:rPr>
          <w:lang w:val="en-GB"/>
        </w:rPr>
        <w:t>ll sections and figures have been modi</w:t>
      </w:r>
      <w:r w:rsidR="00EF4714">
        <w:rPr>
          <w:lang w:val="en-GB"/>
        </w:rPr>
        <w:t xml:space="preserve">fied. Moreover, </w:t>
      </w:r>
      <w:r w:rsidR="00F543E3">
        <w:rPr>
          <w:lang w:val="en-GB"/>
        </w:rPr>
        <w:t>results coming from the new measurements campaign have been added; th</w:t>
      </w:r>
      <w:r w:rsidR="00B50F16">
        <w:rPr>
          <w:lang w:val="en-GB"/>
        </w:rPr>
        <w:t>e</w:t>
      </w:r>
      <w:r w:rsidR="00F543E3">
        <w:rPr>
          <w:lang w:val="en-GB"/>
        </w:rPr>
        <w:t>s</w:t>
      </w:r>
      <w:r w:rsidR="00B50F16">
        <w:rPr>
          <w:lang w:val="en-GB"/>
        </w:rPr>
        <w:t>e</w:t>
      </w:r>
      <w:r w:rsidR="00F543E3">
        <w:rPr>
          <w:lang w:val="en-GB"/>
        </w:rPr>
        <w:t xml:space="preserve"> include also new characterizations (such as X-rays Fluorescence), that improved the </w:t>
      </w:r>
      <w:r w:rsidR="00B50F16">
        <w:rPr>
          <w:lang w:val="en-GB"/>
        </w:rPr>
        <w:t>overall understanding of the investigated corrosion processes and allowed us to define a</w:t>
      </w:r>
      <w:r w:rsidR="007C27A7">
        <w:rPr>
          <w:lang w:val="en-GB"/>
        </w:rPr>
        <w:t>n appropriate</w:t>
      </w:r>
      <w:r w:rsidR="00B50F16">
        <w:rPr>
          <w:lang w:val="en-GB"/>
        </w:rPr>
        <w:t xml:space="preserve"> multi-analytical approach for this study.  </w:t>
      </w:r>
    </w:p>
    <w:p w14:paraId="4B9156B4" w14:textId="77777777" w:rsidR="00F543E3" w:rsidRDefault="00F543E3" w:rsidP="000D66C6">
      <w:pPr>
        <w:jc w:val="both"/>
        <w:rPr>
          <w:lang w:val="en-GB"/>
        </w:rPr>
      </w:pPr>
    </w:p>
    <w:p w14:paraId="66D0E0CF" w14:textId="5B259350" w:rsidR="000D66C6" w:rsidRDefault="000D66C6" w:rsidP="000D66C6">
      <w:pPr>
        <w:jc w:val="both"/>
        <w:rPr>
          <w:lang w:val="en-GB"/>
        </w:rPr>
      </w:pPr>
      <w:r>
        <w:rPr>
          <w:lang w:val="en-GB"/>
        </w:rPr>
        <w:t>Thank you for your consideration of this manuscript.</w:t>
      </w:r>
    </w:p>
    <w:p w14:paraId="5EAF7DBA" w14:textId="6700BE58" w:rsidR="000D66C6" w:rsidRDefault="000D66C6" w:rsidP="000D66C6">
      <w:pPr>
        <w:jc w:val="both"/>
        <w:rPr>
          <w:lang w:val="en-GB"/>
        </w:rPr>
      </w:pPr>
      <w:r>
        <w:rPr>
          <w:lang w:val="en-GB"/>
        </w:rPr>
        <w:t>Sincerely,</w:t>
      </w:r>
    </w:p>
    <w:p w14:paraId="22931A4D" w14:textId="77777777" w:rsidR="006518D9" w:rsidRDefault="006518D9" w:rsidP="000D66C6">
      <w:pPr>
        <w:jc w:val="both"/>
        <w:rPr>
          <w:lang w:val="en-GB"/>
        </w:rPr>
      </w:pPr>
    </w:p>
    <w:p w14:paraId="3122B68E" w14:textId="7805EE46" w:rsidR="000D66C6" w:rsidRPr="006518D9" w:rsidRDefault="00F543E3" w:rsidP="000D66C6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Leila Es Sebar</w:t>
      </w:r>
    </w:p>
    <w:sectPr w:rsidR="000D66C6" w:rsidRPr="00651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67"/>
    <w:rsid w:val="000D66C6"/>
    <w:rsid w:val="002E3F62"/>
    <w:rsid w:val="002E5006"/>
    <w:rsid w:val="003E2AC7"/>
    <w:rsid w:val="006518D9"/>
    <w:rsid w:val="007C27A7"/>
    <w:rsid w:val="008D6B67"/>
    <w:rsid w:val="00AB4EC8"/>
    <w:rsid w:val="00B50F16"/>
    <w:rsid w:val="00B623E8"/>
    <w:rsid w:val="00B77820"/>
    <w:rsid w:val="00B866CC"/>
    <w:rsid w:val="00BD0A41"/>
    <w:rsid w:val="00BE6F15"/>
    <w:rsid w:val="00E30ED8"/>
    <w:rsid w:val="00EF4714"/>
    <w:rsid w:val="00F543E3"/>
    <w:rsid w:val="00F8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9CF2"/>
  <w15:chartTrackingRefBased/>
  <w15:docId w15:val="{04B136B9-0386-41F9-99D2-DC5DF8D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6B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B6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D6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ila.essebar@polit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Iannucci</dc:creator>
  <cp:keywords/>
  <dc:description/>
  <cp:lastModifiedBy>Leonardo Iannucci</cp:lastModifiedBy>
  <cp:revision>9</cp:revision>
  <cp:lastPrinted>2020-05-07T10:42:00Z</cp:lastPrinted>
  <dcterms:created xsi:type="dcterms:W3CDTF">2020-05-04T08:04:00Z</dcterms:created>
  <dcterms:modified xsi:type="dcterms:W3CDTF">2020-05-21T10:29:00Z</dcterms:modified>
</cp:coreProperties>
</file>