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2EB50D" w14:textId="77777777" w:rsidR="00F024F8" w:rsidRDefault="001958F1">
      <w:pPr>
        <w:rPr>
          <w:b/>
          <w:bCs/>
          <w:lang w:val="en-US"/>
        </w:rPr>
      </w:pPr>
      <w:r>
        <w:rPr>
          <w:b/>
          <w:bCs/>
          <w:lang w:val="en-US"/>
        </w:rPr>
        <w:t>Answers to the reviewers:</w:t>
      </w:r>
    </w:p>
    <w:p w14:paraId="75E46E8A" w14:textId="77777777" w:rsidR="00F024F8" w:rsidRDefault="001958F1">
      <w:pPr>
        <w:jc w:val="both"/>
        <w:rPr>
          <w:b/>
          <w:bCs/>
          <w:lang w:val="en-US"/>
        </w:rPr>
      </w:pPr>
      <w:r>
        <w:rPr>
          <w:b/>
          <w:bCs/>
          <w:lang w:val="en-US"/>
        </w:rPr>
        <w:t>Reviewer A</w:t>
      </w:r>
    </w:p>
    <w:p w14:paraId="57719486" w14:textId="77777777" w:rsidR="00F024F8" w:rsidRDefault="001958F1">
      <w:pPr>
        <w:jc w:val="both"/>
        <w:rPr>
          <w:lang w:val="en-US"/>
        </w:rPr>
      </w:pPr>
      <w:r>
        <w:rPr>
          <w:lang w:val="en-US"/>
        </w:rPr>
        <w:t>In the final version of this paper there is only one author because I am the only one who is been working on it in this last year. But I aknowleged Ing Lorenzo Quartini at the end of the paper</w:t>
      </w:r>
    </w:p>
    <w:p w14:paraId="3B5BC434" w14:textId="77777777" w:rsidR="00F024F8" w:rsidRDefault="001958F1">
      <w:pPr>
        <w:jc w:val="both"/>
        <w:rPr>
          <w:b/>
          <w:bCs/>
          <w:lang w:val="en-US"/>
        </w:rPr>
      </w:pPr>
      <w:r>
        <w:rPr>
          <w:b/>
          <w:bCs/>
          <w:lang w:val="en-US"/>
        </w:rPr>
        <w:t>Reviewer B</w:t>
      </w:r>
    </w:p>
    <w:p w14:paraId="4A82CB78" w14:textId="77777777" w:rsidR="00F024F8" w:rsidRDefault="001958F1">
      <w:pPr>
        <w:jc w:val="both"/>
        <w:rPr>
          <w:lang w:val="en-US"/>
        </w:rPr>
      </w:pPr>
      <w:r>
        <w:rPr>
          <w:lang w:val="en-US"/>
        </w:rPr>
        <w:t xml:space="preserve">In </w:t>
      </w:r>
      <w:r>
        <w:rPr>
          <w:lang w:val="en-US"/>
        </w:rPr>
        <w:t xml:space="preserve">paragraph III and IV I’ve described better the relationship between variables and I’ve given emphasis to the contribution to society and to my university where we made this research in the group of electrical and electronic measurements and reliability of </w:t>
      </w:r>
      <w:r>
        <w:rPr>
          <w:lang w:val="en-US"/>
        </w:rPr>
        <w:t>Information Department of the University of Florence. In the first paragraph I’ve emphasized better the relevance to archeology of textile temperature and humidity sensors. I’ve also modified the conclusions answering to the  questions and objectives state</w:t>
      </w:r>
      <w:r>
        <w:rPr>
          <w:lang w:val="en-US"/>
        </w:rPr>
        <w:t>d in the introduction.</w:t>
      </w:r>
    </w:p>
    <w:p w14:paraId="16C48680" w14:textId="77777777" w:rsidR="00F024F8" w:rsidRDefault="00F024F8">
      <w:pPr>
        <w:rPr>
          <w:lang w:val="en-US"/>
        </w:rPr>
      </w:pPr>
    </w:p>
    <w:sectPr w:rsidR="00F02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4F8"/>
    <w:rsid w:val="001958F1"/>
    <w:rsid w:val="00F024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B1B5D"/>
  <w15:docId w15:val="{F89F3B01-1D15-43AA-9999-5F4E3D36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imSun"/>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zanobini</dc:creator>
  <cp:lastModifiedBy>andrea zanobini</cp:lastModifiedBy>
  <cp:revision>2</cp:revision>
  <dcterms:created xsi:type="dcterms:W3CDTF">2020-12-20T12:24:00Z</dcterms:created>
  <dcterms:modified xsi:type="dcterms:W3CDTF">2020-12-20T12:24:00Z</dcterms:modified>
</cp:coreProperties>
</file>