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left"/>
        <w:rPr/>
      </w:pPr>
      <w:r>
        <w:rPr/>
        <w:t>Most important</w:t>
      </w:r>
      <w:r>
        <w:rPr/>
        <w:t xml:space="preserve"> extension </w:t>
      </w:r>
      <w:r>
        <w:rPr/>
        <w:t>to the</w:t>
      </w:r>
      <w:r>
        <w:rPr>
          <w:rFonts w:cs="Times New Roman"/>
          <w:b/>
          <w:bCs/>
          <w:i/>
          <w:iCs/>
          <w:szCs w:val="48"/>
          <w:lang w:val="en-US"/>
        </w:rPr>
        <w:t xml:space="preserve"> </w:t>
      </w:r>
      <w:r>
        <w:rPr>
          <w:rFonts w:cs="Times New Roman"/>
          <w:b/>
          <w:bCs/>
          <w:i w:val="false"/>
          <w:iCs w:val="false"/>
          <w:szCs w:val="48"/>
          <w:lang w:val="en-US"/>
        </w:rPr>
        <w:t>paper.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In the following are showed the major points of extension of the paper.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Title;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Abstract: we added contents about digital technologies impact on cultural heritage and an introduction of the Ecodigit project;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Introduction: we added something more about Ecodigit in the very first lines;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ICT infrastructure and services for CH enhancement: this is a complete new paragraph about the ENEA contributions to Ecodigit project: the Corsini Throne as a case study of semantic data and 3d visualization advanced service integration;</w:t>
      </w:r>
    </w:p>
    <w:p>
      <w:pPr>
        <w:pStyle w:val="TextBody"/>
        <w:numPr>
          <w:ilvl w:val="0"/>
          <w:numId w:val="2"/>
        </w:numPr>
        <w:bidi w:val="0"/>
        <w:jc w:val="left"/>
        <w:rPr/>
      </w:pPr>
      <w:r>
        <w:rPr/>
        <w:t>Conclusions: final considerations about Ecodigit project experience and possible future works.</w:t>
      </w:r>
    </w:p>
    <w:p>
      <w:pPr>
        <w:pStyle w:val="TextBody"/>
        <w:numPr>
          <w:ilvl w:val="0"/>
          <w:numId w:val="2"/>
        </w:numPr>
        <w:bidi w:val="0"/>
        <w:spacing w:before="0" w:after="140"/>
        <w:jc w:val="left"/>
        <w:rPr/>
      </w:pPr>
      <w:r>
        <w:rPr/>
        <w:t>Bibliography: some small changes. We just added referencies for the new contents.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LibreOffice/6.4.3.2$Linux_X86_64 LibreOffice_project/40$Build-2</Application>
  <Pages>1</Pages>
  <Words>115</Words>
  <Characters>642</Characters>
  <CharactersWithSpaces>743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2020-05-05T18:26:28Z</dcterms:created>
  <dc:creator/>
  <dc:description/>
  <dc:language>en-US</dc:language>
  <cp:lastModifiedBy/>
  <dcterms:modified xsi:type="dcterms:W3CDTF">2020-05-05T18:43:45Z</dcterms:modified>
  <cp:revision>1</cp:revision>
  <dc:subject/>
  <dc:title/>
</cp:coreProperties>
</file>