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08" w:rsidRPr="00C1085E" w:rsidRDefault="00C1085E">
      <w:pPr>
        <w:rPr>
          <w:u w:val="single"/>
        </w:rPr>
      </w:pPr>
      <w:r w:rsidRPr="00C1085E">
        <w:rPr>
          <w:u w:val="single"/>
        </w:rPr>
        <w:t>Noticed errors</w:t>
      </w:r>
      <w:r w:rsidR="00025F32">
        <w:rPr>
          <w:u w:val="single"/>
        </w:rPr>
        <w:t xml:space="preserve">  in research paper</w:t>
      </w:r>
    </w:p>
    <w:p w:rsidR="00C1085E" w:rsidRPr="00C1085E" w:rsidRDefault="00C1085E">
      <w:r w:rsidRPr="00C1085E">
        <w:t>Page 1</w:t>
      </w:r>
      <w:r>
        <w:t>:</w:t>
      </w:r>
      <w:r w:rsidRPr="00C1085E">
        <w:t xml:space="preserve"> </w:t>
      </w:r>
      <w:r>
        <w:tab/>
        <w:t>E</w:t>
      </w:r>
      <w:r w:rsidRPr="00C1085E">
        <w:t>quation 1 shou</w:t>
      </w:r>
      <w:r>
        <w:t>l</w:t>
      </w:r>
      <w:r w:rsidRPr="00C1085E">
        <w:t>d be</w:t>
      </w:r>
    </w:p>
    <w:p w:rsidR="00C1085E" w:rsidRPr="0008195E" w:rsidRDefault="00C1085E" w:rsidP="00C1085E">
      <w:r w:rsidRPr="0008195E">
        <w:t xml:space="preserve">The GCC function and the estimate of time delay can be expressed in </w:t>
      </w:r>
      <w:r>
        <w:t xml:space="preserve">the </w:t>
      </w:r>
      <w:r w:rsidRPr="0008195E">
        <w:t>well-known form</w:t>
      </w:r>
    </w:p>
    <w:p w:rsidR="00C1085E" w:rsidRPr="0008195E" w:rsidRDefault="00C1085E" w:rsidP="00C1085E">
      <w:pPr>
        <w:pStyle w:val="Equation"/>
      </w:pPr>
      <w:r w:rsidRPr="006608E7">
        <w:rPr>
          <w:position w:val="-52"/>
        </w:rPr>
        <w:object w:dxaOrig="218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57pt" o:ole="">
            <v:imagedata r:id="rId4" o:title=""/>
          </v:shape>
          <o:OLEObject Type="Embed" ProgID="Equation.3" ShapeID="_x0000_i1025" DrawAspect="Content" ObjectID="_1588407681" r:id="rId5"/>
        </w:object>
      </w:r>
      <w:r>
        <w:tab/>
        <w:t>(1)</w:t>
      </w:r>
    </w:p>
    <w:p w:rsidR="00C1085E" w:rsidRDefault="00C1085E"/>
    <w:p w:rsidR="00C1085E" w:rsidRDefault="00C1085E">
      <w:r>
        <w:t xml:space="preserve">Page 9: The fifth possible method … </w:t>
      </w:r>
      <w:r>
        <w:tab/>
      </w:r>
    </w:p>
    <w:p w:rsidR="00C1085E" w:rsidRDefault="00C1085E">
      <w:r>
        <w:t xml:space="preserve">Should be </w:t>
      </w:r>
    </w:p>
    <w:p w:rsidR="00C1085E" w:rsidRPr="00C1085E" w:rsidRDefault="00C1085E">
      <w:r>
        <w:t xml:space="preserve">The </w:t>
      </w:r>
      <w:r w:rsidRPr="00C1085E">
        <w:rPr>
          <w:b/>
          <w:i/>
        </w:rPr>
        <w:t>fourth</w:t>
      </w:r>
      <w:r>
        <w:t xml:space="preserve"> possible method …</w:t>
      </w:r>
    </w:p>
    <w:sectPr w:rsidR="00C1085E" w:rsidRPr="00C1085E" w:rsidSect="00BE1A08"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85E"/>
    <w:rsid w:val="00025F32"/>
    <w:rsid w:val="00B409B3"/>
    <w:rsid w:val="00BE1A08"/>
    <w:rsid w:val="00C1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E1A0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quation">
    <w:name w:val="Equation"/>
    <w:basedOn w:val="Normaali"/>
    <w:rsid w:val="00C1085E"/>
    <w:pPr>
      <w:tabs>
        <w:tab w:val="right" w:pos="4961"/>
      </w:tabs>
      <w:spacing w:before="60" w:after="60" w:line="240" w:lineRule="auto"/>
      <w:jc w:val="both"/>
    </w:pPr>
    <w:rPr>
      <w:rFonts w:ascii="Garamond" w:eastAsia="Times New Roman" w:hAnsi="Garamond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1</cp:revision>
  <dcterms:created xsi:type="dcterms:W3CDTF">2018-05-21T08:12:00Z</dcterms:created>
  <dcterms:modified xsi:type="dcterms:W3CDTF">2018-05-21T08:35:00Z</dcterms:modified>
</cp:coreProperties>
</file>