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384" w:rsidRPr="00EB45FF" w:rsidRDefault="008B5899" w:rsidP="008B5899">
      <w:pPr>
        <w:pStyle w:val="Title"/>
        <w:spacing w:after="240"/>
      </w:pPr>
      <w:bookmarkStart w:id="0" w:name="OLE_LINK1"/>
      <w:bookmarkStart w:id="1" w:name="OLE_LINK2"/>
      <w:r>
        <w:t>Numerical inversio</w:t>
      </w:r>
      <w:r w:rsidR="001428F2">
        <w:t>n of a characteristic function:</w:t>
      </w:r>
      <w:r w:rsidR="001428F2">
        <w:tab/>
      </w:r>
      <w:r w:rsidR="001428F2">
        <w:tab/>
        <w:t xml:space="preserve">     </w:t>
      </w:r>
      <w:r>
        <w:t>An alternative tool to form the probability distribution of output quantity in linear measurement models</w:t>
      </w:r>
    </w:p>
    <w:bookmarkEnd w:id="0"/>
    <w:bookmarkEnd w:id="1"/>
    <w:p w:rsidR="00543384" w:rsidRPr="00EB45FF" w:rsidRDefault="00CB3507" w:rsidP="00D751B9">
      <w:pPr>
        <w:pStyle w:val="Author"/>
        <w:rPr>
          <w:lang w:val="pt-PT"/>
        </w:rPr>
      </w:pPr>
      <w:r>
        <w:rPr>
          <w:lang w:val="pt-PT"/>
        </w:rPr>
        <w:t>Viktor</w:t>
      </w:r>
      <w:r w:rsidR="00543384" w:rsidRPr="00EB45FF">
        <w:rPr>
          <w:lang w:val="pt-PT"/>
        </w:rPr>
        <w:t xml:space="preserve"> </w:t>
      </w:r>
      <w:r>
        <w:rPr>
          <w:lang w:val="pt-PT"/>
        </w:rPr>
        <w:t>Witkovsk</w:t>
      </w:r>
      <w:r>
        <w:rPr>
          <w:lang w:val="sk-SK"/>
        </w:rPr>
        <w:t>ý</w:t>
      </w:r>
    </w:p>
    <w:p w:rsidR="00543384" w:rsidRPr="00EB45FF" w:rsidRDefault="00CB3507" w:rsidP="009F753E">
      <w:pPr>
        <w:pStyle w:val="Affiliation"/>
      </w:pPr>
      <w:r>
        <w:rPr>
          <w:lang w:val="pt-PT"/>
        </w:rPr>
        <w:t>Institute of Measurement Science</w:t>
      </w:r>
      <w:r w:rsidR="007A68AE" w:rsidRPr="00EB45FF">
        <w:rPr>
          <w:lang w:val="pt-PT"/>
        </w:rPr>
        <w:t>,</w:t>
      </w:r>
      <w:r>
        <w:rPr>
          <w:lang w:val="pt-PT"/>
        </w:rPr>
        <w:t xml:space="preserve"> Slovak Academy of Sciences, Dúbravská ces</w:t>
      </w:r>
      <w:r w:rsidR="007929D7">
        <w:rPr>
          <w:lang w:val="pt-PT"/>
        </w:rPr>
        <w:t>ta 9, SK-841 04 Bratislava, Slovakia</w:t>
      </w:r>
    </w:p>
    <w:p w:rsidR="006132C5" w:rsidRPr="00EB45FF" w:rsidRDefault="007C3A1E" w:rsidP="00340C7C">
      <w:pPr>
        <w:pStyle w:val="Abstract"/>
      </w:pPr>
      <w:r>
        <w:rPr>
          <w:noProof/>
          <w:lang w:val="nl-NL" w:eastAsia="nl-NL"/>
        </w:rPr>
      </w:r>
      <w:r w:rsidR="00FB0236">
        <w:rPr>
          <w:noProof/>
          <w:lang w:val="nl-NL" w:eastAsia="nl-NL"/>
        </w:rPr>
        <w:pict>
          <v:rect id="Rectangle 222" o:spid="_x0000_s1041" style="width:510.25pt;height:71.95pt;visibility:visible;mso-left-percent:-10001;mso-top-percent:-10001;mso-position-horizontal:absolute;mso-position-horizontal-relative:char;mso-position-vertical:absolute;mso-position-vertical-relative:line;mso-left-percent:-10001;mso-top-percent:-10001" fillcolor="#c6d9f1" stroked="f" strokeweight=".5pt">
            <v:shadow color="#243f60" opacity=".5" offset="1pt"/>
            <v:textbox style="mso-next-textbox:#Rectangle 222;mso-fit-shape-to-text:t" inset="3mm,3mm,3mm,3mm">
              <w:txbxContent>
                <w:p w:rsidR="005B6B93" w:rsidRDefault="005B6B93" w:rsidP="00340C7C">
                  <w:pPr>
                    <w:pStyle w:val="Abstract"/>
                  </w:pPr>
                  <w:r>
                    <w:t>ABSTRACT</w:t>
                  </w:r>
                </w:p>
                <w:p w:rsidR="005B6B93" w:rsidRDefault="005B6B93" w:rsidP="0094706B">
                  <w:pPr>
                    <w:pStyle w:val="Abstract"/>
                  </w:pPr>
                  <w:r w:rsidRPr="0094706B">
                    <w:t xml:space="preserve">Measurement uncertainty analysis based on combining the state-of-knowledge distributions requires evaluation of the probability density function (PDF), the cumulative distribution function (CDF), and/or the quantile function (QF) of a random variable reasonably associated with the </w:t>
                  </w:r>
                  <w:proofErr w:type="spellStart"/>
                  <w:r w:rsidRPr="0094706B">
                    <w:t>measurand</w:t>
                  </w:r>
                  <w:proofErr w:type="spellEnd"/>
                  <w:r w:rsidRPr="0094706B">
                    <w:t xml:space="preserve">. This can be derived from the characteristic function (CF), which is defined as a Fourier transform of its probability distribution function. Working with CFs provides an alternative and frequently </w:t>
                  </w:r>
                  <w:r>
                    <w:t xml:space="preserve">much </w:t>
                  </w:r>
                  <w:r w:rsidRPr="0094706B">
                    <w:t>simpler route than working directly with PDFs and/or CDFs. In particular, derivation of the CF of a weighted sum of independent random variable</w:t>
                  </w:r>
                  <w:r>
                    <w:t>s</w:t>
                  </w:r>
                  <w:r w:rsidRPr="0094706B">
                    <w:t xml:space="preserve"> is a simple and trivial task. However, the analytical derivation of the PDF and/or CDF by using the inverse Fourier transform is available only in special cases. Thus, in most practical situation</w:t>
                  </w:r>
                  <w:r>
                    <w:t>s</w:t>
                  </w:r>
                  <w:r w:rsidRPr="0094706B">
                    <w:t xml:space="preserve">, a numerical derivation of the PDF/CDF from the CF is an indispensable tool. In metrological applications, such approach can be used to form the probability distribution for the output quantity of a measurement model of additive, linear or generalized linear form. In this paper we present a brief overview of selected simple and efficient </w:t>
                  </w:r>
                  <w:r>
                    <w:t>methods</w:t>
                  </w:r>
                  <w:r w:rsidRPr="0094706B">
                    <w:t xml:space="preserve"> for numerical inversion of the characteristic function, which are especially suitable for typical metrological applications. The suggested numerical approaches are based on the Gil-</w:t>
                  </w:r>
                  <w:proofErr w:type="spellStart"/>
                  <w:r w:rsidRPr="0094706B">
                    <w:t>Pelaez</w:t>
                  </w:r>
                  <w:proofErr w:type="spellEnd"/>
                  <w:r w:rsidRPr="0094706B">
                    <w:t xml:space="preserve"> inverse formulae and on using the approximation by discrete Fourier transform and the fast Fourier transform (FFT) algorithm for computing PDF/CDF of the univariate continuous random variables.</w:t>
                  </w:r>
                </w:p>
              </w:txbxContent>
            </v:textbox>
            <w10:anchorlock/>
          </v:rect>
        </w:pict>
      </w:r>
    </w:p>
    <w:p w:rsidR="006132C5" w:rsidRPr="00EB45FF" w:rsidRDefault="007C3A1E" w:rsidP="000C547A">
      <w:pPr>
        <w:pStyle w:val="Editor"/>
      </w:pPr>
      <w:r>
        <w:rPr>
          <w:noProof/>
          <w:lang w:val="nl-NL" w:eastAsia="nl-NL"/>
        </w:rPr>
      </w:r>
      <w:r>
        <w:rPr>
          <w:noProof/>
          <w:lang w:val="nl-NL" w:eastAsia="nl-NL"/>
        </w:rPr>
        <w:pict>
          <v:shapetype id="_x0000_t32" coordsize="21600,21600" o:spt="32" o:oned="t" path="m,l21600,21600e" filled="f">
            <v:path arrowok="t" fillok="f" o:connecttype="none"/>
            <o:lock v:ext="edit" shapetype="t"/>
          </v:shapetype>
          <v:shape id="AutoShape 223" o:spid="_x0000_s1040" type="#_x0000_t32" style="width:510.25pt;height:0;visibility:visible;mso-left-percent:-10001;mso-top-percent:-10001;mso-position-horizontal:absolute;mso-position-horizontal-relative:char;mso-position-vertical:absolute;mso-position-vertical-relative:line;mso-left-percent:-10001;mso-top-percent:-10001">
            <v:stroke dashstyle="1 1" endcap="round"/>
            <w10:anchorlock/>
          </v:shape>
        </w:pict>
      </w:r>
    </w:p>
    <w:p w:rsidR="0095317F" w:rsidRPr="0095317F" w:rsidRDefault="0095317F" w:rsidP="0095317F">
      <w:pPr>
        <w:pStyle w:val="SectionName"/>
        <w:rPr>
          <w:b w:val="0"/>
        </w:rPr>
      </w:pPr>
      <w:r w:rsidRPr="00280B0C">
        <w:t>Section:</w:t>
      </w:r>
      <w:r w:rsidRPr="0095317F">
        <w:rPr>
          <w:b w:val="0"/>
        </w:rPr>
        <w:t xml:space="preserve"> RESEARCH PAPER </w:t>
      </w:r>
    </w:p>
    <w:p w:rsidR="006132C5" w:rsidRPr="00EB45FF" w:rsidRDefault="006132C5" w:rsidP="0095317F">
      <w:pPr>
        <w:pStyle w:val="Keywords"/>
      </w:pPr>
      <w:r w:rsidRPr="00EB45FF">
        <w:rPr>
          <w:b/>
        </w:rPr>
        <w:t>Keywords:</w:t>
      </w:r>
      <w:r w:rsidRPr="00EB45FF">
        <w:t xml:space="preserve"> </w:t>
      </w:r>
      <w:r w:rsidR="0094706B" w:rsidRPr="0094706B">
        <w:t>GUM; linear measurement model; probability density function; characteristic function; numerical inversion; Gil-</w:t>
      </w:r>
      <w:proofErr w:type="spellStart"/>
      <w:r w:rsidR="0094706B" w:rsidRPr="0094706B">
        <w:t>Pelaez</w:t>
      </w:r>
      <w:proofErr w:type="spellEnd"/>
      <w:r w:rsidR="0094706B" w:rsidRPr="0094706B">
        <w:t xml:space="preserve"> in</w:t>
      </w:r>
      <w:r w:rsidR="0094706B">
        <w:t>version formulae; FFT algorithm</w:t>
      </w:r>
      <w:r w:rsidR="00D21495">
        <w:t>.</w:t>
      </w:r>
    </w:p>
    <w:p w:rsidR="006132C5" w:rsidRPr="00EB45FF" w:rsidRDefault="006132C5" w:rsidP="009F753E">
      <w:pPr>
        <w:pStyle w:val="Citation"/>
      </w:pPr>
      <w:r w:rsidRPr="00EB45FF">
        <w:rPr>
          <w:b/>
        </w:rPr>
        <w:t>Citation:</w:t>
      </w:r>
      <w:r w:rsidRPr="00EB45FF">
        <w:t xml:space="preserve"> </w:t>
      </w:r>
      <w:r w:rsidR="00D21495">
        <w:t xml:space="preserve">Viktor </w:t>
      </w:r>
      <w:proofErr w:type="spellStart"/>
      <w:r w:rsidR="00D21495">
        <w:t>Witkovsk</w:t>
      </w:r>
      <w:proofErr w:type="spellEnd"/>
      <w:r w:rsidR="00D21495">
        <w:rPr>
          <w:lang w:val="sk-SK"/>
        </w:rPr>
        <w:t>ý</w:t>
      </w:r>
      <w:r w:rsidR="009F753E" w:rsidRPr="00EB45FF">
        <w:t xml:space="preserve">, </w:t>
      </w:r>
      <w:r w:rsidR="00D21495" w:rsidRPr="00D21495">
        <w:t>Numerical inversion of a characteristic function: An alternative tool to form the probability distribution of output quantity in linear measurement models</w:t>
      </w:r>
      <w:r w:rsidR="009F753E" w:rsidRPr="00EB45FF">
        <w:t xml:space="preserve">, </w:t>
      </w:r>
      <w:proofErr w:type="spellStart"/>
      <w:r w:rsidR="006C6914" w:rsidRPr="004A78B2">
        <w:t>Acta</w:t>
      </w:r>
      <w:proofErr w:type="spellEnd"/>
      <w:r w:rsidR="006C6914" w:rsidRPr="004A78B2">
        <w:t xml:space="preserve"> IMEKO, </w:t>
      </w:r>
      <w:r w:rsidR="006C6914" w:rsidRPr="00DA4117">
        <w:t>vol.</w:t>
      </w:r>
      <w:r w:rsidR="006C6914">
        <w:t> </w:t>
      </w:r>
      <w:r w:rsidR="00DC2418">
        <w:t>A</w:t>
      </w:r>
      <w:r w:rsidR="006C6914" w:rsidRPr="00DA4117">
        <w:t xml:space="preserve">, no. </w:t>
      </w:r>
      <w:r w:rsidR="00DC2418">
        <w:t>B</w:t>
      </w:r>
      <w:r w:rsidR="006C6914" w:rsidRPr="00DA4117">
        <w:t xml:space="preserve">, article </w:t>
      </w:r>
      <w:r w:rsidR="00DC2418">
        <w:t>N</w:t>
      </w:r>
      <w:r w:rsidR="006C6914" w:rsidRPr="00DA4117">
        <w:t xml:space="preserve">, </w:t>
      </w:r>
      <w:r w:rsidR="00DC2418">
        <w:t>month</w:t>
      </w:r>
      <w:r w:rsidR="006C6914">
        <w:t> </w:t>
      </w:r>
      <w:r w:rsidR="00DC2418">
        <w:t>year</w:t>
      </w:r>
      <w:r w:rsidR="006C6914" w:rsidRPr="00DA4117">
        <w:t>, identifier: IMEKO-ACTA-</w:t>
      </w:r>
      <w:r w:rsidR="00543266">
        <w:fldChar w:fldCharType="begin"/>
      </w:r>
      <w:r w:rsidR="006C6914">
        <w:instrText xml:space="preserve"> DOCPROPERTY  "Acta IMEKO Issue Volume"  \#00 \* MERGEFORMAT </w:instrText>
      </w:r>
      <w:r w:rsidR="00543266">
        <w:fldChar w:fldCharType="separate"/>
      </w:r>
      <w:r w:rsidR="00E526EE">
        <w:t>0</w:t>
      </w:r>
      <w:r w:rsidR="00DC2418">
        <w:t>A</w:t>
      </w:r>
      <w:r w:rsidR="00543266">
        <w:fldChar w:fldCharType="end"/>
      </w:r>
      <w:r w:rsidR="006C6914" w:rsidRPr="00DA4117">
        <w:t xml:space="preserve"> (</w:t>
      </w:r>
      <w:r w:rsidR="007C3A1E">
        <w:fldChar w:fldCharType="begin"/>
      </w:r>
      <w:r w:rsidR="007C3A1E">
        <w:instrText xml:space="preserve"> DOCPROPERTY  "Acta IMEKO Issue Year"  \* MERGEFORMAT </w:instrText>
      </w:r>
      <w:r w:rsidR="007C3A1E">
        <w:fldChar w:fldCharType="separate"/>
      </w:r>
      <w:r w:rsidR="00DC2418">
        <w:t>year</w:t>
      </w:r>
      <w:r w:rsidR="007C3A1E">
        <w:fldChar w:fldCharType="end"/>
      </w:r>
      <w:r w:rsidR="006C6914" w:rsidRPr="00DA4117">
        <w:t>)-</w:t>
      </w:r>
      <w:r w:rsidR="00543266">
        <w:fldChar w:fldCharType="begin"/>
      </w:r>
      <w:r w:rsidR="006C6914">
        <w:instrText xml:space="preserve"> DOCPROPERTY  "Acta IMEKO Issue Number"  \#00 \* MERGEFORMAT </w:instrText>
      </w:r>
      <w:r w:rsidR="00543266">
        <w:fldChar w:fldCharType="separate"/>
      </w:r>
      <w:r w:rsidR="00E526EE">
        <w:t>0</w:t>
      </w:r>
      <w:r w:rsidR="00DC2418">
        <w:t>B</w:t>
      </w:r>
      <w:r w:rsidR="00543266">
        <w:fldChar w:fldCharType="end"/>
      </w:r>
      <w:r w:rsidR="006C6914" w:rsidRPr="00DA4117">
        <w:t>-</w:t>
      </w:r>
      <w:r w:rsidR="00543266">
        <w:fldChar w:fldCharType="begin"/>
      </w:r>
      <w:r w:rsidR="006C6914">
        <w:instrText xml:space="preserve"> DOCPROPERTY  "Acta IMEKO Article Number"  \#00 \* MERGEFORMAT </w:instrText>
      </w:r>
      <w:r w:rsidR="00543266">
        <w:fldChar w:fldCharType="separate"/>
      </w:r>
      <w:r w:rsidR="00E526EE">
        <w:t>0</w:t>
      </w:r>
      <w:r w:rsidR="00DC2418">
        <w:t>N</w:t>
      </w:r>
      <w:r w:rsidR="00543266">
        <w:fldChar w:fldCharType="end"/>
      </w:r>
    </w:p>
    <w:p w:rsidR="006132C5" w:rsidRPr="00EB45FF" w:rsidRDefault="007C6EC7" w:rsidP="006132C5">
      <w:pPr>
        <w:pStyle w:val="Editor"/>
      </w:pPr>
      <w:r>
        <w:rPr>
          <w:b/>
        </w:rPr>
        <w:t xml:space="preserve">Section </w:t>
      </w:r>
      <w:r w:rsidR="009844C6" w:rsidRPr="00DA4117">
        <w:rPr>
          <w:b/>
        </w:rPr>
        <w:t>Editor:</w:t>
      </w:r>
      <w:r w:rsidR="009844C6" w:rsidRPr="00DA4117">
        <w:t xml:space="preserve"> </w:t>
      </w:r>
      <w:r>
        <w:t>name, affiliation</w:t>
      </w:r>
    </w:p>
    <w:p w:rsidR="006C6914" w:rsidRPr="004A78B2" w:rsidRDefault="006132C5" w:rsidP="006C6914">
      <w:pPr>
        <w:pStyle w:val="SignificantDates"/>
      </w:pPr>
      <w:r w:rsidRPr="00EB45FF">
        <w:rPr>
          <w:b/>
        </w:rPr>
        <w:t>Received</w:t>
      </w:r>
      <w:r w:rsidRPr="00EB45FF">
        <w:t xml:space="preserve"> </w:t>
      </w:r>
      <w:r w:rsidR="001B4811" w:rsidRPr="00EB45FF">
        <w:t>month</w:t>
      </w:r>
      <w:r w:rsidRPr="00EB45FF">
        <w:t xml:space="preserve"> </w:t>
      </w:r>
      <w:r w:rsidR="001B4811" w:rsidRPr="00EB45FF">
        <w:t>day</w:t>
      </w:r>
      <w:r w:rsidRPr="00EB45FF">
        <w:t xml:space="preserve">, </w:t>
      </w:r>
      <w:r w:rsidR="001B4811" w:rsidRPr="00EB45FF">
        <w:t>year</w:t>
      </w:r>
      <w:r w:rsidRPr="00EB45FF">
        <w:t xml:space="preserve">; </w:t>
      </w:r>
      <w:proofErr w:type="gramStart"/>
      <w:r w:rsidRPr="00EB45FF">
        <w:rPr>
          <w:b/>
        </w:rPr>
        <w:t>In</w:t>
      </w:r>
      <w:proofErr w:type="gramEnd"/>
      <w:r w:rsidRPr="00EB45FF">
        <w:rPr>
          <w:b/>
        </w:rPr>
        <w:t xml:space="preserve"> final form</w:t>
      </w:r>
      <w:r w:rsidRPr="00EB45FF">
        <w:t xml:space="preserve"> </w:t>
      </w:r>
      <w:r w:rsidR="001B4811" w:rsidRPr="00EB45FF">
        <w:t>month day, year</w:t>
      </w:r>
      <w:r w:rsidRPr="00EB45FF">
        <w:t xml:space="preserve">; </w:t>
      </w:r>
      <w:r w:rsidRPr="00EB45FF">
        <w:rPr>
          <w:b/>
        </w:rPr>
        <w:t>Published</w:t>
      </w:r>
      <w:r w:rsidR="006C6914" w:rsidRPr="004A78B2">
        <w:t xml:space="preserve"> </w:t>
      </w:r>
      <w:r w:rsidR="00DC2418">
        <w:t>month</w:t>
      </w:r>
      <w:r w:rsidR="006C6914">
        <w:t xml:space="preserve"> </w:t>
      </w:r>
      <w:r w:rsidR="00DC2418">
        <w:t>year</w:t>
      </w:r>
    </w:p>
    <w:p w:rsidR="00C36087" w:rsidRPr="00EB45FF" w:rsidRDefault="006132C5" w:rsidP="006C6914">
      <w:pPr>
        <w:pStyle w:val="SignificantDates"/>
      </w:pPr>
      <w:r w:rsidRPr="00EB45FF">
        <w:rPr>
          <w:b/>
        </w:rPr>
        <w:t>Copyright:</w:t>
      </w:r>
      <w:r w:rsidRPr="00EB45FF">
        <w:t xml:space="preserve"> © </w:t>
      </w:r>
      <w:r w:rsidR="00DC2418">
        <w:t>year</w:t>
      </w:r>
      <w:r w:rsidR="006C6914">
        <w:t xml:space="preserve"> </w:t>
      </w:r>
      <w:r w:rsidRPr="00EB45FF">
        <w:t>IMEKO. This is an open-access article distributed under the terms of the Creative Commons Attribution 3.0 License, which permits unrestricted use, distribution, and reproduction in any medium, provided the original</w:t>
      </w:r>
      <w:r w:rsidR="000C18AE" w:rsidRPr="00EB45FF">
        <w:t xml:space="preserve"> author and source are credited</w:t>
      </w:r>
    </w:p>
    <w:p w:rsidR="006132C5" w:rsidRPr="00EB45FF" w:rsidRDefault="006132C5" w:rsidP="00C825FD">
      <w:pPr>
        <w:pStyle w:val="Editor"/>
      </w:pPr>
      <w:r w:rsidRPr="00EB45FF">
        <w:rPr>
          <w:b/>
        </w:rPr>
        <w:t>Funding:</w:t>
      </w:r>
      <w:r w:rsidRPr="00EB45FF">
        <w:t xml:space="preserve"> </w:t>
      </w:r>
      <w:r w:rsidR="0094706B" w:rsidRPr="0094706B">
        <w:t>The work was supported by the Slovak Research and Development Agency, project APVV-15-0295, and by the Scientific Grant Agency VEGA of the Ministry of Education of the Slovak Republic and the Slovak Academy of Sciences, by the projects VEGA 2/0047/15 and VEGA 2/0011/16.</w:t>
      </w:r>
    </w:p>
    <w:p w:rsidR="006132C5" w:rsidRPr="00EB45FF" w:rsidRDefault="00C825FD" w:rsidP="006132C5">
      <w:pPr>
        <w:pStyle w:val="Corresponding"/>
        <w:rPr>
          <w:lang w:val="en-US"/>
        </w:rPr>
      </w:pPr>
      <w:r w:rsidRPr="00EB45FF">
        <w:rPr>
          <w:b/>
          <w:lang w:val="en-US"/>
        </w:rPr>
        <w:t>Corresponding author:</w:t>
      </w:r>
      <w:r w:rsidR="00CD2693">
        <w:rPr>
          <w:lang w:val="en-US"/>
        </w:rPr>
        <w:t xml:space="preserve"> Viktor</w:t>
      </w:r>
      <w:r w:rsidR="00CD2693" w:rsidRPr="00CD2693">
        <w:t xml:space="preserve"> </w:t>
      </w:r>
      <w:proofErr w:type="spellStart"/>
      <w:r w:rsidR="00CD2693" w:rsidRPr="00CD2693">
        <w:rPr>
          <w:lang w:val="en-US"/>
        </w:rPr>
        <w:t>Witkovský</w:t>
      </w:r>
      <w:proofErr w:type="spellEnd"/>
      <w:r w:rsidRPr="00EB45FF">
        <w:rPr>
          <w:lang w:val="en-US"/>
        </w:rPr>
        <w:t>, e</w:t>
      </w:r>
      <w:r w:rsidR="006132C5" w:rsidRPr="00EB45FF">
        <w:rPr>
          <w:lang w:val="en-US"/>
        </w:rPr>
        <w:t xml:space="preserve">-mail: </w:t>
      </w:r>
      <w:hyperlink r:id="rId8" w:history="1">
        <w:r w:rsidR="00E630A8" w:rsidRPr="004C3666">
          <w:rPr>
            <w:rStyle w:val="Hyperlink"/>
            <w:lang w:val="en-US"/>
          </w:rPr>
          <w:t>witkovsky@savba.sk</w:t>
        </w:r>
      </w:hyperlink>
      <w:r w:rsidR="00E630A8">
        <w:rPr>
          <w:lang w:val="en-US"/>
        </w:rPr>
        <w:t xml:space="preserve"> </w:t>
      </w:r>
    </w:p>
    <w:p w:rsidR="007D72F9" w:rsidRPr="00EB45FF" w:rsidRDefault="007C3A1E" w:rsidP="000C547A">
      <w:pPr>
        <w:pStyle w:val="Editor"/>
      </w:pPr>
      <w:r>
        <w:rPr>
          <w:noProof/>
          <w:lang w:val="nl-NL" w:eastAsia="nl-NL"/>
        </w:rPr>
      </w:r>
      <w:r>
        <w:rPr>
          <w:noProof/>
          <w:lang w:val="nl-NL" w:eastAsia="nl-NL"/>
        </w:rPr>
        <w:pict>
          <v:shape id="AutoShape 220" o:spid="_x0000_s1039" type="#_x0000_t32" style="width:510.25pt;height:0;visibility:visible;mso-left-percent:-10001;mso-top-percent:-10001;mso-position-horizontal:absolute;mso-position-horizontal-relative:char;mso-position-vertical:absolute;mso-position-vertical-relative:line;mso-left-percent:-10001;mso-top-percent:-10001">
            <v:stroke dashstyle="1 1" endcap="round"/>
            <w10:anchorlock/>
          </v:shape>
        </w:pict>
      </w:r>
    </w:p>
    <w:p w:rsidR="00355654" w:rsidRPr="00EB45FF" w:rsidRDefault="00355654" w:rsidP="00E526EE">
      <w:pPr>
        <w:ind w:firstLine="0"/>
        <w:rPr>
          <w:lang w:val="en-US"/>
        </w:rPr>
        <w:sectPr w:rsidR="00355654" w:rsidRPr="00EB45FF" w:rsidSect="009844C6">
          <w:headerReference w:type="default" r:id="rId9"/>
          <w:footerReference w:type="even" r:id="rId10"/>
          <w:footerReference w:type="default" r:id="rId11"/>
          <w:type w:val="continuous"/>
          <w:pgSz w:w="11907" w:h="16840" w:code="9"/>
          <w:pgMar w:top="1134" w:right="851" w:bottom="1418" w:left="851" w:header="720" w:footer="720" w:gutter="0"/>
          <w:pgNumType w:start="1"/>
          <w:cols w:space="720"/>
          <w:docGrid w:linePitch="360"/>
        </w:sectPr>
      </w:pPr>
    </w:p>
    <w:p w:rsidR="00543384" w:rsidRDefault="002C0334" w:rsidP="00AF213F">
      <w:pPr>
        <w:pStyle w:val="Level1Title"/>
      </w:pPr>
      <w:r w:rsidRPr="00EB45FF">
        <w:t>Introduction</w:t>
      </w:r>
    </w:p>
    <w:p w:rsidR="0094706B" w:rsidRDefault="0094706B" w:rsidP="000C632D">
      <w:r>
        <w:t xml:space="preserve">The basic working tool in measurement uncertainty analysis, as advocated in the current revision (under preparation) of the </w:t>
      </w:r>
      <w:r w:rsidRPr="0094706B">
        <w:rPr>
          <w:i/>
        </w:rPr>
        <w:t>Guide to the expression of uncertainty in measurement (GUM)</w:t>
      </w:r>
      <w:r>
        <w:t xml:space="preserve"> [1], and consistent with its </w:t>
      </w:r>
      <w:r w:rsidRPr="0094706B">
        <w:rPr>
          <w:i/>
        </w:rPr>
        <w:t>Supplement 1</w:t>
      </w:r>
      <w:r>
        <w:rPr>
          <w:i/>
        </w:rPr>
        <w:t xml:space="preserve"> –</w:t>
      </w:r>
      <w:r w:rsidRPr="0094706B">
        <w:rPr>
          <w:i/>
        </w:rPr>
        <w:t xml:space="preserve"> Propagation of distributions using a Monte Carlo method</w:t>
      </w:r>
      <w:r>
        <w:t xml:space="preserve"> [2], is the </w:t>
      </w:r>
      <w:r w:rsidRPr="0094706B">
        <w:rPr>
          <w:i/>
        </w:rPr>
        <w:t>state-of-knowledge PDF</w:t>
      </w:r>
      <w:r>
        <w:t xml:space="preserve"> about the quantity (true value of </w:t>
      </w:r>
      <w:proofErr w:type="spellStart"/>
      <w:r>
        <w:t>measurand</w:t>
      </w:r>
      <w:proofErr w:type="spellEnd"/>
      <w:r>
        <w:t>), based on the currently available information. The state-of-knowledge PDF quantifies the degree of belief about the values that can be assigned to the quantity based on the available information. The expectation and the standard deviation of th</w:t>
      </w:r>
      <w:r w:rsidR="000C632D">
        <w:t xml:space="preserve">is PDF (if they exist) are used </w:t>
      </w:r>
      <w:r>
        <w:t xml:space="preserve">to report the measurement result and the associated (standard) measurement uncertainty. </w:t>
      </w:r>
    </w:p>
    <w:p w:rsidR="0094706B" w:rsidRDefault="0094706B" w:rsidP="0094706B">
      <w:r>
        <w:t xml:space="preserve">Although the latest GUM development emphasizes the Bayesian view of probability in the evaluation of measurement uncertainty, it should be clearly stated and understood that this approach is not based on the strict Bayesian principles of statistical inference (i.e. straightforward application of the Bayes' theorem). For more details and further discussion see, e.g., [3], [4], [5], or [6], and also [7] and [8]. </w:t>
      </w:r>
    </w:p>
    <w:p w:rsidR="0094706B" w:rsidRDefault="0094706B" w:rsidP="0094706B">
      <w:r>
        <w:t xml:space="preserve">In fact, the GUM approach is based on using a well-defined functional relationship between the mutually inter-related quantities for propagating the state-of-knowledge PDFs of the input quantities, represented by the random variables (RVs), into the state-of-knowledge PDF of the output quantity </w:t>
      </w:r>
      <w:r w:rsidR="000C632D">
        <w:t xml:space="preserve">– </w:t>
      </w:r>
      <w:r w:rsidR="000C632D">
        <w:lastRenderedPageBreak/>
        <w:t>which</w:t>
      </w:r>
      <w:r>
        <w:t xml:space="preserve"> is believed to be a RV reasonably associated with the </w:t>
      </w:r>
      <w:proofErr w:type="spellStart"/>
      <w:r>
        <w:t>measurand</w:t>
      </w:r>
      <w:proofErr w:type="spellEnd"/>
      <w:r>
        <w:t xml:space="preserve">. Frequently, it is suggested to use a well-known functional relationship (based, e.g., on the physical and/or geometrical laws) between the true value of the </w:t>
      </w:r>
      <w:proofErr w:type="spellStart"/>
      <w:r>
        <w:t>measurand</w:t>
      </w:r>
      <w:proofErr w:type="spellEnd"/>
      <w:r>
        <w:t xml:space="preserve"> and the true values of the other influencing input variables, which is typically expressed by the measurement equation of the measurement model.</w:t>
      </w:r>
    </w:p>
    <w:p w:rsidR="0094706B" w:rsidRDefault="0094706B" w:rsidP="0094706B">
      <w:r>
        <w:t>Obviously, such PDF of the output quantity represents currently available knowledge (limited, but hopefully the best to d</w:t>
      </w:r>
      <w:r w:rsidR="00E7780C">
        <w:t xml:space="preserve">ate) about the </w:t>
      </w:r>
      <w:proofErr w:type="spellStart"/>
      <w:r w:rsidR="00E7780C">
        <w:t>measurand</w:t>
      </w:r>
      <w:proofErr w:type="spellEnd"/>
      <w:r w:rsidR="00E7780C">
        <w:t xml:space="preserve">, i.e. </w:t>
      </w:r>
      <w:r>
        <w:t xml:space="preserve">it expresses probability distribution of the values being attributed to a quantity (the </w:t>
      </w:r>
      <w:proofErr w:type="spellStart"/>
      <w:r>
        <w:t>measurand</w:t>
      </w:r>
      <w:proofErr w:type="spellEnd"/>
      <w:r>
        <w:t xml:space="preserve">), based on information used (which could be rather limited and/or heavily biased). This interpretation is consistent to the original GUM definition of the uncertainty in measurement (see </w:t>
      </w:r>
      <w:r w:rsidR="00611282">
        <w:t>[1],</w:t>
      </w:r>
      <w:r>
        <w:t xml:space="preserve"> clause 2.2.3), which is defined as a parameter, associated with the result of a measurement, that characterizes the dispersion of the values that could be reasonably attributed to the </w:t>
      </w:r>
      <w:proofErr w:type="spellStart"/>
      <w:r>
        <w:t>measurand</w:t>
      </w:r>
      <w:proofErr w:type="spellEnd"/>
      <w:r>
        <w:t xml:space="preserve">. </w:t>
      </w:r>
      <w:r w:rsidR="00611282">
        <w:t xml:space="preserve">However, the derived term </w:t>
      </w:r>
      <w:r w:rsidR="00611282" w:rsidRPr="00611282">
        <w:rPr>
          <w:i/>
        </w:rPr>
        <w:t>coverage interval</w:t>
      </w:r>
      <w:r>
        <w:t xml:space="preserve"> is inconsistent with this interpretation, for more details and discussion see </w:t>
      </w:r>
      <w:r w:rsidR="00611282">
        <w:t>[8].</w:t>
      </w:r>
    </w:p>
    <w:p w:rsidR="0094706B" w:rsidRDefault="0094706B" w:rsidP="0094706B">
      <w:r>
        <w:t xml:space="preserve">In fact, without imposing further (well and clearly defined) model assumptions and optimality criteria for selecting and combining the information, it can be only hardly expected that the presented result shall represent the best (in what sense?) estimate of the true </w:t>
      </w:r>
      <w:proofErr w:type="spellStart"/>
      <w:r>
        <w:t>measurand</w:t>
      </w:r>
      <w:proofErr w:type="spellEnd"/>
      <w:r>
        <w:t xml:space="preserve"> value. On the other hand, the proposed GUM approach could be well accepted as a (simple) method for combining experimental results with the expert judgment in order to get comprehensive characterization of our knowledge about the true value of </w:t>
      </w:r>
      <w:proofErr w:type="spellStart"/>
      <w:r>
        <w:t>measurand</w:t>
      </w:r>
      <w:proofErr w:type="spellEnd"/>
      <w:r>
        <w:t>, based on all currently available information, albeit without the possibility of guaranteeing the (otherwise naturally) required statistical properties and/or optimality criteria. If this is the goal, other means and/or subsequent analysis should be applied and properly used.</w:t>
      </w:r>
    </w:p>
    <w:p w:rsidR="0094706B" w:rsidRDefault="0094706B" w:rsidP="0094706B">
      <w:r>
        <w:t>As al</w:t>
      </w:r>
      <w:r w:rsidR="00611282">
        <w:t xml:space="preserve">ready mentioned, the term </w:t>
      </w:r>
      <w:r w:rsidR="00611282" w:rsidRPr="00611282">
        <w:rPr>
          <w:i/>
        </w:rPr>
        <w:t>coverage interval</w:t>
      </w:r>
      <w:r>
        <w:t xml:space="preserve"> (introduced in </w:t>
      </w:r>
      <w:r w:rsidR="00611282">
        <w:t>[2],</w:t>
      </w:r>
      <w:r>
        <w:t xml:space="preserve"> and defined as the interval containing the (true) value of a quantity wi</w:t>
      </w:r>
      <w:r w:rsidR="00611282">
        <w:t>th a stated probability (say 95</w:t>
      </w:r>
      <w:r>
        <w:t>%), based on the information available) is not properly used in this context. H</w:t>
      </w:r>
      <w:r w:rsidR="00611282">
        <w:t xml:space="preserve">ence, as an alternative to the </w:t>
      </w:r>
      <w:r w:rsidRPr="00611282">
        <w:rPr>
          <w:i/>
        </w:rPr>
        <w:t>95</w:t>
      </w:r>
      <w:r w:rsidR="00611282" w:rsidRPr="00611282">
        <w:rPr>
          <w:i/>
        </w:rPr>
        <w:t>% coverage interval</w:t>
      </w:r>
      <w:r>
        <w:t xml:space="preserve">, here we shall use a more appropriate term </w:t>
      </w:r>
      <w:r w:rsidR="00611282">
        <w:t xml:space="preserve">– the </w:t>
      </w:r>
      <w:r w:rsidR="00611282" w:rsidRPr="00611282">
        <w:rPr>
          <w:i/>
        </w:rPr>
        <w:t>95% state-of-knowledge interval</w:t>
      </w:r>
      <w:r w:rsidR="00611282">
        <w:t xml:space="preserve">. This should read as </w:t>
      </w:r>
      <w:r w:rsidRPr="00611282">
        <w:rPr>
          <w:i/>
        </w:rPr>
        <w:t>the interval of 9</w:t>
      </w:r>
      <w:r w:rsidR="00611282" w:rsidRPr="00611282">
        <w:rPr>
          <w:i/>
        </w:rPr>
        <w:t>5</w:t>
      </w:r>
      <w:r w:rsidRPr="00611282">
        <w:rPr>
          <w:i/>
        </w:rPr>
        <w:t xml:space="preserve">% values that could be reasonably attributed to the unknown value of </w:t>
      </w:r>
      <w:proofErr w:type="spellStart"/>
      <w:r w:rsidRPr="00611282">
        <w:rPr>
          <w:i/>
        </w:rPr>
        <w:t>measurand</w:t>
      </w:r>
      <w:proofErr w:type="spellEnd"/>
      <w:r w:rsidRPr="00611282">
        <w:rPr>
          <w:i/>
        </w:rPr>
        <w:t xml:space="preserve"> based on</w:t>
      </w:r>
      <w:r w:rsidR="00611282" w:rsidRPr="00611282">
        <w:rPr>
          <w:i/>
        </w:rPr>
        <w:t xml:space="preserve"> the current state-of-knowledge</w:t>
      </w:r>
      <w:r w:rsidR="00611282">
        <w:t xml:space="preserve"> (i.e. </w:t>
      </w:r>
      <w:r>
        <w:t>based on the considered measurement model, the currently available information, and method used for combining the information). Of course, further study is necessary for characterizing the optimality properties of the used method, e.g., under repeatability conditions.</w:t>
      </w:r>
    </w:p>
    <w:p w:rsidR="0094706B" w:rsidRDefault="0094706B" w:rsidP="0094706B">
      <w:r>
        <w:t>A standard approach to derive the state-of-knowledge PDF is based on the propagation of distributions using a Monte Carlo met</w:t>
      </w:r>
      <w:r w:rsidR="00BB28E6">
        <w:t xml:space="preserve">hod, as suggested in Supplement </w:t>
      </w:r>
      <w:r>
        <w:t xml:space="preserve">1 of the GUM, </w:t>
      </w:r>
      <w:r w:rsidR="00BB28E6">
        <w:t xml:space="preserve">[2]. </w:t>
      </w:r>
      <w:r>
        <w:t xml:space="preserve"> For more details and discussion on applicability of the uncertainty evaluation methods based on the GUM and its Supplement</w:t>
      </w:r>
      <w:r w:rsidR="00BB28E6">
        <w:t xml:space="preserve"> </w:t>
      </w:r>
      <w:r>
        <w:t xml:space="preserve">1 see, e.g., </w:t>
      </w:r>
      <w:r w:rsidR="00BB28E6">
        <w:t xml:space="preserve">[9], [10], [11], [12]. </w:t>
      </w:r>
      <w:r>
        <w:t>A disadvantage of the Monte Carlo methods is ambiguity of their results, and often, a need of a very large number of trials to achieve the required accuracy.</w:t>
      </w:r>
    </w:p>
    <w:p w:rsidR="0094706B" w:rsidRPr="0094706B" w:rsidRDefault="0094706B" w:rsidP="0094706B">
      <w:r>
        <w:t xml:space="preserve">Among possible alternative approaches to evaluate the propagated probability distribution of the output quantity we can include the advanced methods for arithmetic computations with random variables and their distributions, see e.g. </w:t>
      </w:r>
      <w:r w:rsidR="00BB28E6">
        <w:t xml:space="preserve">[13], [14], and also [15], [16]. </w:t>
      </w:r>
      <w:r>
        <w:t>However, applicability of these methods is still limited to a relatively small number of the input random variables.</w:t>
      </w:r>
    </w:p>
    <w:p w:rsidR="00172D40" w:rsidRDefault="00172D40" w:rsidP="00172D40">
      <w:pPr>
        <w:pStyle w:val="Level1Title"/>
      </w:pPr>
      <w:r>
        <w:t>L</w:t>
      </w:r>
      <w:r w:rsidR="00FF1067">
        <w:t>inear measurement model and</w:t>
      </w:r>
      <w:r w:rsidR="00C16E02">
        <w:t xml:space="preserve"> THE </w:t>
      </w:r>
      <w:r>
        <w:t>characteristic</w:t>
      </w:r>
      <w:r w:rsidR="00FF1067">
        <w:t xml:space="preserve"> FUNCTIONS</w:t>
      </w:r>
    </w:p>
    <w:p w:rsidR="00FF1067" w:rsidRDefault="00FF1067" w:rsidP="00FF1067">
      <w:r>
        <w:t>Here we shall discuss an alternative tool to form the state-of-knowledge probability distribution of the output quantity in linear measurement model, based on the numerical inversion of its characteristic function (CF), which is defined as a Fourier transform of its PDF, see (2).</w:t>
      </w:r>
    </w:p>
    <w:p w:rsidR="00FF1067" w:rsidRDefault="00FF1067" w:rsidP="00FF1067">
      <w:r>
        <w:t xml:space="preserve">Computing the (inverse) Fourier transform numerically is a well-known problem, frequently connected with the problem of computing integrals of highly oscillatory (complex) functions. The problem was studied for a long time in general, but also with focus on specific applications, see, e.g., [17], [18], [19], [20], [21], [22], to show just a few. In particular, the methods suggested for inverting the characteristic function for obtaining the probability distribution function include [23], [24], [25], [26], </w:t>
      </w:r>
      <w:proofErr w:type="gramStart"/>
      <w:r>
        <w:t>[</w:t>
      </w:r>
      <w:proofErr w:type="gramEnd"/>
      <w:r>
        <w:t>27].</w:t>
      </w:r>
    </w:p>
    <w:p w:rsidR="00FF1067" w:rsidRDefault="00FF1067" w:rsidP="00FF1067">
      <w:r>
        <w:t xml:space="preserve">Approximations of the continuous Fourier transform by the discrete Fourier transform and by using the FFT algorithm are widely used in different fields of engineering. However, using the FFT for evaluation of the PDF/CDF from the characteristic function is not widespread in statistical applications (one important exception is the field of financial mathematics and econometrics), and in general, not well implemented in relevant software packages. </w:t>
      </w:r>
    </w:p>
    <w:p w:rsidR="00FF1067" w:rsidRDefault="00FF1067" w:rsidP="00FF1067">
      <w:r>
        <w:t xml:space="preserve">In [28], </w:t>
      </w:r>
      <w:proofErr w:type="spellStart"/>
      <w:r>
        <w:t>Korczynski</w:t>
      </w:r>
      <w:proofErr w:type="spellEnd"/>
      <w:r>
        <w:t>, Cox, and Harris suggested and illustrated the use of convolution principles in metrology applications. The suggested approach was  based on replacing the convolution integral by a convolution sum evaluated using the fast Fourier transform (i.e. without direct using the characteristic functions), to form the probability distribution for the output quantity in measurement model of additive, linear or generalized linear form.</w:t>
      </w:r>
    </w:p>
    <w:p w:rsidR="00897270" w:rsidRDefault="00FF1067" w:rsidP="00897270">
      <w:r>
        <w:t>In fact, in metrology applications a number of measurement models used in uncertainty evaluation are, at least approximately (up to reasonable level), of the additive linear form</w:t>
      </w:r>
    </w:p>
    <w:p w:rsidR="00FF1067" w:rsidRDefault="00FF1067" w:rsidP="00897270">
      <w:pPr>
        <w:spacing w:before="120" w:after="120"/>
        <w:jc w:val="right"/>
      </w:pPr>
      <m:oMath>
        <m:r>
          <w:rPr>
            <w:rFonts w:ascii="Cambria Math" w:hAnsi="Cambria Math"/>
          </w:rPr>
          <m:t xml:space="preserve">Y = </m:t>
        </m:r>
        <m:sSub>
          <m:sSubPr>
            <m:ctrlPr>
              <w:rPr>
                <w:rFonts w:ascii="Cambria Math" w:hAnsi="Cambria Math"/>
                <w:i/>
              </w:rPr>
            </m:ctrlPr>
          </m:sSubPr>
          <m:e>
            <m:r>
              <w:rPr>
                <w:rFonts w:ascii="Cambria Math" w:hAnsi="Cambria Math"/>
              </w:rPr>
              <m:t>c</m:t>
            </m:r>
          </m:e>
          <m:sub>
            <m:r>
              <w:rPr>
                <w:rFonts w:ascii="Cambria Math" w:hAnsi="Cambria Math"/>
              </w:rPr>
              <m:t>1</m:t>
            </m:r>
          </m:sub>
        </m:sSub>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m:t>
        </m:r>
        <m:sSub>
          <m:sSubPr>
            <m:ctrlPr>
              <w:rPr>
                <w:rFonts w:ascii="Cambria Math" w:hAnsi="Cambria Math"/>
                <w:i/>
              </w:rPr>
            </m:ctrlPr>
          </m:sSubPr>
          <m:e>
            <m:r>
              <w:rPr>
                <w:rFonts w:ascii="Cambria Math" w:hAnsi="Cambria Math"/>
              </w:rPr>
              <m:t>c</m:t>
            </m:r>
          </m:e>
          <m:sub>
            <m:r>
              <w:rPr>
                <w:rFonts w:ascii="Cambria Math" w:hAnsi="Cambria Math"/>
              </w:rPr>
              <m:t>n</m:t>
            </m:r>
          </m:sub>
        </m:sSub>
        <m:sSub>
          <m:sSubPr>
            <m:ctrlPr>
              <w:rPr>
                <w:rFonts w:ascii="Cambria Math" w:hAnsi="Cambria Math"/>
                <w:i/>
              </w:rPr>
            </m:ctrlPr>
          </m:sSubPr>
          <m:e>
            <m:r>
              <w:rPr>
                <w:rFonts w:ascii="Cambria Math" w:hAnsi="Cambria Math"/>
              </w:rPr>
              <m:t>X</m:t>
            </m:r>
          </m:e>
          <m:sub>
            <m:r>
              <w:rPr>
                <w:rFonts w:ascii="Cambria Math" w:hAnsi="Cambria Math"/>
              </w:rPr>
              <m:t>n</m:t>
            </m:r>
          </m:sub>
        </m:sSub>
      </m:oMath>
      <w:r>
        <w:t>,</w:t>
      </w:r>
      <w:r w:rsidR="00FE60BD">
        <w:tab/>
      </w:r>
      <w:r w:rsidR="008A7DF3">
        <w:tab/>
      </w:r>
      <w:r w:rsidR="00FE60BD">
        <w:tab/>
      </w:r>
      <w:r>
        <w:t>(1)</w:t>
      </w:r>
    </w:p>
    <w:p w:rsidR="0051495D" w:rsidRDefault="00462B51" w:rsidP="0051495D">
      <w:pPr>
        <w:ind w:firstLine="0"/>
      </w:pPr>
      <w:proofErr w:type="gramStart"/>
      <w:r>
        <w:t>where</w:t>
      </w:r>
      <w:proofErr w:type="gramEnd"/>
      <w:r w:rsidR="00FF1067">
        <w:t xml:space="preserve"> the input quantities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n</m:t>
            </m:r>
          </m:sub>
        </m:sSub>
      </m:oMath>
      <w:r w:rsidR="00FF1067">
        <w:t xml:space="preserve"> are independent random variables with known probability distributions,</w:t>
      </w:r>
      <m:oMath>
        <m:r>
          <w:rPr>
            <w:rFonts w:ascii="Cambria Math" w:hAnsi="Cambria Math"/>
          </w:rPr>
          <m:t xml:space="preserve">  </m:t>
        </m:r>
        <m:sSub>
          <m:sSubPr>
            <m:ctrlPr>
              <w:rPr>
                <w:rFonts w:ascii="Cambria Math" w:eastAsiaTheme="minorEastAsia" w:hAnsi="Cambria Math"/>
                <w:i/>
              </w:rPr>
            </m:ctrlPr>
          </m:sSubPr>
          <m:e>
            <m:r>
              <w:rPr>
                <w:rFonts w:ascii="Cambria Math" w:eastAsiaTheme="minorEastAsia" w:hAnsi="Cambria Math"/>
              </w:rPr>
              <m:t>X</m:t>
            </m:r>
            <m:ctrlPr>
              <w:rPr>
                <w:rFonts w:ascii="Cambria Math" w:hAnsi="Cambria Math"/>
                <w:i/>
              </w:rPr>
            </m:ctrlPr>
          </m:e>
          <m:sub>
            <m:r>
              <w:rPr>
                <w:rFonts w:ascii="Cambria Math" w:eastAsiaTheme="minorEastAsia" w:hAnsi="Cambria Math"/>
              </w:rPr>
              <m:t>j</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F</m:t>
            </m:r>
          </m:e>
          <m:sub>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j</m:t>
                </m:r>
              </m:sub>
            </m:sSub>
          </m:sub>
        </m:sSub>
      </m:oMath>
      <w:r w:rsidR="000B0E02">
        <w:rPr>
          <w:lang w:val="en-US"/>
        </w:rPr>
        <w:t>,</w:t>
      </w:r>
      <w:r w:rsidR="000B0E02">
        <w:t xml:space="preserve"> </w:t>
      </w:r>
      <w:r w:rsidR="00FF1067">
        <w:t>for</w:t>
      </w:r>
      <w:r w:rsidR="00392172">
        <w:t xml:space="preserve"> </w:t>
      </w:r>
      <m:oMath>
        <m:r>
          <w:rPr>
            <w:rFonts w:ascii="Cambria Math" w:hAnsi="Cambria Math"/>
            <w:lang w:val="en-US"/>
          </w:rPr>
          <m:t>j=1,…,n</m:t>
        </m:r>
      </m:oMath>
      <w:r w:rsidR="00392172">
        <w:t xml:space="preserve">, </w:t>
      </w:r>
      <w:r w:rsidR="00FF1067">
        <w:t>possibly parametrized by</w:t>
      </w:r>
      <w:r w:rsidR="00392172">
        <w:t xml:space="preserve"> </w:t>
      </w:r>
      <m:oMath>
        <m:sSub>
          <m:sSubPr>
            <m:ctrlPr>
              <w:rPr>
                <w:rFonts w:ascii="Cambria Math" w:hAnsi="Cambria Math"/>
                <w:i/>
                <w:lang w:val="en-US"/>
              </w:rPr>
            </m:ctrlPr>
          </m:sSubPr>
          <m:e>
            <m:r>
              <w:rPr>
                <w:rFonts w:ascii="Cambria Math" w:hAnsi="Cambria Math"/>
                <w:lang w:val="en-US"/>
              </w:rPr>
              <m:t>θ</m:t>
            </m:r>
          </m:e>
          <m:sub>
            <m:r>
              <w:rPr>
                <w:rFonts w:ascii="Cambria Math" w:hAnsi="Cambria Math"/>
                <w:lang w:val="en-US"/>
              </w:rPr>
              <m:t>j</m:t>
            </m:r>
          </m:sub>
        </m:sSub>
      </m:oMath>
      <w:r w:rsidR="007929D7">
        <w:t>. Here,</w:t>
      </w:r>
      <m:oMath>
        <m:r>
          <w:rPr>
            <w:rFonts w:ascii="Cambria Math" w:eastAsiaTheme="minorEastAsia" w:hAnsi="Cambria Math" w:cstheme="minorBidi"/>
            <w:sz w:val="22"/>
            <w:szCs w:val="22"/>
            <w:lang w:val="en-US"/>
          </w:rPr>
          <m:t xml:space="preserve"> </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n</m:t>
            </m:r>
          </m:sub>
        </m:sSub>
      </m:oMath>
      <w:r w:rsidR="00392172">
        <w:t xml:space="preserve"> </w:t>
      </w:r>
      <w:r w:rsidR="00FF1067">
        <w:t>denote the known constants and</w:t>
      </w:r>
      <w:r w:rsidR="00392172">
        <w:t xml:space="preserve"> </w:t>
      </w:r>
      <m:oMath>
        <m:r>
          <w:rPr>
            <w:rFonts w:ascii="Cambria Math" w:hAnsi="Cambria Math"/>
            <w:lang w:val="en-US"/>
          </w:rPr>
          <m:t>Y</m:t>
        </m:r>
      </m:oMath>
      <w:r w:rsidR="00392172">
        <w:t xml:space="preserve"> </w:t>
      </w:r>
      <w:r w:rsidR="00FF1067">
        <w:t>represents the univariate output quantity (a random variable with an unknown dis</w:t>
      </w:r>
      <w:r w:rsidR="0051495D">
        <w:t>tribution to be determined).</w:t>
      </w:r>
    </w:p>
    <w:p w:rsidR="00B50609" w:rsidRDefault="00B50609" w:rsidP="0051495D">
      <w:r>
        <w:t>The characteristic function of a continuous univariate random variable</w:t>
      </w:r>
      <m:oMath>
        <m:r>
          <w:rPr>
            <w:rFonts w:ascii="Cambria Math" w:hAnsi="Cambria Math"/>
          </w:rPr>
          <m:t xml:space="preserve"> X</m:t>
        </m:r>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X</m:t>
            </m:r>
          </m:sub>
        </m:sSub>
      </m:oMath>
      <w:r>
        <w:t xml:space="preserve">, with its probability density </w:t>
      </w:r>
      <w:r w:rsidR="00462B51">
        <w:t>function</w:t>
      </w:r>
      <m:oMath>
        <m:r>
          <w:rPr>
            <w:rFonts w:ascii="Cambria Math" w:hAnsi="Cambria Math"/>
          </w:rPr>
          <m:t xml:space="preserve"> </m:t>
        </m:r>
        <m:sSub>
          <m:sSubPr>
            <m:ctrlPr>
              <w:rPr>
                <w:rFonts w:ascii="Cambria Math" w:hAnsi="Cambria Math"/>
                <w:lang w:val="en-US"/>
              </w:rPr>
            </m:ctrlPr>
          </m:sSubPr>
          <m:e>
            <m:r>
              <m:rPr>
                <m:sty m:val="p"/>
              </m:rPr>
              <w:rPr>
                <w:rFonts w:ascii="Cambria Math" w:hAnsi="Cambria Math"/>
                <w:lang w:val="en-US"/>
              </w:rPr>
              <m:t>pdf</m:t>
            </m:r>
          </m:e>
          <m:sub>
            <m:r>
              <w:rPr>
                <w:rFonts w:ascii="Cambria Math" w:hAnsi="Cambria Math"/>
                <w:lang w:val="en-US"/>
              </w:rPr>
              <m:t>X</m:t>
            </m:r>
          </m:sub>
        </m:sSub>
        <m:d>
          <m:dPr>
            <m:ctrlPr>
              <w:rPr>
                <w:rFonts w:ascii="Cambria Math" w:hAnsi="Cambria Math"/>
                <w:lang w:val="en-US"/>
              </w:rPr>
            </m:ctrlPr>
          </m:dPr>
          <m:e>
            <m:r>
              <w:rPr>
                <w:rFonts w:ascii="Cambria Math" w:hAnsi="Cambria Math"/>
                <w:lang w:val="en-US"/>
              </w:rPr>
              <m:t>x</m:t>
            </m:r>
          </m:e>
        </m:d>
      </m:oMath>
      <w:r>
        <w:t xml:space="preserve">, is defined as a Fourier transform of its PDF, </w:t>
      </w:r>
    </w:p>
    <w:p w:rsidR="00755C19" w:rsidRDefault="007C3A1E" w:rsidP="00897270">
      <w:pPr>
        <w:spacing w:before="120" w:after="120"/>
        <w:ind w:firstLine="0"/>
        <w:jc w:val="right"/>
      </w:pPr>
      <m:oMath>
        <m:sSub>
          <m:sSubPr>
            <m:ctrlPr>
              <w:rPr>
                <w:rFonts w:ascii="Cambria Math" w:hAnsi="Cambria Math"/>
                <w:i/>
                <w:lang w:val="en-US"/>
              </w:rPr>
            </m:ctrlPr>
          </m:sSubPr>
          <m:e>
            <m:r>
              <m:rPr>
                <m:sty m:val="p"/>
              </m:rPr>
              <w:rPr>
                <w:rFonts w:ascii="Cambria Math" w:hAnsi="Cambria Math"/>
                <w:lang w:val="en-US"/>
              </w:rPr>
              <m:t>cf</m:t>
            </m:r>
            <m:ctrlPr>
              <w:rPr>
                <w:rFonts w:ascii="Cambria Math" w:hAnsi="Cambria Math"/>
                <w:lang w:val="en-US"/>
              </w:rPr>
            </m:ctrlPr>
          </m:e>
          <m:sub>
            <m:r>
              <w:rPr>
                <w:rFonts w:ascii="Cambria Math" w:hAnsi="Cambria Math"/>
                <w:lang w:val="en-US"/>
              </w:rPr>
              <m:t>X</m:t>
            </m:r>
          </m:sub>
        </m:sSub>
        <m:d>
          <m:dPr>
            <m:ctrlPr>
              <w:rPr>
                <w:rFonts w:ascii="Cambria Math" w:hAnsi="Cambria Math"/>
                <w:i/>
                <w:lang w:val="en-US"/>
              </w:rPr>
            </m:ctrlPr>
          </m:dPr>
          <m:e>
            <m:r>
              <w:rPr>
                <w:rFonts w:ascii="Cambria Math" w:hAnsi="Cambria Math"/>
                <w:lang w:val="en-US"/>
              </w:rPr>
              <m:t>t</m:t>
            </m:r>
          </m:e>
        </m:d>
        <m:r>
          <w:rPr>
            <w:rFonts w:ascii="Cambria Math" w:hAnsi="Cambria Math"/>
            <w:lang w:val="en-US"/>
          </w:rPr>
          <m:t>=</m:t>
        </m:r>
        <m:nary>
          <m:naryPr>
            <m:ctrlPr>
              <w:rPr>
                <w:rFonts w:ascii="Cambria Math" w:hAnsi="Cambria Math"/>
                <w:i/>
                <w:lang w:val="en-US"/>
              </w:rPr>
            </m:ctrlPr>
          </m:naryPr>
          <m:sub>
            <m:r>
              <w:rPr>
                <w:rFonts w:ascii="Cambria Math" w:hAnsi="Cambria Math"/>
                <w:lang w:val="en-US"/>
              </w:rPr>
              <m:t>-∞</m:t>
            </m:r>
          </m:sub>
          <m:sup>
            <m:r>
              <w:rPr>
                <w:rFonts w:ascii="Cambria Math" w:hAnsi="Cambria Math"/>
                <w:lang w:val="en-US"/>
              </w:rPr>
              <m:t>∞</m:t>
            </m:r>
          </m:sup>
          <m:e>
            <m:sSup>
              <m:sSupPr>
                <m:ctrlPr>
                  <w:rPr>
                    <w:rFonts w:ascii="Cambria Math" w:hAnsi="Cambria Math"/>
                    <w:i/>
                    <w:lang w:val="en-US"/>
                  </w:rPr>
                </m:ctrlPr>
              </m:sSupPr>
              <m:e>
                <m:r>
                  <w:rPr>
                    <w:rFonts w:ascii="Cambria Math" w:hAnsi="Cambria Math"/>
                    <w:lang w:val="en-US"/>
                  </w:rPr>
                  <m:t>e</m:t>
                </m:r>
              </m:e>
              <m:sup>
                <m:r>
                  <w:rPr>
                    <w:rFonts w:ascii="Cambria Math" w:hAnsi="Cambria Math"/>
                    <w:lang w:val="en-US"/>
                  </w:rPr>
                  <m:t>itx</m:t>
                </m:r>
              </m:sup>
            </m:sSup>
          </m:e>
        </m:nary>
        <m:sSub>
          <m:sSubPr>
            <m:ctrlPr>
              <w:rPr>
                <w:rFonts w:ascii="Cambria Math" w:hAnsi="Cambria Math"/>
                <w:i/>
                <w:lang w:val="en-US"/>
              </w:rPr>
            </m:ctrlPr>
          </m:sSubPr>
          <m:e>
            <m:r>
              <m:rPr>
                <m:sty m:val="p"/>
              </m:rPr>
              <w:rPr>
                <w:rFonts w:ascii="Cambria Math" w:hAnsi="Cambria Math"/>
                <w:lang w:val="en-US"/>
              </w:rPr>
              <m:t>pdf</m:t>
            </m:r>
            <m:ctrlPr>
              <w:rPr>
                <w:rFonts w:ascii="Cambria Math" w:hAnsi="Cambria Math"/>
                <w:lang w:val="en-US"/>
              </w:rPr>
            </m:ctrlPr>
          </m:e>
          <m:sub>
            <m:r>
              <w:rPr>
                <w:rFonts w:ascii="Cambria Math" w:hAnsi="Cambria Math"/>
                <w:lang w:val="en-US"/>
              </w:rPr>
              <m:t>X</m:t>
            </m:r>
          </m:sub>
        </m:sSub>
        <m:d>
          <m:dPr>
            <m:ctrlPr>
              <w:rPr>
                <w:rFonts w:ascii="Cambria Math" w:hAnsi="Cambria Math"/>
                <w:i/>
                <w:lang w:val="en-US"/>
              </w:rPr>
            </m:ctrlPr>
          </m:dPr>
          <m:e>
            <m:r>
              <w:rPr>
                <w:rFonts w:ascii="Cambria Math" w:hAnsi="Cambria Math"/>
                <w:lang w:val="en-US"/>
              </w:rPr>
              <m:t>x</m:t>
            </m:r>
          </m:e>
        </m:d>
        <m:r>
          <w:rPr>
            <w:rFonts w:ascii="Cambria Math" w:hAnsi="Cambria Math"/>
            <w:lang w:val="en-US"/>
          </w:rPr>
          <m:t xml:space="preserve"> dx,   t∈</m:t>
        </m:r>
        <m:r>
          <m:rPr>
            <m:sty m:val="bi"/>
          </m:rPr>
          <w:rPr>
            <w:rFonts w:ascii="Cambria Math" w:hAnsi="Cambria Math"/>
            <w:lang w:val="en-US"/>
          </w:rPr>
          <m:t>R</m:t>
        </m:r>
      </m:oMath>
      <w:r w:rsidR="008A7DF3">
        <w:rPr>
          <w:b/>
          <w:lang w:val="en-US"/>
        </w:rPr>
        <w:tab/>
      </w:r>
      <w:r w:rsidR="00FE60BD">
        <w:rPr>
          <w:b/>
          <w:lang w:val="en-US"/>
        </w:rPr>
        <w:tab/>
      </w:r>
      <w:r w:rsidR="00FE60BD" w:rsidRPr="0097185D">
        <w:rPr>
          <w:lang w:val="en-US"/>
        </w:rPr>
        <w:t>(2)</w:t>
      </w:r>
    </w:p>
    <w:p w:rsidR="0051495D" w:rsidRDefault="00B50609" w:rsidP="00B50609">
      <w:pPr>
        <w:ind w:firstLine="0"/>
      </w:pPr>
      <w:r>
        <w:t>Analytical expressions of the characteristic functions are known for many standard probability distribution</w:t>
      </w:r>
      <w:r w:rsidR="0097185D">
        <w:t>s, see e.g. [29]</w:t>
      </w:r>
      <w:r>
        <w:t xml:space="preserve">, or other publicly available sources, as e.g., </w:t>
      </w:r>
      <w:r w:rsidR="0097185D" w:rsidRPr="0097185D">
        <w:rPr>
          <w:smallCaps/>
        </w:rPr>
        <w:t>Wikipedia</w:t>
      </w:r>
      <w:r>
        <w:t>. Otherwise, CF could be computed either analytically, by sui</w:t>
      </w:r>
      <w:r w:rsidR="0097185D">
        <w:t xml:space="preserve">table software as e.g., </w:t>
      </w:r>
      <w:r w:rsidR="0097185D" w:rsidRPr="0097185D">
        <w:rPr>
          <w:smallCaps/>
        </w:rPr>
        <w:t>Mathematica</w:t>
      </w:r>
      <w:r w:rsidR="0051495D">
        <w:t xml:space="preserve">, or numerically. </w:t>
      </w:r>
    </w:p>
    <w:p w:rsidR="00B50609" w:rsidRDefault="00CC139E" w:rsidP="0051495D">
      <w:r>
        <w:t>In Table 1</w:t>
      </w:r>
      <w:r w:rsidR="00B50609">
        <w:t xml:space="preserve"> we present some selected characteristic functions of the univariate distributions, frequently used in metrological applications. Compare the presented distri</w:t>
      </w:r>
      <w:r>
        <w:t xml:space="preserve">butions with those in the Table </w:t>
      </w:r>
      <w:r w:rsidR="00B50609">
        <w:t xml:space="preserve">1 in </w:t>
      </w:r>
      <w:r>
        <w:t>[2]</w:t>
      </w:r>
      <w:r w:rsidR="00B50609">
        <w:t xml:space="preserve">. Notice that characteristic functions of the symmetric zero-mean distributions are purely real functions of the </w:t>
      </w:r>
      <w:r>
        <w:t>argument</w:t>
      </w:r>
      <m:oMath>
        <m:r>
          <w:rPr>
            <w:rFonts w:ascii="Cambria Math" w:hAnsi="Cambria Math"/>
          </w:rPr>
          <m:t xml:space="preserve"> </m:t>
        </m:r>
        <m:r>
          <w:rPr>
            <w:rFonts w:ascii="Cambria Math" w:hAnsi="Cambria Math"/>
            <w:lang w:val="en-US"/>
          </w:rPr>
          <m:t>t∈</m:t>
        </m:r>
        <m:r>
          <m:rPr>
            <m:sty m:val="bi"/>
          </m:rPr>
          <w:rPr>
            <w:rFonts w:ascii="Cambria Math" w:hAnsi="Cambria Math"/>
            <w:lang w:val="en-US"/>
          </w:rPr>
          <m:t>R</m:t>
        </m:r>
      </m:oMath>
      <w:r w:rsidR="00B50609">
        <w:t>.</w:t>
      </w:r>
    </w:p>
    <w:p w:rsidR="009B0C6D" w:rsidRDefault="009B0C6D" w:rsidP="009B0C6D">
      <w:pPr>
        <w:pStyle w:val="TableCaption"/>
        <w:spacing w:before="0"/>
      </w:pPr>
      <w:r w:rsidRPr="00EB45FF">
        <w:lastRenderedPageBreak/>
        <w:t>Table 1.</w:t>
      </w:r>
      <w:r w:rsidRPr="009B0C6D">
        <w:t xml:space="preserve"> Characteristic functions of continuous univariate distributions used in metrological applications (selected symmetric zero-mean distributions and non-negative distributions). Here, </w:t>
      </w:r>
      <m:oMath>
        <m:sSub>
          <m:sSubPr>
            <m:ctrlPr>
              <w:rPr>
                <w:rFonts w:ascii="Cambria Math" w:hAnsi="Cambria Math"/>
                <w:i/>
              </w:rPr>
            </m:ctrlPr>
          </m:sSubPr>
          <m:e>
            <m:r>
              <w:rPr>
                <w:rFonts w:ascii="Cambria Math" w:hAnsi="Cambria Math"/>
              </w:rPr>
              <m:t>K</m:t>
            </m:r>
          </m:e>
          <m:sub>
            <m:r>
              <w:rPr>
                <w:rFonts w:ascii="Cambria Math" w:hAnsi="Cambria Math"/>
              </w:rPr>
              <m:t>ν</m:t>
            </m:r>
          </m:sub>
        </m:sSub>
        <m:r>
          <w:rPr>
            <w:rFonts w:ascii="Cambria Math" w:hAnsi="Cambria Math"/>
          </w:rPr>
          <m:t>(z)</m:t>
        </m:r>
      </m:oMath>
      <w:r>
        <w:t xml:space="preserve"> </w:t>
      </w:r>
      <w:r w:rsidRPr="009B0C6D">
        <w:t xml:space="preserve">denotes the modified Bessel function of the second kind, </w:t>
      </w:r>
      <m:oMath>
        <m:sSub>
          <m:sSubPr>
            <m:ctrlPr>
              <w:rPr>
                <w:rFonts w:ascii="Cambria Math" w:hAnsi="Cambria Math"/>
                <w:i/>
              </w:rPr>
            </m:ctrlPr>
          </m:sSubPr>
          <m:e>
            <m:r>
              <w:rPr>
                <w:rFonts w:ascii="Cambria Math" w:hAnsi="Cambria Math"/>
              </w:rPr>
              <m:t>J</m:t>
            </m:r>
          </m:e>
          <m:sub>
            <m:r>
              <w:rPr>
                <w:rFonts w:ascii="Cambria Math" w:hAnsi="Cambria Math"/>
              </w:rPr>
              <m:t>ν</m:t>
            </m:r>
          </m:sub>
        </m:sSub>
        <m:d>
          <m:dPr>
            <m:ctrlPr>
              <w:rPr>
                <w:rFonts w:ascii="Cambria Math" w:hAnsi="Cambria Math"/>
                <w:i/>
              </w:rPr>
            </m:ctrlPr>
          </m:dPr>
          <m:e>
            <m:r>
              <w:rPr>
                <w:rFonts w:ascii="Cambria Math" w:hAnsi="Cambria Math"/>
              </w:rPr>
              <m:t>z</m:t>
            </m:r>
          </m:e>
        </m:d>
      </m:oMath>
      <w:r>
        <w:t xml:space="preserve"> </w:t>
      </w:r>
      <w:r w:rsidRPr="009B0C6D">
        <w:t xml:space="preserve">is the Bessel function of the first kind, and </w:t>
      </w:r>
      <m:oMath>
        <m:r>
          <w:rPr>
            <w:rFonts w:ascii="Cambria Math" w:hAnsi="Cambria Math"/>
          </w:rPr>
          <m:t>U</m:t>
        </m:r>
        <m:d>
          <m:dPr>
            <m:ctrlPr>
              <w:rPr>
                <w:rFonts w:ascii="Cambria Math" w:hAnsi="Cambria Math"/>
                <w:i/>
              </w:rPr>
            </m:ctrlPr>
          </m:dPr>
          <m:e>
            <m:r>
              <w:rPr>
                <w:rFonts w:ascii="Cambria Math" w:hAnsi="Cambria Math"/>
              </w:rPr>
              <m:t>a,b,z</m:t>
            </m:r>
          </m:e>
        </m:d>
      </m:oMath>
      <w:r>
        <w:t xml:space="preserve"> </w:t>
      </w:r>
      <w:r w:rsidRPr="009B0C6D">
        <w:t>is the confluent hypergeometric function of the second kind.</w:t>
      </w:r>
    </w:p>
    <w:tbl>
      <w:tblPr>
        <w:tblW w:w="5000" w:type="pct"/>
        <w:tblBorders>
          <w:top w:val="single" w:sz="4" w:space="0" w:color="auto"/>
          <w:bottom w:val="single" w:sz="4" w:space="0" w:color="auto"/>
        </w:tblBorders>
        <w:tblCellMar>
          <w:left w:w="0" w:type="dxa"/>
          <w:right w:w="0" w:type="dxa"/>
        </w:tblCellMar>
        <w:tblLook w:val="0000" w:firstRow="0" w:lastRow="0" w:firstColumn="0" w:lastColumn="0" w:noHBand="0" w:noVBand="0"/>
      </w:tblPr>
      <w:tblGrid>
        <w:gridCol w:w="1560"/>
        <w:gridCol w:w="3400"/>
      </w:tblGrid>
      <w:tr w:rsidR="00DC3E3B" w:rsidRPr="00EB45FF" w:rsidTr="00F8204C">
        <w:trPr>
          <w:trHeight w:val="410"/>
        </w:trPr>
        <w:tc>
          <w:tcPr>
            <w:tcW w:w="1573" w:type="pct"/>
            <w:tcBorders>
              <w:top w:val="single" w:sz="4" w:space="0" w:color="auto"/>
              <w:bottom w:val="single" w:sz="4" w:space="0" w:color="auto"/>
            </w:tcBorders>
            <w:vAlign w:val="center"/>
          </w:tcPr>
          <w:p w:rsidR="00084F3A" w:rsidRPr="00084F3A" w:rsidRDefault="009B0C6D" w:rsidP="009B0C6D">
            <w:pPr>
              <w:ind w:firstLine="0"/>
              <w:jc w:val="left"/>
              <w:rPr>
                <w:rFonts w:ascii="Calibri" w:hAnsi="Calibri" w:cs="Calibri"/>
                <w:b/>
                <w:szCs w:val="20"/>
              </w:rPr>
            </w:pPr>
            <w:r w:rsidRPr="00084F3A">
              <w:rPr>
                <w:rFonts w:ascii="Calibri" w:hAnsi="Calibri" w:cs="Calibri"/>
                <w:b/>
                <w:szCs w:val="20"/>
              </w:rPr>
              <w:t xml:space="preserve">Probability </w:t>
            </w:r>
          </w:p>
          <w:p w:rsidR="009B0C6D" w:rsidRPr="00084F3A" w:rsidRDefault="009B0C6D" w:rsidP="009B0C6D">
            <w:pPr>
              <w:ind w:firstLine="0"/>
              <w:jc w:val="left"/>
              <w:rPr>
                <w:rFonts w:ascii="Calibri" w:hAnsi="Calibri" w:cs="Calibri"/>
                <w:b/>
                <w:szCs w:val="20"/>
              </w:rPr>
            </w:pPr>
            <w:r w:rsidRPr="00084F3A">
              <w:rPr>
                <w:rFonts w:ascii="Calibri" w:hAnsi="Calibri" w:cs="Calibri"/>
                <w:b/>
                <w:szCs w:val="20"/>
              </w:rPr>
              <w:t>distribution</w:t>
            </w:r>
          </w:p>
        </w:tc>
        <w:tc>
          <w:tcPr>
            <w:tcW w:w="3427" w:type="pct"/>
            <w:tcBorders>
              <w:top w:val="single" w:sz="4" w:space="0" w:color="auto"/>
              <w:bottom w:val="single" w:sz="4" w:space="0" w:color="auto"/>
            </w:tcBorders>
            <w:vAlign w:val="center"/>
          </w:tcPr>
          <w:p w:rsidR="00F8204C" w:rsidRDefault="00F8204C" w:rsidP="00D50B03">
            <w:pPr>
              <w:rPr>
                <w:rFonts w:ascii="Calibri" w:hAnsi="Calibri" w:cs="Calibri"/>
                <w:b/>
                <w:szCs w:val="20"/>
              </w:rPr>
            </w:pPr>
          </w:p>
          <w:p w:rsidR="009B0C6D" w:rsidRDefault="009B0C6D" w:rsidP="00D50B03">
            <w:pPr>
              <w:rPr>
                <w:rFonts w:ascii="Calibri" w:hAnsi="Calibri" w:cs="Calibri"/>
                <w:b/>
                <w:szCs w:val="20"/>
              </w:rPr>
            </w:pPr>
            <w:r w:rsidRPr="00084F3A">
              <w:rPr>
                <w:rFonts w:ascii="Calibri" w:hAnsi="Calibri" w:cs="Calibri"/>
                <w:b/>
                <w:szCs w:val="20"/>
              </w:rPr>
              <w:t>Characteristic function (CF)</w:t>
            </w:r>
          </w:p>
          <w:p w:rsidR="00F8204C" w:rsidRPr="00084F3A" w:rsidRDefault="00F8204C" w:rsidP="00D50B03">
            <w:pPr>
              <w:rPr>
                <w:rFonts w:ascii="Calibri" w:hAnsi="Calibri" w:cs="Calibri"/>
                <w:b/>
                <w:szCs w:val="20"/>
              </w:rPr>
            </w:pPr>
          </w:p>
        </w:tc>
      </w:tr>
      <w:tr w:rsidR="00DC3E3B" w:rsidRPr="00EB45FF" w:rsidTr="00F8204C">
        <w:trPr>
          <w:trHeight w:val="227"/>
        </w:trPr>
        <w:tc>
          <w:tcPr>
            <w:tcW w:w="1573" w:type="pct"/>
            <w:tcBorders>
              <w:top w:val="single" w:sz="4" w:space="0" w:color="auto"/>
              <w:bottom w:val="nil"/>
            </w:tcBorders>
            <w:vAlign w:val="center"/>
          </w:tcPr>
          <w:p w:rsidR="00DC3E3B" w:rsidRPr="000425BE" w:rsidRDefault="00DC3E3B" w:rsidP="00084F3A">
            <w:pPr>
              <w:ind w:left="142" w:hanging="142"/>
              <w:jc w:val="left"/>
              <w:rPr>
                <w:rFonts w:ascii="Calibri" w:hAnsi="Calibri" w:cs="Calibri"/>
                <w:sz w:val="18"/>
                <w:szCs w:val="18"/>
              </w:rPr>
            </w:pPr>
          </w:p>
          <w:p w:rsidR="00DC3E3B" w:rsidRPr="000425BE" w:rsidRDefault="006E15F5" w:rsidP="00084F3A">
            <w:pPr>
              <w:ind w:left="142" w:hanging="142"/>
              <w:jc w:val="left"/>
              <w:rPr>
                <w:rFonts w:ascii="Calibri" w:hAnsi="Calibri" w:cs="Calibri"/>
                <w:sz w:val="18"/>
                <w:szCs w:val="18"/>
              </w:rPr>
            </w:pPr>
            <w:r w:rsidRPr="000425BE">
              <w:rPr>
                <w:rFonts w:ascii="Calibri" w:hAnsi="Calibri" w:cs="Calibri"/>
                <w:sz w:val="18"/>
                <w:szCs w:val="18"/>
              </w:rPr>
              <w:t>Gaussian</w:t>
            </w:r>
            <w:r w:rsidR="00DC3E3B" w:rsidRPr="000425BE">
              <w:rPr>
                <w:rFonts w:ascii="Calibri" w:hAnsi="Calibri" w:cs="Calibri"/>
                <w:sz w:val="18"/>
                <w:szCs w:val="18"/>
              </w:rPr>
              <w:t xml:space="preserve"> </w:t>
            </w:r>
          </w:p>
          <w:p w:rsidR="00DC3E3B" w:rsidRPr="000425BE" w:rsidRDefault="00DC3E3B" w:rsidP="00DC3E3B">
            <w:pPr>
              <w:ind w:left="142" w:hanging="142"/>
              <w:jc w:val="left"/>
              <w:rPr>
                <w:rFonts w:ascii="Calibri" w:hAnsi="Calibri" w:cs="Calibri"/>
                <w:sz w:val="18"/>
                <w:szCs w:val="18"/>
              </w:rPr>
            </w:pPr>
            <m:oMath>
              <m:r>
                <w:rPr>
                  <w:rFonts w:ascii="Cambria Math" w:hAnsi="Cambria Math" w:cs="Calibri"/>
                  <w:sz w:val="18"/>
                  <w:szCs w:val="18"/>
                </w:rPr>
                <m:t>N</m:t>
              </m:r>
              <m:d>
                <m:dPr>
                  <m:ctrlPr>
                    <w:rPr>
                      <w:rFonts w:ascii="Cambria Math" w:hAnsi="Cambria Math" w:cs="Calibri"/>
                      <w:i/>
                      <w:sz w:val="18"/>
                      <w:szCs w:val="18"/>
                    </w:rPr>
                  </m:ctrlPr>
                </m:dPr>
                <m:e>
                  <m:r>
                    <w:rPr>
                      <w:rFonts w:ascii="Cambria Math" w:hAnsi="Cambria Math" w:cs="Calibri"/>
                      <w:sz w:val="18"/>
                      <w:szCs w:val="18"/>
                    </w:rPr>
                    <m:t>0,1</m:t>
                  </m:r>
                </m:e>
              </m:d>
              <m:r>
                <w:rPr>
                  <w:rFonts w:ascii="Cambria Math" w:hAnsi="Cambria Math" w:cs="Calibri"/>
                  <w:sz w:val="18"/>
                  <w:szCs w:val="18"/>
                </w:rPr>
                <m:t xml:space="preserve"> </m:t>
              </m:r>
            </m:oMath>
            <w:r w:rsidRPr="000425BE">
              <w:rPr>
                <w:rFonts w:ascii="Calibri" w:hAnsi="Calibri" w:cs="Calibri"/>
                <w:sz w:val="18"/>
                <w:szCs w:val="18"/>
              </w:rPr>
              <w:t xml:space="preserve"> </w:t>
            </w:r>
          </w:p>
        </w:tc>
        <w:tc>
          <w:tcPr>
            <w:tcW w:w="3427" w:type="pct"/>
            <w:tcBorders>
              <w:top w:val="single" w:sz="4" w:space="0" w:color="auto"/>
              <w:bottom w:val="nil"/>
            </w:tcBorders>
            <w:vAlign w:val="center"/>
          </w:tcPr>
          <w:p w:rsidR="00DC3E3B" w:rsidRPr="000425BE" w:rsidRDefault="007C3A1E" w:rsidP="00DC3E3B">
            <w:pPr>
              <w:rPr>
                <w:rFonts w:asciiTheme="minorHAnsi" w:eastAsiaTheme="minorEastAsia" w:hAnsiTheme="minorHAnsi" w:cstheme="minorBidi"/>
                <w:i/>
                <w:sz w:val="18"/>
                <w:szCs w:val="18"/>
              </w:rPr>
            </w:pPr>
            <m:oMath>
              <m:sSup>
                <m:sSupPr>
                  <m:ctrlPr>
                    <w:rPr>
                      <w:rFonts w:ascii="Cambria Math" w:eastAsiaTheme="minorEastAsia" w:hAnsi="Cambria Math"/>
                      <w:i/>
                      <w:sz w:val="18"/>
                      <w:szCs w:val="18"/>
                    </w:rPr>
                  </m:ctrlPr>
                </m:sSupPr>
                <m:e>
                  <m:r>
                    <m:rPr>
                      <m:sty m:val="p"/>
                    </m:rPr>
                    <w:rPr>
                      <w:rFonts w:ascii="Cambria Math" w:hAnsi="Cambria Math"/>
                      <w:sz w:val="18"/>
                      <w:szCs w:val="18"/>
                    </w:rPr>
                    <m:t>cf</m:t>
                  </m:r>
                  <m:d>
                    <m:dPr>
                      <m:ctrlPr>
                        <w:rPr>
                          <w:rFonts w:ascii="Cambria Math" w:hAnsi="Cambria Math"/>
                          <w:i/>
                          <w:sz w:val="18"/>
                          <w:szCs w:val="18"/>
                          <w:lang w:val="en-US"/>
                        </w:rPr>
                      </m:ctrlPr>
                    </m:dPr>
                    <m:e>
                      <m:r>
                        <w:rPr>
                          <w:rFonts w:ascii="Cambria Math" w:hAnsi="Cambria Math"/>
                          <w:sz w:val="18"/>
                          <w:szCs w:val="18"/>
                          <w:lang w:val="en-US"/>
                        </w:rPr>
                        <m:t>t</m:t>
                      </m:r>
                    </m:e>
                  </m:d>
                  <m:r>
                    <w:rPr>
                      <w:rFonts w:ascii="Cambria Math" w:hAnsi="Cambria Math"/>
                      <w:sz w:val="18"/>
                      <w:szCs w:val="18"/>
                    </w:rPr>
                    <m:t>=</m:t>
                  </m:r>
                  <m:r>
                    <w:rPr>
                      <w:rFonts w:ascii="Cambria Math" w:eastAsiaTheme="minorEastAsia" w:hAnsi="Cambria Math"/>
                      <w:sz w:val="18"/>
                      <w:szCs w:val="18"/>
                    </w:rPr>
                    <m:t>e</m:t>
                  </m:r>
                </m:e>
                <m:sup>
                  <m:r>
                    <w:rPr>
                      <w:rFonts w:ascii="Cambria Math" w:eastAsiaTheme="minorEastAsia" w:hAnsi="Cambria Math"/>
                      <w:sz w:val="18"/>
                      <w:szCs w:val="18"/>
                    </w:rPr>
                    <m:t>-</m:t>
                  </m:r>
                  <m:f>
                    <m:fPr>
                      <m:ctrlPr>
                        <w:rPr>
                          <w:rFonts w:ascii="Cambria Math" w:eastAsiaTheme="minorEastAsia" w:hAnsi="Cambria Math"/>
                          <w:i/>
                          <w:sz w:val="18"/>
                          <w:szCs w:val="18"/>
                        </w:rPr>
                      </m:ctrlPr>
                    </m:fPr>
                    <m:num>
                      <m:r>
                        <w:rPr>
                          <w:rFonts w:ascii="Cambria Math" w:eastAsiaTheme="minorEastAsia" w:hAnsi="Cambria Math"/>
                          <w:sz w:val="18"/>
                          <w:szCs w:val="18"/>
                        </w:rPr>
                        <m:t>1</m:t>
                      </m:r>
                    </m:num>
                    <m:den>
                      <m:r>
                        <w:rPr>
                          <w:rFonts w:ascii="Cambria Math" w:eastAsiaTheme="minorEastAsia" w:hAnsi="Cambria Math"/>
                          <w:sz w:val="18"/>
                          <w:szCs w:val="18"/>
                        </w:rPr>
                        <m:t>2</m:t>
                      </m:r>
                    </m:den>
                  </m:f>
                  <m:r>
                    <w:rPr>
                      <w:rFonts w:ascii="Cambria Math" w:eastAsiaTheme="minorEastAsia" w:hAnsi="Cambria Math"/>
                      <w:sz w:val="18"/>
                      <w:szCs w:val="18"/>
                    </w:rPr>
                    <m:t xml:space="preserve"> </m:t>
                  </m:r>
                  <m:sSup>
                    <m:sSupPr>
                      <m:ctrlPr>
                        <w:rPr>
                          <w:rFonts w:ascii="Cambria Math" w:eastAsiaTheme="minorEastAsia" w:hAnsi="Cambria Math"/>
                          <w:i/>
                          <w:sz w:val="18"/>
                          <w:szCs w:val="18"/>
                        </w:rPr>
                      </m:ctrlPr>
                    </m:sSupPr>
                    <m:e>
                      <m:r>
                        <w:rPr>
                          <w:rFonts w:ascii="Cambria Math" w:eastAsiaTheme="minorEastAsia" w:hAnsi="Cambria Math"/>
                          <w:sz w:val="18"/>
                          <w:szCs w:val="18"/>
                        </w:rPr>
                        <m:t>t</m:t>
                      </m:r>
                    </m:e>
                    <m:sup>
                      <m:r>
                        <w:rPr>
                          <w:rFonts w:ascii="Cambria Math" w:eastAsiaTheme="minorEastAsia" w:hAnsi="Cambria Math"/>
                          <w:sz w:val="18"/>
                          <w:szCs w:val="18"/>
                        </w:rPr>
                        <m:t>2</m:t>
                      </m:r>
                    </m:sup>
                  </m:sSup>
                </m:sup>
              </m:sSup>
            </m:oMath>
            <w:r w:rsidR="00D50B03" w:rsidRPr="000425BE">
              <w:rPr>
                <w:rFonts w:asciiTheme="minorHAnsi" w:eastAsiaTheme="minorEastAsia" w:hAnsiTheme="minorHAnsi" w:cstheme="minorBidi"/>
                <w:i/>
                <w:sz w:val="18"/>
                <w:szCs w:val="18"/>
              </w:rPr>
              <w:t xml:space="preserve"> </w:t>
            </w:r>
          </w:p>
        </w:tc>
      </w:tr>
      <w:tr w:rsidR="00DC3E3B" w:rsidRPr="00EB45FF" w:rsidTr="007B0A10">
        <w:trPr>
          <w:trHeight w:val="227"/>
        </w:trPr>
        <w:tc>
          <w:tcPr>
            <w:tcW w:w="1573" w:type="pct"/>
            <w:tcBorders>
              <w:top w:val="nil"/>
              <w:bottom w:val="nil"/>
            </w:tcBorders>
            <w:vAlign w:val="center"/>
          </w:tcPr>
          <w:p w:rsidR="00DC3E3B" w:rsidRPr="000425BE" w:rsidRDefault="00DC3E3B" w:rsidP="00DC3E3B">
            <w:pPr>
              <w:ind w:firstLine="0"/>
              <w:jc w:val="left"/>
              <w:rPr>
                <w:rFonts w:ascii="Calibri" w:hAnsi="Calibri" w:cs="Calibri"/>
                <w:sz w:val="18"/>
                <w:szCs w:val="18"/>
              </w:rPr>
            </w:pPr>
          </w:p>
        </w:tc>
        <w:tc>
          <w:tcPr>
            <w:tcW w:w="3427" w:type="pct"/>
            <w:tcBorders>
              <w:top w:val="nil"/>
              <w:bottom w:val="nil"/>
            </w:tcBorders>
            <w:vAlign w:val="center"/>
          </w:tcPr>
          <w:p w:rsidR="00DC3E3B" w:rsidRPr="000425BE" w:rsidRDefault="00DC3E3B" w:rsidP="00DC3E3B">
            <w:pPr>
              <w:rPr>
                <w:rFonts w:ascii="Calibri" w:hAnsi="Calibri" w:cs="Calibri"/>
                <w:sz w:val="18"/>
                <w:szCs w:val="18"/>
              </w:rPr>
            </w:pPr>
          </w:p>
        </w:tc>
      </w:tr>
      <w:tr w:rsidR="00DC3E3B" w:rsidRPr="00EB45FF" w:rsidTr="007B0A10">
        <w:trPr>
          <w:trHeight w:val="227"/>
        </w:trPr>
        <w:tc>
          <w:tcPr>
            <w:tcW w:w="1573" w:type="pct"/>
            <w:tcBorders>
              <w:top w:val="nil"/>
              <w:bottom w:val="nil"/>
            </w:tcBorders>
            <w:vAlign w:val="center"/>
          </w:tcPr>
          <w:p w:rsidR="00DC3E3B" w:rsidRPr="000425BE" w:rsidRDefault="006E15F5" w:rsidP="00DC3E3B">
            <w:pPr>
              <w:ind w:left="142" w:hanging="142"/>
              <w:jc w:val="left"/>
              <w:rPr>
                <w:rFonts w:ascii="Calibri" w:hAnsi="Calibri" w:cs="Calibri"/>
                <w:sz w:val="18"/>
                <w:szCs w:val="18"/>
              </w:rPr>
            </w:pPr>
            <w:r w:rsidRPr="000425BE">
              <w:rPr>
                <w:rFonts w:ascii="Calibri" w:hAnsi="Calibri" w:cs="Calibri"/>
                <w:sz w:val="18"/>
                <w:szCs w:val="18"/>
              </w:rPr>
              <w:t>Student’s</w:t>
            </w:r>
            <w:r w:rsidR="00923CEC" w:rsidRPr="000425BE">
              <w:rPr>
                <w:rFonts w:ascii="Calibri" w:hAnsi="Calibri" w:cs="Calibri"/>
                <w:sz w:val="18"/>
                <w:szCs w:val="18"/>
              </w:rPr>
              <w:t xml:space="preserve"> t</w:t>
            </w:r>
          </w:p>
          <w:p w:rsidR="00DC3E3B" w:rsidRPr="000425BE" w:rsidRDefault="007C3A1E" w:rsidP="00DC3E3B">
            <w:pPr>
              <w:ind w:left="142" w:hanging="142"/>
              <w:jc w:val="left"/>
              <w:rPr>
                <w:rFonts w:ascii="Calibri" w:hAnsi="Calibri" w:cs="Calibri"/>
                <w:sz w:val="18"/>
                <w:szCs w:val="18"/>
              </w:rPr>
            </w:pPr>
            <m:oMath>
              <m:sSub>
                <m:sSubPr>
                  <m:ctrlPr>
                    <w:rPr>
                      <w:rFonts w:ascii="Cambria Math" w:hAnsi="Cambria Math" w:cs="Calibri"/>
                      <w:i/>
                      <w:sz w:val="18"/>
                      <w:szCs w:val="18"/>
                    </w:rPr>
                  </m:ctrlPr>
                </m:sSubPr>
                <m:e>
                  <m:r>
                    <w:rPr>
                      <w:rFonts w:ascii="Cambria Math" w:hAnsi="Cambria Math" w:cs="Calibri"/>
                      <w:sz w:val="18"/>
                      <w:szCs w:val="18"/>
                    </w:rPr>
                    <m:t xml:space="preserve"> t</m:t>
                  </m:r>
                </m:e>
                <m:sub>
                  <m:r>
                    <w:rPr>
                      <w:rFonts w:ascii="Cambria Math" w:hAnsi="Cambria Math" w:cs="Calibri"/>
                      <w:sz w:val="18"/>
                      <w:szCs w:val="18"/>
                    </w:rPr>
                    <m:t>ν</m:t>
                  </m:r>
                </m:sub>
              </m:sSub>
              <m:r>
                <w:rPr>
                  <w:rFonts w:ascii="Cambria Math" w:hAnsi="Cambria Math" w:cs="Calibri"/>
                  <w:sz w:val="18"/>
                  <w:szCs w:val="18"/>
                </w:rPr>
                <m:t xml:space="preserve"> </m:t>
              </m:r>
            </m:oMath>
            <w:r w:rsidR="00DC3E3B" w:rsidRPr="000425BE">
              <w:rPr>
                <w:rFonts w:ascii="Calibri" w:hAnsi="Calibri" w:cs="Calibri"/>
                <w:sz w:val="18"/>
                <w:szCs w:val="18"/>
              </w:rPr>
              <w:t xml:space="preserve"> </w:t>
            </w:r>
          </w:p>
        </w:tc>
        <w:tc>
          <w:tcPr>
            <w:tcW w:w="3427" w:type="pct"/>
            <w:tcBorders>
              <w:top w:val="nil"/>
              <w:bottom w:val="nil"/>
            </w:tcBorders>
            <w:vAlign w:val="center"/>
          </w:tcPr>
          <w:p w:rsidR="00D50B03" w:rsidRPr="000425BE" w:rsidRDefault="00D50B03" w:rsidP="00D50B03">
            <w:pPr>
              <w:rPr>
                <w:rFonts w:ascii="Calibri" w:hAnsi="Calibri" w:cs="Calibri"/>
                <w:sz w:val="18"/>
                <w:szCs w:val="18"/>
              </w:rPr>
            </w:pPr>
            <m:oMath>
              <m:r>
                <m:rPr>
                  <m:sty m:val="p"/>
                </m:rPr>
                <w:rPr>
                  <w:rFonts w:ascii="Cambria Math" w:hAnsi="Cambria Math"/>
                  <w:sz w:val="18"/>
                  <w:szCs w:val="18"/>
                </w:rPr>
                <m:t>cf</m:t>
              </m:r>
              <m:d>
                <m:dPr>
                  <m:ctrlPr>
                    <w:rPr>
                      <w:rFonts w:ascii="Cambria Math" w:hAnsi="Cambria Math"/>
                      <w:i/>
                      <w:sz w:val="18"/>
                      <w:szCs w:val="18"/>
                      <w:lang w:val="en-US"/>
                    </w:rPr>
                  </m:ctrlPr>
                </m:dPr>
                <m:e>
                  <m:r>
                    <w:rPr>
                      <w:rFonts w:ascii="Cambria Math" w:hAnsi="Cambria Math"/>
                      <w:sz w:val="18"/>
                      <w:szCs w:val="18"/>
                      <w:lang w:val="en-US"/>
                    </w:rPr>
                    <m:t>t</m:t>
                  </m:r>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sSup>
                    <m:sSupPr>
                      <m:ctrlPr>
                        <w:rPr>
                          <w:rFonts w:ascii="Cambria Math" w:hAnsi="Cambria Math"/>
                          <w:i/>
                          <w:sz w:val="18"/>
                          <w:szCs w:val="18"/>
                        </w:rPr>
                      </m:ctrlPr>
                    </m:sSupPr>
                    <m:e>
                      <m:r>
                        <w:rPr>
                          <w:rFonts w:ascii="Cambria Math" w:hAnsi="Cambria Math"/>
                          <w:sz w:val="18"/>
                          <w:szCs w:val="18"/>
                        </w:rPr>
                        <m:t>2</m:t>
                      </m:r>
                    </m:e>
                    <m:sup>
                      <m:f>
                        <m:fPr>
                          <m:ctrlPr>
                            <w:rPr>
                              <w:rFonts w:ascii="Cambria Math" w:hAnsi="Cambria Math"/>
                              <w:i/>
                              <w:sz w:val="18"/>
                              <w:szCs w:val="18"/>
                            </w:rPr>
                          </m:ctrlPr>
                        </m:fPr>
                        <m:num>
                          <m:r>
                            <w:rPr>
                              <w:rFonts w:ascii="Cambria Math" w:hAnsi="Cambria Math"/>
                              <w:sz w:val="18"/>
                              <w:szCs w:val="18"/>
                            </w:rPr>
                            <m:t>ν</m:t>
                          </m:r>
                        </m:num>
                        <m:den>
                          <m:r>
                            <w:rPr>
                              <w:rFonts w:ascii="Cambria Math" w:hAnsi="Cambria Math"/>
                              <w:sz w:val="18"/>
                              <w:szCs w:val="18"/>
                            </w:rPr>
                            <m:t>2</m:t>
                          </m:r>
                        </m:den>
                      </m:f>
                      <m:r>
                        <w:rPr>
                          <w:rFonts w:ascii="Cambria Math" w:hAnsi="Cambria Math"/>
                          <w:sz w:val="18"/>
                          <w:szCs w:val="18"/>
                        </w:rPr>
                        <m:t>-1</m:t>
                      </m:r>
                    </m:sup>
                  </m:sSup>
                  <m:r>
                    <m:rPr>
                      <m:sty m:val="p"/>
                    </m:rPr>
                    <w:rPr>
                      <w:rFonts w:ascii="Cambria Math" w:hAnsi="Cambria Math"/>
                      <w:sz w:val="18"/>
                      <w:szCs w:val="18"/>
                    </w:rPr>
                    <m:t>Γ</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ν</m:t>
                          </m:r>
                        </m:num>
                        <m:den>
                          <m:r>
                            <w:rPr>
                              <w:rFonts w:ascii="Cambria Math" w:hAnsi="Cambria Math"/>
                              <w:sz w:val="18"/>
                              <w:szCs w:val="18"/>
                            </w:rPr>
                            <m:t>2</m:t>
                          </m:r>
                        </m:den>
                      </m:f>
                    </m:e>
                  </m:d>
                </m:den>
              </m:f>
              <m:r>
                <w:rPr>
                  <w:rFonts w:ascii="Cambria Math" w:hAnsi="Cambria Math"/>
                  <w:sz w:val="18"/>
                  <w:szCs w:val="18"/>
                </w:rPr>
                <m:t xml:space="preserve"> </m:t>
              </m:r>
              <m:sSup>
                <m:sSupPr>
                  <m:ctrlPr>
                    <w:rPr>
                      <w:rFonts w:ascii="Cambria Math" w:hAnsi="Cambria Math"/>
                      <w:i/>
                      <w:sz w:val="18"/>
                      <w:szCs w:val="18"/>
                    </w:rPr>
                  </m:ctrlPr>
                </m:sSupPr>
                <m:e>
                  <m:d>
                    <m:dPr>
                      <m:ctrlPr>
                        <w:rPr>
                          <w:rFonts w:ascii="Cambria Math" w:hAnsi="Cambria Math"/>
                          <w:i/>
                          <w:sz w:val="18"/>
                          <w:szCs w:val="18"/>
                        </w:rPr>
                      </m:ctrlPr>
                    </m:dPr>
                    <m:e>
                      <m:sSup>
                        <m:sSupPr>
                          <m:ctrlPr>
                            <w:rPr>
                              <w:rFonts w:ascii="Cambria Math" w:hAnsi="Cambria Math"/>
                              <w:i/>
                              <w:sz w:val="18"/>
                              <w:szCs w:val="18"/>
                            </w:rPr>
                          </m:ctrlPr>
                        </m:sSupPr>
                        <m:e>
                          <m:r>
                            <w:rPr>
                              <w:rFonts w:ascii="Cambria Math" w:hAnsi="Cambria Math"/>
                              <w:sz w:val="18"/>
                              <w:szCs w:val="18"/>
                            </w:rPr>
                            <m:t>ν</m:t>
                          </m:r>
                        </m:e>
                        <m:sup>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2</m:t>
                              </m:r>
                            </m:den>
                          </m:f>
                        </m:sup>
                      </m:sSup>
                      <m:r>
                        <w:rPr>
                          <w:rFonts w:ascii="Cambria Math" w:hAnsi="Cambria Math"/>
                          <w:sz w:val="18"/>
                          <w:szCs w:val="18"/>
                        </w:rPr>
                        <m:t xml:space="preserve"> |t|</m:t>
                      </m:r>
                    </m:e>
                  </m:d>
                </m:e>
                <m:sup>
                  <m:f>
                    <m:fPr>
                      <m:ctrlPr>
                        <w:rPr>
                          <w:rFonts w:ascii="Cambria Math" w:hAnsi="Cambria Math"/>
                          <w:i/>
                          <w:sz w:val="18"/>
                          <w:szCs w:val="18"/>
                        </w:rPr>
                      </m:ctrlPr>
                    </m:fPr>
                    <m:num>
                      <m:r>
                        <w:rPr>
                          <w:rFonts w:ascii="Cambria Math" w:hAnsi="Cambria Math"/>
                          <w:sz w:val="18"/>
                          <w:szCs w:val="18"/>
                        </w:rPr>
                        <m:t>ν</m:t>
                      </m:r>
                    </m:num>
                    <m:den>
                      <m:r>
                        <w:rPr>
                          <w:rFonts w:ascii="Cambria Math" w:hAnsi="Cambria Math"/>
                          <w:sz w:val="18"/>
                          <w:szCs w:val="18"/>
                        </w:rPr>
                        <m:t>2</m:t>
                      </m:r>
                    </m:den>
                  </m:f>
                </m:sup>
              </m:sSup>
              <m:sSub>
                <m:sSubPr>
                  <m:ctrlPr>
                    <w:rPr>
                      <w:rFonts w:ascii="Cambria Math" w:hAnsi="Cambria Math"/>
                      <w:i/>
                      <w:sz w:val="18"/>
                      <w:szCs w:val="18"/>
                    </w:rPr>
                  </m:ctrlPr>
                </m:sSubPr>
                <m:e>
                  <m:r>
                    <w:rPr>
                      <w:rFonts w:ascii="Cambria Math" w:hAnsi="Cambria Math"/>
                      <w:sz w:val="18"/>
                      <w:szCs w:val="18"/>
                    </w:rPr>
                    <m:t>K</m:t>
                  </m:r>
                </m:e>
                <m:sub>
                  <m:f>
                    <m:fPr>
                      <m:ctrlPr>
                        <w:rPr>
                          <w:rFonts w:ascii="Cambria Math" w:hAnsi="Cambria Math"/>
                          <w:i/>
                          <w:sz w:val="18"/>
                          <w:szCs w:val="18"/>
                        </w:rPr>
                      </m:ctrlPr>
                    </m:fPr>
                    <m:num>
                      <m:r>
                        <w:rPr>
                          <w:rFonts w:ascii="Cambria Math" w:hAnsi="Cambria Math"/>
                          <w:sz w:val="18"/>
                          <w:szCs w:val="18"/>
                        </w:rPr>
                        <m:t>ν</m:t>
                      </m:r>
                    </m:num>
                    <m:den>
                      <m:r>
                        <w:rPr>
                          <w:rFonts w:ascii="Cambria Math" w:hAnsi="Cambria Math"/>
                          <w:sz w:val="18"/>
                          <w:szCs w:val="18"/>
                        </w:rPr>
                        <m:t>2</m:t>
                      </m:r>
                    </m:den>
                  </m:f>
                </m:sub>
              </m:sSub>
              <m:d>
                <m:dPr>
                  <m:ctrlPr>
                    <w:rPr>
                      <w:rFonts w:ascii="Cambria Math" w:hAnsi="Cambria Math"/>
                      <w:i/>
                      <w:sz w:val="18"/>
                      <w:szCs w:val="18"/>
                    </w:rPr>
                  </m:ctrlPr>
                </m:dPr>
                <m:e>
                  <m:sSup>
                    <m:sSupPr>
                      <m:ctrlPr>
                        <w:rPr>
                          <w:rFonts w:ascii="Cambria Math" w:hAnsi="Cambria Math"/>
                          <w:i/>
                          <w:sz w:val="18"/>
                          <w:szCs w:val="18"/>
                        </w:rPr>
                      </m:ctrlPr>
                    </m:sSupPr>
                    <m:e>
                      <m:r>
                        <w:rPr>
                          <w:rFonts w:ascii="Cambria Math" w:hAnsi="Cambria Math"/>
                          <w:sz w:val="18"/>
                          <w:szCs w:val="18"/>
                        </w:rPr>
                        <m:t>ν</m:t>
                      </m:r>
                    </m:e>
                    <m:sup>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2</m:t>
                          </m:r>
                        </m:den>
                      </m:f>
                    </m:sup>
                  </m:sSup>
                  <m:r>
                    <w:rPr>
                      <w:rFonts w:ascii="Cambria Math" w:hAnsi="Cambria Math"/>
                      <w:sz w:val="18"/>
                      <w:szCs w:val="18"/>
                    </w:rPr>
                    <m:t xml:space="preserve"> |t|</m:t>
                  </m:r>
                </m:e>
              </m:d>
              <m:r>
                <w:rPr>
                  <w:rFonts w:ascii="Cambria Math" w:hAnsi="Cambria Math"/>
                  <w:sz w:val="18"/>
                  <w:szCs w:val="18"/>
                </w:rPr>
                <m:t xml:space="preserve"> </m:t>
              </m:r>
            </m:oMath>
            <w:r w:rsidRPr="000425BE">
              <w:rPr>
                <w:rFonts w:ascii="Calibri" w:hAnsi="Calibri" w:cs="Calibri"/>
                <w:sz w:val="18"/>
                <w:szCs w:val="18"/>
              </w:rPr>
              <w:t xml:space="preserve"> </w:t>
            </w:r>
          </w:p>
        </w:tc>
      </w:tr>
      <w:tr w:rsidR="00DC3E3B" w:rsidRPr="00EB45FF" w:rsidTr="007B0A10">
        <w:trPr>
          <w:trHeight w:val="227"/>
        </w:trPr>
        <w:tc>
          <w:tcPr>
            <w:tcW w:w="1573" w:type="pct"/>
            <w:tcBorders>
              <w:top w:val="nil"/>
              <w:bottom w:val="nil"/>
            </w:tcBorders>
            <w:vAlign w:val="center"/>
          </w:tcPr>
          <w:p w:rsidR="00DC3E3B" w:rsidRPr="000425BE" w:rsidRDefault="00DC3E3B" w:rsidP="00DC3E3B">
            <w:pPr>
              <w:ind w:left="142" w:hanging="142"/>
              <w:jc w:val="left"/>
              <w:rPr>
                <w:rFonts w:ascii="Calibri" w:hAnsi="Calibri" w:cs="Calibri"/>
                <w:sz w:val="18"/>
                <w:szCs w:val="18"/>
              </w:rPr>
            </w:pPr>
          </w:p>
        </w:tc>
        <w:tc>
          <w:tcPr>
            <w:tcW w:w="3427" w:type="pct"/>
            <w:tcBorders>
              <w:top w:val="nil"/>
              <w:bottom w:val="nil"/>
            </w:tcBorders>
            <w:vAlign w:val="center"/>
          </w:tcPr>
          <w:p w:rsidR="00DC3E3B" w:rsidRPr="000425BE" w:rsidRDefault="00DC3E3B" w:rsidP="00D50B03">
            <w:pPr>
              <w:rPr>
                <w:rFonts w:ascii="Calibri" w:hAnsi="Calibri" w:cs="Calibri"/>
                <w:sz w:val="18"/>
                <w:szCs w:val="18"/>
              </w:rPr>
            </w:pPr>
          </w:p>
        </w:tc>
      </w:tr>
      <w:tr w:rsidR="00DC3E3B" w:rsidRPr="00EB45FF" w:rsidTr="007B0A10">
        <w:trPr>
          <w:trHeight w:val="227"/>
        </w:trPr>
        <w:tc>
          <w:tcPr>
            <w:tcW w:w="1573" w:type="pct"/>
            <w:tcBorders>
              <w:top w:val="nil"/>
              <w:bottom w:val="nil"/>
            </w:tcBorders>
            <w:vAlign w:val="center"/>
          </w:tcPr>
          <w:p w:rsidR="00DC3E3B" w:rsidRPr="000425BE" w:rsidRDefault="006E15F5" w:rsidP="00DC3E3B">
            <w:pPr>
              <w:ind w:left="142" w:hanging="142"/>
              <w:jc w:val="left"/>
              <w:rPr>
                <w:rFonts w:ascii="Calibri" w:hAnsi="Calibri" w:cs="Calibri"/>
                <w:sz w:val="18"/>
                <w:szCs w:val="18"/>
              </w:rPr>
            </w:pPr>
            <w:r w:rsidRPr="000425BE">
              <w:rPr>
                <w:rFonts w:ascii="Calibri" w:hAnsi="Calibri" w:cs="Calibri"/>
                <w:sz w:val="18"/>
                <w:szCs w:val="18"/>
              </w:rPr>
              <w:t>Rectangular</w:t>
            </w:r>
          </w:p>
          <w:p w:rsidR="00DC3E3B" w:rsidRPr="000425BE" w:rsidRDefault="00DC3E3B" w:rsidP="00DC3E3B">
            <w:pPr>
              <w:ind w:left="142" w:hanging="142"/>
              <w:jc w:val="left"/>
              <w:rPr>
                <w:rFonts w:ascii="Calibri" w:hAnsi="Calibri" w:cs="Calibri"/>
                <w:sz w:val="18"/>
                <w:szCs w:val="18"/>
              </w:rPr>
            </w:pPr>
            <m:oMath>
              <m:r>
                <w:rPr>
                  <w:rFonts w:ascii="Cambria Math" w:hAnsi="Cambria Math" w:cs="Calibri"/>
                  <w:sz w:val="18"/>
                  <w:szCs w:val="18"/>
                </w:rPr>
                <m:t>R</m:t>
              </m:r>
              <m:d>
                <m:dPr>
                  <m:ctrlPr>
                    <w:rPr>
                      <w:rFonts w:ascii="Cambria Math" w:hAnsi="Cambria Math" w:cs="Calibri"/>
                      <w:i/>
                      <w:sz w:val="18"/>
                      <w:szCs w:val="18"/>
                    </w:rPr>
                  </m:ctrlPr>
                </m:dPr>
                <m:e>
                  <m:r>
                    <w:rPr>
                      <w:rFonts w:ascii="Cambria Math" w:hAnsi="Cambria Math" w:cs="Calibri"/>
                      <w:sz w:val="18"/>
                      <w:szCs w:val="18"/>
                    </w:rPr>
                    <m:t>-1,1</m:t>
                  </m:r>
                </m:e>
              </m:d>
            </m:oMath>
            <w:r w:rsidRPr="000425BE">
              <w:rPr>
                <w:rFonts w:ascii="Calibri" w:hAnsi="Calibri" w:cs="Calibri"/>
                <w:sz w:val="18"/>
                <w:szCs w:val="18"/>
              </w:rPr>
              <w:t xml:space="preserve"> </w:t>
            </w:r>
          </w:p>
        </w:tc>
        <w:tc>
          <w:tcPr>
            <w:tcW w:w="3427" w:type="pct"/>
            <w:tcBorders>
              <w:top w:val="nil"/>
              <w:bottom w:val="nil"/>
            </w:tcBorders>
            <w:vAlign w:val="center"/>
          </w:tcPr>
          <w:p w:rsidR="006E15F5" w:rsidRPr="000425BE" w:rsidRDefault="00084F3A" w:rsidP="00F420CE">
            <w:pPr>
              <w:rPr>
                <w:rFonts w:ascii="Calibri" w:hAnsi="Calibri" w:cs="Calibri"/>
                <w:sz w:val="18"/>
                <w:szCs w:val="18"/>
              </w:rPr>
            </w:pPr>
            <m:oMath>
              <m:r>
                <m:rPr>
                  <m:sty m:val="p"/>
                </m:rPr>
                <w:rPr>
                  <w:rFonts w:ascii="Cambria Math" w:hAnsi="Cambria Math"/>
                  <w:sz w:val="18"/>
                  <w:szCs w:val="18"/>
                </w:rPr>
                <m:t>cf</m:t>
              </m:r>
              <m:d>
                <m:dPr>
                  <m:ctrlPr>
                    <w:rPr>
                      <w:rFonts w:ascii="Cambria Math" w:hAnsi="Cambria Math"/>
                      <w:i/>
                      <w:sz w:val="18"/>
                      <w:szCs w:val="18"/>
                      <w:lang w:val="en-US"/>
                    </w:rPr>
                  </m:ctrlPr>
                </m:dPr>
                <m:e>
                  <m:r>
                    <w:rPr>
                      <w:rFonts w:ascii="Cambria Math" w:hAnsi="Cambria Math"/>
                      <w:sz w:val="18"/>
                      <w:szCs w:val="18"/>
                      <w:lang w:val="en-US"/>
                    </w:rPr>
                    <m:t>t</m:t>
                  </m:r>
                </m:e>
              </m:d>
              <m:r>
                <w:rPr>
                  <w:rFonts w:ascii="Cambria Math" w:hAnsi="Cambria Math"/>
                  <w:sz w:val="18"/>
                  <w:szCs w:val="18"/>
                </w:rPr>
                <m:t>=</m:t>
              </m:r>
              <m:f>
                <m:fPr>
                  <m:ctrlPr>
                    <w:rPr>
                      <w:rFonts w:ascii="Cambria Math" w:hAnsi="Cambria Math"/>
                      <w:i/>
                      <w:sz w:val="18"/>
                      <w:szCs w:val="18"/>
                    </w:rPr>
                  </m:ctrlPr>
                </m:fPr>
                <m:num>
                  <m:r>
                    <m:rPr>
                      <m:sty m:val="p"/>
                    </m:rPr>
                    <w:rPr>
                      <w:rFonts w:ascii="Cambria Math" w:hAnsi="Cambria Math"/>
                      <w:sz w:val="18"/>
                      <w:szCs w:val="18"/>
                    </w:rPr>
                    <m:t>sin⁡</m:t>
                  </m:r>
                  <m:r>
                    <w:rPr>
                      <w:rFonts w:ascii="Cambria Math" w:hAnsi="Cambria Math"/>
                      <w:sz w:val="18"/>
                      <w:szCs w:val="18"/>
                    </w:rPr>
                    <m:t>(t)</m:t>
                  </m:r>
                </m:num>
                <m:den>
                  <m:r>
                    <w:rPr>
                      <w:rFonts w:ascii="Cambria Math" w:hAnsi="Cambria Math"/>
                      <w:sz w:val="18"/>
                      <w:szCs w:val="18"/>
                    </w:rPr>
                    <m:t>t</m:t>
                  </m:r>
                </m:den>
              </m:f>
            </m:oMath>
            <w:r w:rsidRPr="000425BE">
              <w:rPr>
                <w:rFonts w:ascii="Calibri" w:hAnsi="Calibri" w:cs="Calibri"/>
                <w:sz w:val="18"/>
                <w:szCs w:val="18"/>
              </w:rPr>
              <w:t xml:space="preserve"> </w:t>
            </w:r>
          </w:p>
        </w:tc>
      </w:tr>
      <w:tr w:rsidR="00DC3E3B" w:rsidRPr="00EB45FF" w:rsidTr="007B0A10">
        <w:trPr>
          <w:trHeight w:val="227"/>
        </w:trPr>
        <w:tc>
          <w:tcPr>
            <w:tcW w:w="1573" w:type="pct"/>
            <w:tcBorders>
              <w:top w:val="nil"/>
              <w:bottom w:val="nil"/>
            </w:tcBorders>
            <w:vAlign w:val="center"/>
          </w:tcPr>
          <w:p w:rsidR="006E15F5" w:rsidRPr="000425BE" w:rsidRDefault="006E15F5" w:rsidP="00DC3E3B">
            <w:pPr>
              <w:ind w:firstLine="0"/>
              <w:rPr>
                <w:rFonts w:ascii="Calibri" w:hAnsi="Calibri" w:cs="Calibri"/>
                <w:sz w:val="18"/>
                <w:szCs w:val="18"/>
              </w:rPr>
            </w:pPr>
          </w:p>
        </w:tc>
        <w:tc>
          <w:tcPr>
            <w:tcW w:w="3427" w:type="pct"/>
            <w:tcBorders>
              <w:top w:val="nil"/>
              <w:bottom w:val="nil"/>
            </w:tcBorders>
            <w:vAlign w:val="center"/>
          </w:tcPr>
          <w:p w:rsidR="006E15F5" w:rsidRPr="000425BE" w:rsidRDefault="006E15F5" w:rsidP="00DC3E3B">
            <w:pPr>
              <w:ind w:firstLine="0"/>
              <w:rPr>
                <w:rFonts w:ascii="Calibri" w:hAnsi="Calibri" w:cs="Calibri"/>
                <w:sz w:val="18"/>
                <w:szCs w:val="18"/>
              </w:rPr>
            </w:pPr>
          </w:p>
        </w:tc>
      </w:tr>
      <w:tr w:rsidR="00DC3E3B" w:rsidRPr="00EB45FF" w:rsidTr="007B0A10">
        <w:trPr>
          <w:trHeight w:val="365"/>
        </w:trPr>
        <w:tc>
          <w:tcPr>
            <w:tcW w:w="1573" w:type="pct"/>
            <w:tcBorders>
              <w:top w:val="nil"/>
              <w:bottom w:val="nil"/>
            </w:tcBorders>
            <w:vAlign w:val="center"/>
          </w:tcPr>
          <w:p w:rsidR="00923CEC" w:rsidRPr="000425BE" w:rsidRDefault="00923CEC" w:rsidP="00084F3A">
            <w:pPr>
              <w:ind w:left="142" w:hanging="142"/>
              <w:jc w:val="left"/>
              <w:rPr>
                <w:rFonts w:ascii="Calibri" w:hAnsi="Calibri" w:cs="Calibri"/>
                <w:sz w:val="18"/>
                <w:szCs w:val="18"/>
              </w:rPr>
            </w:pPr>
            <w:r w:rsidRPr="000425BE">
              <w:rPr>
                <w:rFonts w:ascii="Calibri" w:hAnsi="Calibri" w:cs="Calibri"/>
                <w:sz w:val="18"/>
                <w:szCs w:val="18"/>
              </w:rPr>
              <w:t>Triangular</w:t>
            </w:r>
            <m:oMath>
              <m:r>
                <w:rPr>
                  <w:rFonts w:ascii="Cambria Math" w:hAnsi="Cambria Math" w:cs="Calibri"/>
                  <w:sz w:val="18"/>
                  <w:szCs w:val="18"/>
                </w:rPr>
                <m:t xml:space="preserve"> </m:t>
              </m:r>
            </m:oMath>
          </w:p>
          <w:p w:rsidR="006E15F5" w:rsidRPr="000425BE" w:rsidRDefault="00923CEC" w:rsidP="00084F3A">
            <w:pPr>
              <w:ind w:left="142" w:hanging="142"/>
              <w:jc w:val="left"/>
              <w:rPr>
                <w:rFonts w:ascii="Calibri" w:hAnsi="Calibri" w:cs="Calibri"/>
                <w:sz w:val="18"/>
                <w:szCs w:val="18"/>
              </w:rPr>
            </w:pPr>
            <m:oMath>
              <m:r>
                <w:rPr>
                  <w:rFonts w:ascii="Cambria Math" w:hAnsi="Cambria Math" w:cs="Calibri"/>
                  <w:sz w:val="18"/>
                  <w:szCs w:val="18"/>
                </w:rPr>
                <m:t>T</m:t>
              </m:r>
              <m:d>
                <m:dPr>
                  <m:ctrlPr>
                    <w:rPr>
                      <w:rFonts w:ascii="Cambria Math" w:hAnsi="Cambria Math" w:cs="Calibri"/>
                      <w:i/>
                      <w:sz w:val="18"/>
                      <w:szCs w:val="18"/>
                    </w:rPr>
                  </m:ctrlPr>
                </m:dPr>
                <m:e>
                  <m:r>
                    <w:rPr>
                      <w:rFonts w:ascii="Cambria Math" w:hAnsi="Cambria Math" w:cs="Calibri"/>
                      <w:sz w:val="18"/>
                      <w:szCs w:val="18"/>
                    </w:rPr>
                    <m:t>-1,1</m:t>
                  </m:r>
                </m:e>
              </m:d>
            </m:oMath>
            <w:r w:rsidRPr="000425BE">
              <w:rPr>
                <w:rFonts w:ascii="Calibri" w:hAnsi="Calibri" w:cs="Calibri"/>
                <w:sz w:val="18"/>
                <w:szCs w:val="18"/>
              </w:rPr>
              <w:t xml:space="preserve"> </w:t>
            </w:r>
          </w:p>
        </w:tc>
        <w:tc>
          <w:tcPr>
            <w:tcW w:w="3427" w:type="pct"/>
            <w:tcBorders>
              <w:top w:val="nil"/>
              <w:bottom w:val="nil"/>
            </w:tcBorders>
            <w:vAlign w:val="center"/>
          </w:tcPr>
          <w:p w:rsidR="006E15F5" w:rsidRPr="000425BE" w:rsidRDefault="00084F3A" w:rsidP="00084F3A">
            <w:pPr>
              <w:rPr>
                <w:rFonts w:ascii="Calibri" w:hAnsi="Calibri" w:cs="Calibri"/>
                <w:sz w:val="18"/>
                <w:szCs w:val="18"/>
              </w:rPr>
            </w:pPr>
            <m:oMath>
              <m:r>
                <m:rPr>
                  <m:sty m:val="p"/>
                </m:rPr>
                <w:rPr>
                  <w:rFonts w:ascii="Cambria Math" w:hAnsi="Cambria Math"/>
                  <w:sz w:val="18"/>
                  <w:szCs w:val="18"/>
                </w:rPr>
                <m:t>cf</m:t>
              </m:r>
              <m:d>
                <m:dPr>
                  <m:ctrlPr>
                    <w:rPr>
                      <w:rFonts w:ascii="Cambria Math" w:hAnsi="Cambria Math"/>
                      <w:i/>
                      <w:sz w:val="18"/>
                      <w:szCs w:val="18"/>
                      <w:lang w:val="en-US"/>
                    </w:rPr>
                  </m:ctrlPr>
                </m:dPr>
                <m:e>
                  <m:r>
                    <w:rPr>
                      <w:rFonts w:ascii="Cambria Math" w:hAnsi="Cambria Math"/>
                      <w:sz w:val="18"/>
                      <w:szCs w:val="18"/>
                      <w:lang w:val="en-US"/>
                    </w:rPr>
                    <m:t>t</m:t>
                  </m:r>
                </m:e>
              </m:d>
              <m:r>
                <w:rPr>
                  <w:rFonts w:ascii="Cambria Math" w:hAnsi="Cambria Math"/>
                  <w:sz w:val="18"/>
                  <w:szCs w:val="18"/>
                </w:rPr>
                <m:t xml:space="preserve">= </m:t>
              </m:r>
              <m:f>
                <m:fPr>
                  <m:ctrlPr>
                    <w:rPr>
                      <w:rFonts w:ascii="Cambria Math" w:hAnsi="Cambria Math"/>
                      <w:i/>
                      <w:sz w:val="18"/>
                      <w:szCs w:val="18"/>
                    </w:rPr>
                  </m:ctrlPr>
                </m:fPr>
                <m:num>
                  <m:r>
                    <m:rPr>
                      <m:sty m:val="p"/>
                    </m:rPr>
                    <w:rPr>
                      <w:rFonts w:ascii="Cambria Math" w:hAnsi="Cambria Math"/>
                      <w:sz w:val="18"/>
                      <w:szCs w:val="18"/>
                    </w:rPr>
                    <m:t>2-2cos⁡</m:t>
                  </m:r>
                  <m:r>
                    <w:rPr>
                      <w:rFonts w:ascii="Cambria Math" w:hAnsi="Cambria Math"/>
                      <w:sz w:val="18"/>
                      <w:szCs w:val="18"/>
                    </w:rPr>
                    <m:t>(t)</m:t>
                  </m:r>
                </m:num>
                <m:den>
                  <m:sSup>
                    <m:sSupPr>
                      <m:ctrlPr>
                        <w:rPr>
                          <w:rFonts w:ascii="Cambria Math" w:hAnsi="Cambria Math"/>
                          <w:i/>
                          <w:sz w:val="18"/>
                          <w:szCs w:val="18"/>
                        </w:rPr>
                      </m:ctrlPr>
                    </m:sSupPr>
                    <m:e>
                      <m:r>
                        <w:rPr>
                          <w:rFonts w:ascii="Cambria Math" w:hAnsi="Cambria Math"/>
                          <w:sz w:val="18"/>
                          <w:szCs w:val="18"/>
                        </w:rPr>
                        <m:t>t</m:t>
                      </m:r>
                    </m:e>
                    <m:sup>
                      <m:r>
                        <w:rPr>
                          <w:rFonts w:ascii="Cambria Math" w:hAnsi="Cambria Math"/>
                          <w:sz w:val="18"/>
                          <w:szCs w:val="18"/>
                        </w:rPr>
                        <m:t>2</m:t>
                      </m:r>
                    </m:sup>
                  </m:sSup>
                </m:den>
              </m:f>
              <m:r>
                <w:rPr>
                  <w:rFonts w:ascii="Cambria Math" w:hAnsi="Cambria Math"/>
                  <w:sz w:val="18"/>
                  <w:szCs w:val="18"/>
                </w:rPr>
                <m:t xml:space="preserve"> </m:t>
              </m:r>
            </m:oMath>
            <w:r w:rsidRPr="000425BE">
              <w:rPr>
                <w:rFonts w:ascii="Calibri" w:hAnsi="Calibri" w:cs="Calibri"/>
                <w:sz w:val="18"/>
                <w:szCs w:val="18"/>
              </w:rPr>
              <w:t xml:space="preserve"> </w:t>
            </w:r>
          </w:p>
        </w:tc>
      </w:tr>
      <w:tr w:rsidR="00DC3E3B" w:rsidRPr="00EB45FF" w:rsidTr="007B0A10">
        <w:trPr>
          <w:trHeight w:val="227"/>
        </w:trPr>
        <w:tc>
          <w:tcPr>
            <w:tcW w:w="1573" w:type="pct"/>
            <w:tcBorders>
              <w:top w:val="nil"/>
              <w:bottom w:val="nil"/>
            </w:tcBorders>
            <w:vAlign w:val="center"/>
          </w:tcPr>
          <w:p w:rsidR="00DC3E3B" w:rsidRPr="000425BE" w:rsidRDefault="00DC3E3B" w:rsidP="00084F3A">
            <w:pPr>
              <w:ind w:left="142" w:hanging="142"/>
              <w:rPr>
                <w:sz w:val="18"/>
                <w:szCs w:val="18"/>
              </w:rPr>
            </w:pPr>
          </w:p>
        </w:tc>
        <w:tc>
          <w:tcPr>
            <w:tcW w:w="3427" w:type="pct"/>
            <w:tcBorders>
              <w:top w:val="nil"/>
              <w:bottom w:val="nil"/>
            </w:tcBorders>
            <w:vAlign w:val="center"/>
          </w:tcPr>
          <w:p w:rsidR="00DC3E3B" w:rsidRPr="000425BE" w:rsidRDefault="00DC3E3B" w:rsidP="00C64591">
            <w:pPr>
              <w:rPr>
                <w:rFonts w:ascii="Calibri" w:hAnsi="Calibri" w:cs="Calibri"/>
                <w:sz w:val="18"/>
                <w:szCs w:val="18"/>
              </w:rPr>
            </w:pPr>
          </w:p>
        </w:tc>
      </w:tr>
      <w:tr w:rsidR="00DC3E3B" w:rsidRPr="00EB45FF" w:rsidTr="007B0A10">
        <w:trPr>
          <w:trHeight w:val="227"/>
        </w:trPr>
        <w:tc>
          <w:tcPr>
            <w:tcW w:w="1573" w:type="pct"/>
            <w:tcBorders>
              <w:top w:val="nil"/>
              <w:bottom w:val="single" w:sz="4" w:space="0" w:color="FFFFFF" w:themeColor="background1"/>
            </w:tcBorders>
            <w:vAlign w:val="center"/>
          </w:tcPr>
          <w:p w:rsidR="00923CEC" w:rsidRPr="000425BE" w:rsidRDefault="006E15F5" w:rsidP="00084F3A">
            <w:pPr>
              <w:ind w:left="142" w:hanging="142"/>
              <w:jc w:val="left"/>
              <w:rPr>
                <w:rFonts w:ascii="Calibri" w:hAnsi="Calibri" w:cs="Calibri"/>
                <w:sz w:val="18"/>
                <w:szCs w:val="18"/>
              </w:rPr>
            </w:pPr>
            <w:r w:rsidRPr="000425BE">
              <w:rPr>
                <w:rFonts w:ascii="Calibri" w:hAnsi="Calibri" w:cs="Calibri"/>
                <w:sz w:val="18"/>
                <w:szCs w:val="18"/>
              </w:rPr>
              <w:t>Arcsine</w:t>
            </w:r>
            <m:oMath>
              <m:r>
                <w:rPr>
                  <w:rFonts w:ascii="Cambria Math" w:hAnsi="Cambria Math" w:cs="Calibri"/>
                  <w:sz w:val="18"/>
                  <w:szCs w:val="18"/>
                </w:rPr>
                <m:t xml:space="preserve"> </m:t>
              </m:r>
            </m:oMath>
          </w:p>
          <w:p w:rsidR="006E15F5" w:rsidRPr="000425BE" w:rsidRDefault="00923CEC" w:rsidP="00084F3A">
            <w:pPr>
              <w:ind w:left="142" w:hanging="142"/>
              <w:jc w:val="left"/>
              <w:rPr>
                <w:rFonts w:ascii="Calibri" w:hAnsi="Calibri" w:cs="Calibri"/>
                <w:sz w:val="18"/>
                <w:szCs w:val="18"/>
              </w:rPr>
            </w:pPr>
            <m:oMath>
              <m:r>
                <w:rPr>
                  <w:rFonts w:ascii="Cambria Math" w:hAnsi="Cambria Math" w:cs="Calibri"/>
                  <w:sz w:val="18"/>
                  <w:szCs w:val="18"/>
                </w:rPr>
                <m:t>U</m:t>
              </m:r>
              <m:d>
                <m:dPr>
                  <m:ctrlPr>
                    <w:rPr>
                      <w:rFonts w:ascii="Cambria Math" w:hAnsi="Cambria Math" w:cs="Calibri"/>
                      <w:i/>
                      <w:sz w:val="18"/>
                      <w:szCs w:val="18"/>
                    </w:rPr>
                  </m:ctrlPr>
                </m:dPr>
                <m:e>
                  <m:r>
                    <w:rPr>
                      <w:rFonts w:ascii="Cambria Math" w:hAnsi="Cambria Math" w:cs="Calibri"/>
                      <w:sz w:val="18"/>
                      <w:szCs w:val="18"/>
                    </w:rPr>
                    <m:t>-1,1</m:t>
                  </m:r>
                </m:e>
              </m:d>
              <m:r>
                <w:rPr>
                  <w:rFonts w:ascii="Cambria Math" w:hAnsi="Cambria Math" w:cs="Calibri"/>
                  <w:sz w:val="18"/>
                  <w:szCs w:val="18"/>
                </w:rPr>
                <m:t xml:space="preserve"> </m:t>
              </m:r>
            </m:oMath>
            <w:r w:rsidRPr="000425BE">
              <w:rPr>
                <w:rFonts w:ascii="Calibri" w:hAnsi="Calibri" w:cs="Calibri"/>
                <w:sz w:val="18"/>
                <w:szCs w:val="18"/>
              </w:rPr>
              <w:t xml:space="preserve"> </w:t>
            </w:r>
          </w:p>
        </w:tc>
        <w:tc>
          <w:tcPr>
            <w:tcW w:w="3427" w:type="pct"/>
            <w:tcBorders>
              <w:top w:val="nil"/>
              <w:bottom w:val="single" w:sz="4" w:space="0" w:color="FFFFFF" w:themeColor="background1"/>
            </w:tcBorders>
            <w:vAlign w:val="center"/>
          </w:tcPr>
          <w:p w:rsidR="006E15F5" w:rsidRPr="000425BE" w:rsidRDefault="00084F3A" w:rsidP="00DC3E3B">
            <w:pPr>
              <w:rPr>
                <w:rFonts w:ascii="Calibri" w:hAnsi="Calibri" w:cs="Calibri"/>
                <w:sz w:val="18"/>
                <w:szCs w:val="18"/>
              </w:rPr>
            </w:pPr>
            <m:oMath>
              <m:r>
                <m:rPr>
                  <m:sty m:val="p"/>
                </m:rPr>
                <w:rPr>
                  <w:rFonts w:ascii="Cambria Math" w:hAnsi="Cambria Math"/>
                  <w:sz w:val="18"/>
                  <w:szCs w:val="18"/>
                </w:rPr>
                <m:t>cf</m:t>
              </m:r>
              <m:d>
                <m:dPr>
                  <m:ctrlPr>
                    <w:rPr>
                      <w:rFonts w:ascii="Cambria Math" w:hAnsi="Cambria Math"/>
                      <w:i/>
                      <w:sz w:val="18"/>
                      <w:szCs w:val="18"/>
                      <w:lang w:val="en-US"/>
                    </w:rPr>
                  </m:ctrlPr>
                </m:dPr>
                <m:e>
                  <m:r>
                    <w:rPr>
                      <w:rFonts w:ascii="Cambria Math" w:hAnsi="Cambria Math"/>
                      <w:sz w:val="18"/>
                      <w:szCs w:val="18"/>
                      <w:lang w:val="en-US"/>
                    </w:rPr>
                    <m:t>t</m:t>
                  </m:r>
                </m:e>
              </m:d>
              <m:r>
                <w:rPr>
                  <w:rFonts w:ascii="Cambria Math" w:hAnsi="Cambria Math"/>
                  <w:sz w:val="18"/>
                  <w:szCs w:val="18"/>
                </w:rPr>
                <m:t xml:space="preserve">= </m:t>
              </m:r>
              <m:sSub>
                <m:sSubPr>
                  <m:ctrlPr>
                    <w:rPr>
                      <w:rFonts w:ascii="Cambria Math" w:hAnsi="Cambria Math"/>
                      <w:i/>
                      <w:sz w:val="18"/>
                      <w:szCs w:val="18"/>
                    </w:rPr>
                  </m:ctrlPr>
                </m:sSubPr>
                <m:e>
                  <m:r>
                    <w:rPr>
                      <w:rFonts w:ascii="Cambria Math" w:hAnsi="Cambria Math"/>
                      <w:sz w:val="18"/>
                      <w:szCs w:val="18"/>
                    </w:rPr>
                    <m:t>J</m:t>
                  </m:r>
                </m:e>
                <m:sub>
                  <m:r>
                    <w:rPr>
                      <w:rFonts w:ascii="Cambria Math" w:hAnsi="Cambria Math"/>
                      <w:sz w:val="18"/>
                      <w:szCs w:val="18"/>
                    </w:rPr>
                    <m:t>0</m:t>
                  </m:r>
                </m:sub>
              </m:sSub>
              <m:d>
                <m:dPr>
                  <m:ctrlPr>
                    <w:rPr>
                      <w:rFonts w:ascii="Cambria Math" w:hAnsi="Cambria Math"/>
                      <w:i/>
                      <w:sz w:val="18"/>
                      <w:szCs w:val="18"/>
                    </w:rPr>
                  </m:ctrlPr>
                </m:dPr>
                <m:e>
                  <m:r>
                    <w:rPr>
                      <w:rFonts w:ascii="Cambria Math" w:hAnsi="Cambria Math"/>
                      <w:sz w:val="18"/>
                      <w:szCs w:val="18"/>
                    </w:rPr>
                    <m:t>z</m:t>
                  </m:r>
                </m:e>
              </m:d>
            </m:oMath>
            <w:r w:rsidRPr="000425BE">
              <w:rPr>
                <w:rFonts w:ascii="Calibri" w:hAnsi="Calibri" w:cs="Calibri"/>
                <w:sz w:val="18"/>
                <w:szCs w:val="18"/>
              </w:rPr>
              <w:t xml:space="preserve"> </w:t>
            </w:r>
          </w:p>
        </w:tc>
      </w:tr>
      <w:tr w:rsidR="00BD1AD9" w:rsidRPr="00EB45FF" w:rsidTr="007B0A10">
        <w:trPr>
          <w:trHeight w:val="227"/>
        </w:trPr>
        <w:tc>
          <w:tcPr>
            <w:tcW w:w="1573" w:type="pct"/>
            <w:tcBorders>
              <w:top w:val="single" w:sz="4" w:space="0" w:color="FFFFFF" w:themeColor="background1"/>
              <w:bottom w:val="single" w:sz="4" w:space="0" w:color="auto"/>
            </w:tcBorders>
            <w:vAlign w:val="center"/>
          </w:tcPr>
          <w:p w:rsidR="00BD1AD9" w:rsidRPr="000425BE" w:rsidRDefault="00BD1AD9" w:rsidP="00084F3A">
            <w:pPr>
              <w:ind w:left="142" w:hanging="142"/>
              <w:jc w:val="left"/>
              <w:rPr>
                <w:rFonts w:ascii="Calibri" w:hAnsi="Calibri" w:cs="Calibri"/>
                <w:sz w:val="18"/>
                <w:szCs w:val="18"/>
              </w:rPr>
            </w:pPr>
          </w:p>
        </w:tc>
        <w:tc>
          <w:tcPr>
            <w:tcW w:w="3427" w:type="pct"/>
            <w:tcBorders>
              <w:top w:val="single" w:sz="4" w:space="0" w:color="FFFFFF" w:themeColor="background1"/>
              <w:bottom w:val="single" w:sz="4" w:space="0" w:color="auto"/>
            </w:tcBorders>
            <w:vAlign w:val="center"/>
          </w:tcPr>
          <w:p w:rsidR="00BD1AD9" w:rsidRPr="000425BE" w:rsidRDefault="00BD1AD9" w:rsidP="00DC3E3B">
            <w:pPr>
              <w:rPr>
                <w:rFonts w:ascii="Calibri" w:hAnsi="Calibri" w:cs="Calibri"/>
                <w:sz w:val="18"/>
                <w:szCs w:val="18"/>
              </w:rPr>
            </w:pPr>
          </w:p>
        </w:tc>
      </w:tr>
      <w:tr w:rsidR="007B0A10" w:rsidRPr="00EB45FF" w:rsidTr="007B0A10">
        <w:trPr>
          <w:trHeight w:val="227"/>
        </w:trPr>
        <w:tc>
          <w:tcPr>
            <w:tcW w:w="1573" w:type="pct"/>
            <w:tcBorders>
              <w:top w:val="single" w:sz="4" w:space="0" w:color="auto"/>
              <w:bottom w:val="nil"/>
            </w:tcBorders>
            <w:vAlign w:val="center"/>
          </w:tcPr>
          <w:p w:rsidR="00BD1AD9" w:rsidRPr="000425BE" w:rsidRDefault="00BD1AD9" w:rsidP="00375E1E">
            <w:pPr>
              <w:ind w:left="142" w:hanging="142"/>
              <w:jc w:val="left"/>
              <w:rPr>
                <w:rFonts w:ascii="Calibri" w:hAnsi="Calibri" w:cs="Calibri"/>
                <w:sz w:val="18"/>
                <w:szCs w:val="18"/>
              </w:rPr>
            </w:pPr>
          </w:p>
          <w:p w:rsidR="00923CEC" w:rsidRPr="000425BE" w:rsidRDefault="00923CEC" w:rsidP="00375E1E">
            <w:pPr>
              <w:ind w:left="142" w:hanging="142"/>
              <w:jc w:val="left"/>
              <w:rPr>
                <w:rFonts w:ascii="Calibri" w:hAnsi="Calibri" w:cs="Calibri"/>
                <w:sz w:val="18"/>
                <w:szCs w:val="18"/>
              </w:rPr>
            </w:pPr>
            <w:r w:rsidRPr="000425BE">
              <w:rPr>
                <w:rFonts w:ascii="Calibri" w:hAnsi="Calibri" w:cs="Calibri"/>
                <w:sz w:val="18"/>
                <w:szCs w:val="18"/>
              </w:rPr>
              <w:t xml:space="preserve">Exponential </w:t>
            </w:r>
          </w:p>
          <w:p w:rsidR="00923CEC" w:rsidRPr="000425BE" w:rsidRDefault="00923CEC" w:rsidP="00923CEC">
            <w:pPr>
              <w:ind w:left="142" w:hanging="142"/>
              <w:jc w:val="left"/>
              <w:rPr>
                <w:rFonts w:ascii="Calibri" w:hAnsi="Calibri" w:cs="Calibri"/>
                <w:sz w:val="18"/>
                <w:szCs w:val="18"/>
              </w:rPr>
            </w:pPr>
            <m:oMath>
              <m:r>
                <w:rPr>
                  <w:rFonts w:ascii="Cambria Math" w:hAnsi="Cambria Math" w:cs="Calibri"/>
                  <w:sz w:val="18"/>
                  <w:szCs w:val="18"/>
                </w:rPr>
                <m:t>Exp</m:t>
              </m:r>
              <m:d>
                <m:dPr>
                  <m:ctrlPr>
                    <w:rPr>
                      <w:rFonts w:ascii="Cambria Math" w:hAnsi="Cambria Math" w:cs="Calibri"/>
                      <w:i/>
                      <w:sz w:val="18"/>
                      <w:szCs w:val="18"/>
                    </w:rPr>
                  </m:ctrlPr>
                </m:dPr>
                <m:e>
                  <m:r>
                    <w:rPr>
                      <w:rFonts w:ascii="Cambria Math" w:hAnsi="Cambria Math" w:cs="Calibri"/>
                      <w:sz w:val="18"/>
                      <w:szCs w:val="18"/>
                    </w:rPr>
                    <m:t>λ</m:t>
                  </m:r>
                </m:e>
              </m:d>
              <m:r>
                <w:rPr>
                  <w:rFonts w:ascii="Cambria Math" w:hAnsi="Cambria Math" w:cs="Calibri"/>
                  <w:sz w:val="18"/>
                  <w:szCs w:val="18"/>
                </w:rPr>
                <m:t xml:space="preserve"> </m:t>
              </m:r>
            </m:oMath>
            <w:r w:rsidRPr="000425BE">
              <w:rPr>
                <w:rFonts w:ascii="Calibri" w:hAnsi="Calibri" w:cs="Calibri"/>
                <w:sz w:val="18"/>
                <w:szCs w:val="18"/>
              </w:rPr>
              <w:t xml:space="preserve"> </w:t>
            </w:r>
          </w:p>
        </w:tc>
        <w:tc>
          <w:tcPr>
            <w:tcW w:w="3427" w:type="pct"/>
            <w:tcBorders>
              <w:top w:val="single" w:sz="4" w:space="0" w:color="auto"/>
              <w:bottom w:val="nil"/>
            </w:tcBorders>
            <w:vAlign w:val="center"/>
          </w:tcPr>
          <w:p w:rsidR="00F420CE" w:rsidRPr="000425BE" w:rsidRDefault="00923CEC" w:rsidP="00F420CE">
            <w:pPr>
              <w:rPr>
                <w:rFonts w:ascii="Calibri" w:hAnsi="Calibri" w:cs="Calibri"/>
                <w:sz w:val="18"/>
                <w:szCs w:val="18"/>
              </w:rPr>
            </w:pPr>
            <m:oMath>
              <m:r>
                <m:rPr>
                  <m:sty m:val="p"/>
                </m:rPr>
                <w:rPr>
                  <w:rFonts w:ascii="Cambria Math" w:hAnsi="Cambria Math"/>
                  <w:sz w:val="18"/>
                  <w:szCs w:val="18"/>
                </w:rPr>
                <m:t>cf</m:t>
              </m:r>
              <m:d>
                <m:dPr>
                  <m:ctrlPr>
                    <w:rPr>
                      <w:rFonts w:ascii="Cambria Math" w:hAnsi="Cambria Math"/>
                      <w:i/>
                      <w:sz w:val="18"/>
                      <w:szCs w:val="18"/>
                      <w:lang w:val="en-US"/>
                    </w:rPr>
                  </m:ctrlPr>
                </m:dPr>
                <m:e>
                  <m:r>
                    <w:rPr>
                      <w:rFonts w:ascii="Cambria Math" w:hAnsi="Cambria Math"/>
                      <w:sz w:val="18"/>
                      <w:szCs w:val="18"/>
                      <w:lang w:val="en-US"/>
                    </w:rPr>
                    <m:t>t</m:t>
                  </m:r>
                </m:e>
              </m:d>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λ</m:t>
                  </m:r>
                </m:num>
                <m:den>
                  <m:r>
                    <w:rPr>
                      <w:rFonts w:ascii="Cambria Math" w:hAnsi="Cambria Math"/>
                      <w:sz w:val="18"/>
                      <w:szCs w:val="18"/>
                    </w:rPr>
                    <m:t xml:space="preserve">λ-it </m:t>
                  </m:r>
                </m:den>
              </m:f>
            </m:oMath>
            <w:r w:rsidR="00F420CE" w:rsidRPr="000425BE">
              <w:rPr>
                <w:rFonts w:ascii="Calibri" w:hAnsi="Calibri" w:cs="Calibri"/>
                <w:sz w:val="18"/>
                <w:szCs w:val="18"/>
              </w:rPr>
              <w:t xml:space="preserve"> </w:t>
            </w:r>
            <w:r w:rsidR="00CA2135" w:rsidRPr="000425BE">
              <w:rPr>
                <w:rFonts w:ascii="Calibri" w:hAnsi="Calibri" w:cs="Calibri"/>
                <w:sz w:val="18"/>
                <w:szCs w:val="18"/>
              </w:rPr>
              <w:t xml:space="preserve"> </w:t>
            </w:r>
          </w:p>
          <w:p w:rsidR="00CA2135" w:rsidRPr="000425BE" w:rsidRDefault="00CA2135" w:rsidP="00F420CE">
            <w:pPr>
              <w:rPr>
                <w:rFonts w:ascii="Calibri" w:hAnsi="Calibri" w:cs="Calibri"/>
                <w:sz w:val="18"/>
                <w:szCs w:val="18"/>
              </w:rPr>
            </w:pPr>
            <m:oMath>
              <m:r>
                <w:rPr>
                  <w:rFonts w:ascii="Cambria Math" w:hAnsi="Cambria Math" w:cs="Calibri"/>
                  <w:sz w:val="18"/>
                  <w:szCs w:val="18"/>
                </w:rPr>
                <m:t xml:space="preserve">λ&gt;0 </m:t>
              </m:r>
            </m:oMath>
            <w:r w:rsidR="00F420CE" w:rsidRPr="000425BE">
              <w:rPr>
                <w:rFonts w:ascii="Calibri" w:hAnsi="Calibri" w:cs="Calibri"/>
                <w:sz w:val="18"/>
                <w:szCs w:val="18"/>
              </w:rPr>
              <w:t xml:space="preserve"> </w:t>
            </w:r>
            <w:r w:rsidRPr="000425BE">
              <w:rPr>
                <w:rFonts w:ascii="Calibri" w:hAnsi="Calibri" w:cs="Calibri"/>
                <w:sz w:val="18"/>
                <w:szCs w:val="18"/>
              </w:rPr>
              <w:t>rate</w:t>
            </w:r>
          </w:p>
        </w:tc>
      </w:tr>
      <w:tr w:rsidR="007B0A10" w:rsidRPr="00EB45FF" w:rsidTr="007B0A10">
        <w:trPr>
          <w:trHeight w:val="227"/>
        </w:trPr>
        <w:tc>
          <w:tcPr>
            <w:tcW w:w="1573" w:type="pct"/>
            <w:tcBorders>
              <w:top w:val="nil"/>
              <w:bottom w:val="nil"/>
            </w:tcBorders>
            <w:vAlign w:val="center"/>
          </w:tcPr>
          <w:p w:rsidR="00923CEC" w:rsidRPr="000425BE" w:rsidRDefault="00923CEC" w:rsidP="00375E1E">
            <w:pPr>
              <w:ind w:left="142" w:hanging="142"/>
              <w:jc w:val="left"/>
              <w:rPr>
                <w:rFonts w:ascii="Calibri" w:hAnsi="Calibri" w:cs="Calibri"/>
                <w:sz w:val="18"/>
                <w:szCs w:val="18"/>
              </w:rPr>
            </w:pPr>
          </w:p>
        </w:tc>
        <w:tc>
          <w:tcPr>
            <w:tcW w:w="3427" w:type="pct"/>
            <w:tcBorders>
              <w:top w:val="nil"/>
              <w:bottom w:val="nil"/>
            </w:tcBorders>
            <w:vAlign w:val="center"/>
          </w:tcPr>
          <w:p w:rsidR="00923CEC" w:rsidRPr="000425BE" w:rsidRDefault="00923CEC" w:rsidP="00375E1E">
            <w:pPr>
              <w:rPr>
                <w:rFonts w:ascii="Calibri" w:hAnsi="Calibri" w:cs="Calibri"/>
                <w:sz w:val="18"/>
                <w:szCs w:val="18"/>
              </w:rPr>
            </w:pPr>
          </w:p>
        </w:tc>
      </w:tr>
      <w:tr w:rsidR="00923CEC" w:rsidRPr="00EB45FF" w:rsidTr="007B0A10">
        <w:trPr>
          <w:trHeight w:val="227"/>
        </w:trPr>
        <w:tc>
          <w:tcPr>
            <w:tcW w:w="1573" w:type="pct"/>
            <w:tcBorders>
              <w:top w:val="nil"/>
              <w:bottom w:val="nil"/>
            </w:tcBorders>
            <w:vAlign w:val="center"/>
          </w:tcPr>
          <w:p w:rsidR="00923CEC" w:rsidRPr="000425BE" w:rsidRDefault="00923CEC" w:rsidP="00375E1E">
            <w:pPr>
              <w:ind w:left="142" w:hanging="142"/>
              <w:jc w:val="left"/>
              <w:rPr>
                <w:rFonts w:ascii="Calibri" w:hAnsi="Calibri" w:cs="Calibri"/>
                <w:sz w:val="18"/>
                <w:szCs w:val="18"/>
              </w:rPr>
            </w:pPr>
            <w:r w:rsidRPr="000425BE">
              <w:rPr>
                <w:rFonts w:ascii="Calibri" w:hAnsi="Calibri" w:cs="Calibri"/>
                <w:sz w:val="18"/>
                <w:szCs w:val="18"/>
              </w:rPr>
              <w:t>Gamma</w:t>
            </w:r>
            <m:oMath>
              <m:r>
                <w:rPr>
                  <w:rFonts w:ascii="Cambria Math" w:hAnsi="Cambria Math" w:cs="Calibri"/>
                  <w:sz w:val="18"/>
                  <w:szCs w:val="18"/>
                </w:rPr>
                <m:t xml:space="preserve"> </m:t>
              </m:r>
            </m:oMath>
          </w:p>
          <w:p w:rsidR="00923CEC" w:rsidRPr="000425BE" w:rsidRDefault="00923CEC" w:rsidP="00923CEC">
            <w:pPr>
              <w:ind w:left="142" w:hanging="142"/>
              <w:jc w:val="left"/>
              <w:rPr>
                <w:rFonts w:ascii="Calibri" w:hAnsi="Calibri" w:cs="Calibri"/>
                <w:sz w:val="18"/>
                <w:szCs w:val="18"/>
              </w:rPr>
            </w:pPr>
            <m:oMath>
              <m:r>
                <m:rPr>
                  <m:sty m:val="p"/>
                </m:rPr>
                <w:rPr>
                  <w:rFonts w:ascii="Cambria Math" w:hAnsi="Cambria Math" w:cs="Calibri"/>
                  <w:sz w:val="18"/>
                  <w:szCs w:val="18"/>
                </w:rPr>
                <m:t>Γ</m:t>
              </m:r>
              <m:d>
                <m:dPr>
                  <m:ctrlPr>
                    <w:rPr>
                      <w:rFonts w:ascii="Cambria Math" w:hAnsi="Cambria Math" w:cs="Calibri"/>
                      <w:i/>
                      <w:sz w:val="18"/>
                      <w:szCs w:val="18"/>
                    </w:rPr>
                  </m:ctrlPr>
                </m:dPr>
                <m:e>
                  <m:r>
                    <w:rPr>
                      <w:rFonts w:ascii="Cambria Math" w:hAnsi="Cambria Math" w:cs="Calibri"/>
                      <w:sz w:val="18"/>
                      <w:szCs w:val="18"/>
                    </w:rPr>
                    <m:t>α,β</m:t>
                  </m:r>
                </m:e>
              </m:d>
              <m:r>
                <w:rPr>
                  <w:rFonts w:ascii="Cambria Math" w:hAnsi="Cambria Math" w:cs="Calibri"/>
                  <w:sz w:val="18"/>
                  <w:szCs w:val="18"/>
                </w:rPr>
                <m:t xml:space="preserve"> </m:t>
              </m:r>
            </m:oMath>
            <w:r w:rsidRPr="000425BE">
              <w:rPr>
                <w:rFonts w:ascii="Calibri" w:hAnsi="Calibri" w:cs="Calibri"/>
                <w:sz w:val="18"/>
                <w:szCs w:val="18"/>
              </w:rPr>
              <w:t xml:space="preserve"> </w:t>
            </w:r>
          </w:p>
        </w:tc>
        <w:tc>
          <w:tcPr>
            <w:tcW w:w="3427" w:type="pct"/>
            <w:tcBorders>
              <w:top w:val="nil"/>
              <w:bottom w:val="nil"/>
            </w:tcBorders>
            <w:vAlign w:val="center"/>
          </w:tcPr>
          <w:p w:rsidR="00923CEC" w:rsidRPr="000425BE" w:rsidRDefault="00923CEC" w:rsidP="00F420CE">
            <w:pPr>
              <w:rPr>
                <w:rFonts w:ascii="Calibri" w:hAnsi="Calibri" w:cs="Calibri"/>
                <w:sz w:val="18"/>
                <w:szCs w:val="18"/>
              </w:rPr>
            </w:pPr>
            <m:oMath>
              <m:r>
                <m:rPr>
                  <m:sty m:val="p"/>
                </m:rPr>
                <w:rPr>
                  <w:rFonts w:ascii="Cambria Math" w:hAnsi="Cambria Math"/>
                  <w:sz w:val="18"/>
                  <w:szCs w:val="18"/>
                </w:rPr>
                <m:t>cf</m:t>
              </m:r>
              <m:d>
                <m:dPr>
                  <m:ctrlPr>
                    <w:rPr>
                      <w:rFonts w:ascii="Cambria Math" w:hAnsi="Cambria Math"/>
                      <w:i/>
                      <w:sz w:val="18"/>
                      <w:szCs w:val="18"/>
                      <w:lang w:val="en-US"/>
                    </w:rPr>
                  </m:ctrlPr>
                </m:dPr>
                <m:e>
                  <m:r>
                    <w:rPr>
                      <w:rFonts w:ascii="Cambria Math" w:hAnsi="Cambria Math"/>
                      <w:sz w:val="18"/>
                      <w:szCs w:val="18"/>
                      <w:lang w:val="en-US"/>
                    </w:rPr>
                    <m:t>t</m:t>
                  </m:r>
                </m:e>
              </m:d>
              <m:r>
                <w:rPr>
                  <w:rFonts w:ascii="Cambria Math" w:hAnsi="Cambria Math"/>
                  <w:sz w:val="18"/>
                  <w:szCs w:val="18"/>
                </w:rPr>
                <m:t>=</m:t>
              </m:r>
              <m:sSup>
                <m:sSupPr>
                  <m:ctrlPr>
                    <w:rPr>
                      <w:rFonts w:ascii="Cambria Math" w:hAnsi="Cambria Math"/>
                      <w:i/>
                      <w:sz w:val="18"/>
                      <w:szCs w:val="18"/>
                    </w:rPr>
                  </m:ctrlPr>
                </m:sSupPr>
                <m:e>
                  <m:d>
                    <m:dPr>
                      <m:ctrlPr>
                        <w:rPr>
                          <w:rFonts w:ascii="Cambria Math" w:hAnsi="Cambria Math"/>
                          <w:i/>
                          <w:sz w:val="18"/>
                          <w:szCs w:val="18"/>
                        </w:rPr>
                      </m:ctrlPr>
                    </m:dPr>
                    <m:e>
                      <m:r>
                        <w:rPr>
                          <w:rFonts w:ascii="Cambria Math" w:hAnsi="Cambria Math"/>
                          <w:sz w:val="18"/>
                          <w:szCs w:val="18"/>
                        </w:rPr>
                        <m:t>1-</m:t>
                      </m:r>
                      <m:f>
                        <m:fPr>
                          <m:ctrlPr>
                            <w:rPr>
                              <w:rFonts w:ascii="Cambria Math" w:hAnsi="Cambria Math"/>
                              <w:i/>
                              <w:sz w:val="18"/>
                              <w:szCs w:val="18"/>
                            </w:rPr>
                          </m:ctrlPr>
                        </m:fPr>
                        <m:num>
                          <m:r>
                            <w:rPr>
                              <w:rFonts w:ascii="Cambria Math" w:hAnsi="Cambria Math"/>
                              <w:sz w:val="18"/>
                              <w:szCs w:val="18"/>
                            </w:rPr>
                            <m:t>it</m:t>
                          </m:r>
                        </m:num>
                        <m:den>
                          <m:r>
                            <w:rPr>
                              <w:rFonts w:ascii="Cambria Math" w:hAnsi="Cambria Math"/>
                              <w:sz w:val="18"/>
                              <w:szCs w:val="18"/>
                            </w:rPr>
                            <m:t>β</m:t>
                          </m:r>
                        </m:den>
                      </m:f>
                    </m:e>
                  </m:d>
                </m:e>
                <m:sup>
                  <m:r>
                    <w:rPr>
                      <w:rFonts w:ascii="Cambria Math" w:hAnsi="Cambria Math"/>
                      <w:sz w:val="18"/>
                      <w:szCs w:val="18"/>
                    </w:rPr>
                    <m:t>-α</m:t>
                  </m:r>
                </m:sup>
              </m:sSup>
              <m:r>
                <w:rPr>
                  <w:rFonts w:ascii="Cambria Math" w:hAnsi="Cambria Math"/>
                  <w:sz w:val="18"/>
                  <w:szCs w:val="18"/>
                </w:rPr>
                <m:t xml:space="preserve"> </m:t>
              </m:r>
            </m:oMath>
            <w:r w:rsidR="00F420CE" w:rsidRPr="000425BE">
              <w:rPr>
                <w:rFonts w:ascii="Calibri" w:hAnsi="Calibri" w:cs="Calibri"/>
                <w:sz w:val="18"/>
                <w:szCs w:val="18"/>
              </w:rPr>
              <w:t xml:space="preserve"> </w:t>
            </w:r>
          </w:p>
          <w:p w:rsidR="00F420CE" w:rsidRPr="000425BE" w:rsidRDefault="00F420CE" w:rsidP="00F420CE">
            <w:pPr>
              <w:rPr>
                <w:rFonts w:ascii="Calibri" w:hAnsi="Calibri" w:cs="Calibri"/>
                <w:sz w:val="18"/>
                <w:szCs w:val="18"/>
              </w:rPr>
            </w:pPr>
            <m:oMath>
              <m:r>
                <w:rPr>
                  <w:rFonts w:ascii="Cambria Math" w:hAnsi="Cambria Math" w:cs="Calibri"/>
                  <w:sz w:val="18"/>
                  <w:szCs w:val="18"/>
                </w:rPr>
                <m:t xml:space="preserve">α&gt;0 </m:t>
              </m:r>
            </m:oMath>
            <w:r w:rsidRPr="000425BE">
              <w:rPr>
                <w:rFonts w:ascii="Calibri" w:hAnsi="Calibri" w:cs="Calibri"/>
                <w:sz w:val="18"/>
                <w:szCs w:val="18"/>
              </w:rPr>
              <w:t xml:space="preserve"> shape, </w:t>
            </w:r>
            <m:oMath>
              <m:r>
                <w:rPr>
                  <w:rFonts w:ascii="Cambria Math" w:hAnsi="Cambria Math" w:cs="Calibri"/>
                  <w:sz w:val="18"/>
                  <w:szCs w:val="18"/>
                </w:rPr>
                <m:t xml:space="preserve">β&gt;0 </m:t>
              </m:r>
            </m:oMath>
            <w:r w:rsidRPr="000425BE">
              <w:rPr>
                <w:rFonts w:ascii="Calibri" w:hAnsi="Calibri" w:cs="Calibri"/>
                <w:sz w:val="18"/>
                <w:szCs w:val="18"/>
              </w:rPr>
              <w:t xml:space="preserve"> rate</w:t>
            </w:r>
          </w:p>
        </w:tc>
      </w:tr>
      <w:tr w:rsidR="007B0A10" w:rsidRPr="00EB45FF" w:rsidTr="007B0A10">
        <w:trPr>
          <w:trHeight w:val="227"/>
        </w:trPr>
        <w:tc>
          <w:tcPr>
            <w:tcW w:w="1573" w:type="pct"/>
            <w:tcBorders>
              <w:top w:val="nil"/>
              <w:bottom w:val="nil"/>
            </w:tcBorders>
            <w:vAlign w:val="center"/>
          </w:tcPr>
          <w:p w:rsidR="00923CEC" w:rsidRPr="000425BE" w:rsidRDefault="00923CEC" w:rsidP="00923CEC">
            <w:pPr>
              <w:ind w:firstLine="0"/>
              <w:rPr>
                <w:rFonts w:ascii="Calibri" w:hAnsi="Calibri" w:cs="Calibri"/>
                <w:sz w:val="18"/>
                <w:szCs w:val="18"/>
              </w:rPr>
            </w:pPr>
          </w:p>
        </w:tc>
        <w:tc>
          <w:tcPr>
            <w:tcW w:w="3427" w:type="pct"/>
            <w:tcBorders>
              <w:top w:val="nil"/>
              <w:bottom w:val="nil"/>
            </w:tcBorders>
            <w:vAlign w:val="center"/>
          </w:tcPr>
          <w:p w:rsidR="00923CEC" w:rsidRPr="000425BE" w:rsidRDefault="00923CEC" w:rsidP="00375E1E">
            <w:pPr>
              <w:rPr>
                <w:rFonts w:ascii="Calibri" w:hAnsi="Calibri" w:cs="Calibri"/>
                <w:sz w:val="18"/>
                <w:szCs w:val="18"/>
              </w:rPr>
            </w:pPr>
          </w:p>
        </w:tc>
      </w:tr>
      <w:tr w:rsidR="00923CEC" w:rsidRPr="00EB45FF" w:rsidTr="007B0A10">
        <w:trPr>
          <w:trHeight w:val="227"/>
        </w:trPr>
        <w:tc>
          <w:tcPr>
            <w:tcW w:w="1573" w:type="pct"/>
            <w:tcBorders>
              <w:top w:val="nil"/>
              <w:bottom w:val="nil"/>
            </w:tcBorders>
            <w:vAlign w:val="center"/>
          </w:tcPr>
          <w:p w:rsidR="00923CEC" w:rsidRPr="000425BE" w:rsidRDefault="00923CEC" w:rsidP="00375E1E">
            <w:pPr>
              <w:ind w:left="142" w:hanging="142"/>
              <w:jc w:val="left"/>
              <w:rPr>
                <w:rFonts w:ascii="Calibri" w:hAnsi="Calibri" w:cs="Calibri"/>
                <w:sz w:val="18"/>
                <w:szCs w:val="18"/>
              </w:rPr>
            </w:pPr>
            <w:r w:rsidRPr="000425BE">
              <w:rPr>
                <w:rFonts w:ascii="Calibri" w:hAnsi="Calibri" w:cs="Calibri"/>
                <w:sz w:val="18"/>
                <w:szCs w:val="18"/>
              </w:rPr>
              <w:t>Chi-squared</w:t>
            </w:r>
            <m:oMath>
              <m:r>
                <w:rPr>
                  <w:rFonts w:ascii="Cambria Math" w:hAnsi="Cambria Math" w:cs="Calibri"/>
                  <w:sz w:val="18"/>
                  <w:szCs w:val="18"/>
                </w:rPr>
                <m:t xml:space="preserve"> </m:t>
              </m:r>
            </m:oMath>
          </w:p>
          <w:p w:rsidR="00923CEC" w:rsidRPr="000425BE" w:rsidRDefault="007C3A1E" w:rsidP="00923CEC">
            <w:pPr>
              <w:ind w:left="142" w:hanging="142"/>
              <w:jc w:val="left"/>
              <w:rPr>
                <w:rFonts w:ascii="Calibri" w:hAnsi="Calibri" w:cs="Calibri"/>
                <w:sz w:val="18"/>
                <w:szCs w:val="18"/>
              </w:rPr>
            </w:pPr>
            <m:oMath>
              <m:sSubSup>
                <m:sSubSupPr>
                  <m:ctrlPr>
                    <w:rPr>
                      <w:rFonts w:ascii="Cambria Math" w:hAnsi="Cambria Math" w:cs="Calibri"/>
                      <w:i/>
                      <w:sz w:val="18"/>
                      <w:szCs w:val="18"/>
                    </w:rPr>
                  </m:ctrlPr>
                </m:sSubSupPr>
                <m:e>
                  <m:r>
                    <w:rPr>
                      <w:rFonts w:ascii="Cambria Math" w:hAnsi="Cambria Math" w:cs="Calibri"/>
                      <w:sz w:val="18"/>
                      <w:szCs w:val="18"/>
                    </w:rPr>
                    <m:t>χ</m:t>
                  </m:r>
                </m:e>
                <m:sub>
                  <m:r>
                    <w:rPr>
                      <w:rFonts w:ascii="Cambria Math" w:hAnsi="Cambria Math" w:cs="Calibri"/>
                      <w:sz w:val="18"/>
                      <w:szCs w:val="18"/>
                    </w:rPr>
                    <m:t>ν</m:t>
                  </m:r>
                </m:sub>
                <m:sup>
                  <m:r>
                    <w:rPr>
                      <w:rFonts w:ascii="Cambria Math" w:hAnsi="Cambria Math" w:cs="Calibri"/>
                      <w:sz w:val="18"/>
                      <w:szCs w:val="18"/>
                    </w:rPr>
                    <m:t>2</m:t>
                  </m:r>
                </m:sup>
              </m:sSubSup>
              <m:r>
                <w:rPr>
                  <w:rFonts w:ascii="Cambria Math" w:hAnsi="Cambria Math" w:cs="Calibri"/>
                  <w:sz w:val="18"/>
                  <w:szCs w:val="18"/>
                </w:rPr>
                <m:t xml:space="preserve"> </m:t>
              </m:r>
            </m:oMath>
            <w:r w:rsidR="00923CEC" w:rsidRPr="000425BE">
              <w:rPr>
                <w:rFonts w:ascii="Calibri" w:hAnsi="Calibri" w:cs="Calibri"/>
                <w:sz w:val="18"/>
                <w:szCs w:val="18"/>
              </w:rPr>
              <w:t xml:space="preserve"> </w:t>
            </w:r>
          </w:p>
        </w:tc>
        <w:tc>
          <w:tcPr>
            <w:tcW w:w="3427" w:type="pct"/>
            <w:tcBorders>
              <w:top w:val="nil"/>
              <w:bottom w:val="nil"/>
            </w:tcBorders>
            <w:vAlign w:val="center"/>
          </w:tcPr>
          <w:p w:rsidR="00F420CE" w:rsidRPr="000425BE" w:rsidRDefault="00923CEC" w:rsidP="00F420CE">
            <w:pPr>
              <w:rPr>
                <w:rFonts w:ascii="Calibri" w:hAnsi="Calibri" w:cs="Calibri"/>
                <w:sz w:val="18"/>
                <w:szCs w:val="18"/>
              </w:rPr>
            </w:pPr>
            <m:oMath>
              <m:r>
                <m:rPr>
                  <m:sty m:val="p"/>
                </m:rPr>
                <w:rPr>
                  <w:rFonts w:ascii="Cambria Math" w:hAnsi="Cambria Math"/>
                  <w:sz w:val="18"/>
                  <w:szCs w:val="18"/>
                </w:rPr>
                <m:t>cf</m:t>
              </m:r>
              <m:d>
                <m:dPr>
                  <m:ctrlPr>
                    <w:rPr>
                      <w:rFonts w:ascii="Cambria Math" w:hAnsi="Cambria Math"/>
                      <w:i/>
                      <w:sz w:val="18"/>
                      <w:szCs w:val="18"/>
                      <w:lang w:val="en-US"/>
                    </w:rPr>
                  </m:ctrlPr>
                </m:dPr>
                <m:e>
                  <m:r>
                    <w:rPr>
                      <w:rFonts w:ascii="Cambria Math" w:hAnsi="Cambria Math"/>
                      <w:sz w:val="18"/>
                      <w:szCs w:val="18"/>
                      <w:lang w:val="en-US"/>
                    </w:rPr>
                    <m:t>t</m:t>
                  </m:r>
                </m:e>
              </m:d>
              <m:r>
                <w:rPr>
                  <w:rFonts w:ascii="Cambria Math" w:hAnsi="Cambria Math"/>
                  <w:sz w:val="18"/>
                  <w:szCs w:val="18"/>
                </w:rPr>
                <m:t xml:space="preserve">= </m:t>
              </m:r>
              <m:sSup>
                <m:sSupPr>
                  <m:ctrlPr>
                    <w:rPr>
                      <w:rFonts w:ascii="Cambria Math" w:hAnsi="Cambria Math"/>
                      <w:i/>
                      <w:sz w:val="18"/>
                      <w:szCs w:val="18"/>
                    </w:rPr>
                  </m:ctrlPr>
                </m:sSupPr>
                <m:e>
                  <m:d>
                    <m:dPr>
                      <m:ctrlPr>
                        <w:rPr>
                          <w:rFonts w:ascii="Cambria Math" w:hAnsi="Cambria Math"/>
                          <w:i/>
                          <w:sz w:val="18"/>
                          <w:szCs w:val="18"/>
                        </w:rPr>
                      </m:ctrlPr>
                    </m:dPr>
                    <m:e>
                      <m:r>
                        <w:rPr>
                          <w:rFonts w:ascii="Cambria Math" w:hAnsi="Cambria Math"/>
                          <w:sz w:val="18"/>
                          <w:szCs w:val="18"/>
                        </w:rPr>
                        <m:t>1-2it</m:t>
                      </m:r>
                    </m:e>
                  </m:d>
                </m:e>
                <m: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ν</m:t>
                      </m:r>
                    </m:num>
                    <m:den>
                      <m:r>
                        <w:rPr>
                          <w:rFonts w:ascii="Cambria Math" w:hAnsi="Cambria Math"/>
                          <w:sz w:val="18"/>
                          <w:szCs w:val="18"/>
                        </w:rPr>
                        <m:t>2</m:t>
                      </m:r>
                    </m:den>
                  </m:f>
                </m:sup>
              </m:sSup>
              <m:r>
                <w:rPr>
                  <w:rFonts w:ascii="Cambria Math" w:hAnsi="Cambria Math"/>
                  <w:sz w:val="18"/>
                  <w:szCs w:val="18"/>
                </w:rPr>
                <m:t xml:space="preserve"> </m:t>
              </m:r>
            </m:oMath>
            <w:r w:rsidR="00F420CE" w:rsidRPr="000425BE">
              <w:rPr>
                <w:rFonts w:ascii="Calibri" w:hAnsi="Calibri" w:cs="Calibri"/>
                <w:sz w:val="18"/>
                <w:szCs w:val="18"/>
              </w:rPr>
              <w:t xml:space="preserve"> </w:t>
            </w:r>
          </w:p>
          <w:p w:rsidR="00923CEC" w:rsidRPr="000425BE" w:rsidRDefault="00F420CE" w:rsidP="00F420CE">
            <w:pPr>
              <w:rPr>
                <w:rFonts w:ascii="Calibri" w:hAnsi="Calibri" w:cs="Calibri"/>
                <w:sz w:val="18"/>
                <w:szCs w:val="18"/>
              </w:rPr>
            </w:pPr>
            <m:oMath>
              <m:r>
                <w:rPr>
                  <w:rFonts w:ascii="Cambria Math" w:hAnsi="Cambria Math" w:cs="Calibri"/>
                  <w:sz w:val="18"/>
                  <w:szCs w:val="18"/>
                </w:rPr>
                <m:t xml:space="preserve">ν&gt;0 </m:t>
              </m:r>
            </m:oMath>
            <w:r w:rsidRPr="000425BE">
              <w:rPr>
                <w:rFonts w:ascii="Calibri" w:hAnsi="Calibri" w:cs="Calibri"/>
                <w:sz w:val="18"/>
                <w:szCs w:val="18"/>
              </w:rPr>
              <w:t xml:space="preserve"> degrees of freedom</w:t>
            </w:r>
          </w:p>
        </w:tc>
      </w:tr>
      <w:tr w:rsidR="00923CEC" w:rsidRPr="00EB45FF" w:rsidTr="007B0A10">
        <w:trPr>
          <w:trHeight w:val="227"/>
        </w:trPr>
        <w:tc>
          <w:tcPr>
            <w:tcW w:w="1573" w:type="pct"/>
            <w:tcBorders>
              <w:top w:val="nil"/>
            </w:tcBorders>
            <w:vAlign w:val="center"/>
          </w:tcPr>
          <w:p w:rsidR="00923CEC" w:rsidRPr="000425BE" w:rsidRDefault="00923CEC" w:rsidP="00375E1E">
            <w:pPr>
              <w:ind w:left="142" w:hanging="142"/>
              <w:jc w:val="left"/>
              <w:rPr>
                <w:rFonts w:ascii="Calibri" w:hAnsi="Calibri" w:cs="Calibri"/>
                <w:sz w:val="18"/>
                <w:szCs w:val="18"/>
              </w:rPr>
            </w:pPr>
          </w:p>
        </w:tc>
        <w:tc>
          <w:tcPr>
            <w:tcW w:w="3427" w:type="pct"/>
            <w:tcBorders>
              <w:top w:val="nil"/>
            </w:tcBorders>
            <w:vAlign w:val="center"/>
          </w:tcPr>
          <w:p w:rsidR="00923CEC" w:rsidRPr="000425BE" w:rsidRDefault="0051495D" w:rsidP="00375E1E">
            <w:pPr>
              <w:rPr>
                <w:rFonts w:ascii="Calibri" w:hAnsi="Calibri" w:cs="Calibri"/>
                <w:sz w:val="18"/>
                <w:szCs w:val="18"/>
              </w:rPr>
            </w:pPr>
            <w:r w:rsidRPr="000425BE">
              <w:rPr>
                <w:rFonts w:ascii="Calibri" w:hAnsi="Calibri" w:cs="Calibri"/>
                <w:sz w:val="18"/>
                <w:szCs w:val="18"/>
              </w:rPr>
              <w:t xml:space="preserve"> </w:t>
            </w:r>
          </w:p>
        </w:tc>
      </w:tr>
      <w:tr w:rsidR="00923CEC" w:rsidRPr="00EB45FF" w:rsidTr="00BD1AD9">
        <w:trPr>
          <w:trHeight w:val="227"/>
        </w:trPr>
        <w:tc>
          <w:tcPr>
            <w:tcW w:w="1573" w:type="pct"/>
            <w:vAlign w:val="center"/>
          </w:tcPr>
          <w:p w:rsidR="00923CEC" w:rsidRPr="000425BE" w:rsidRDefault="00923CEC" w:rsidP="0051495D">
            <w:pPr>
              <w:ind w:left="142" w:hanging="142"/>
              <w:jc w:val="left"/>
              <w:rPr>
                <w:rFonts w:ascii="Calibri" w:hAnsi="Calibri" w:cs="Calibri"/>
                <w:sz w:val="18"/>
                <w:szCs w:val="18"/>
              </w:rPr>
            </w:pPr>
            <w:r w:rsidRPr="000425BE">
              <w:rPr>
                <w:rFonts w:ascii="Calibri" w:hAnsi="Calibri" w:cs="Calibri"/>
                <w:sz w:val="18"/>
                <w:szCs w:val="18"/>
              </w:rPr>
              <w:t>Fisher-</w:t>
            </w:r>
            <w:proofErr w:type="spellStart"/>
            <w:r w:rsidRPr="000425BE">
              <w:rPr>
                <w:rFonts w:ascii="Calibri" w:hAnsi="Calibri" w:cs="Calibri"/>
                <w:sz w:val="18"/>
                <w:szCs w:val="18"/>
              </w:rPr>
              <w:t>Snedecor</w:t>
            </w:r>
            <w:r w:rsidR="000425BE">
              <w:rPr>
                <w:rFonts w:ascii="Calibri" w:hAnsi="Calibri" w:cs="Calibri"/>
                <w:sz w:val="18"/>
                <w:szCs w:val="18"/>
              </w:rPr>
              <w:t>’s</w:t>
            </w:r>
            <w:proofErr w:type="spellEnd"/>
            <w:r w:rsidR="0051495D" w:rsidRPr="000425BE">
              <w:rPr>
                <w:rFonts w:ascii="Calibri" w:hAnsi="Calibri" w:cs="Calibri"/>
                <w:sz w:val="18"/>
                <w:szCs w:val="18"/>
              </w:rPr>
              <w:t xml:space="preserve"> F</w:t>
            </w:r>
          </w:p>
          <w:p w:rsidR="00923CEC" w:rsidRPr="000425BE" w:rsidRDefault="007C3A1E" w:rsidP="00923CEC">
            <w:pPr>
              <w:ind w:left="142" w:hanging="142"/>
              <w:jc w:val="left"/>
              <w:rPr>
                <w:rFonts w:ascii="Calibri" w:hAnsi="Calibri" w:cs="Calibri"/>
                <w:sz w:val="18"/>
                <w:szCs w:val="18"/>
              </w:rPr>
            </w:pPr>
            <m:oMath>
              <m:sSub>
                <m:sSubPr>
                  <m:ctrlPr>
                    <w:rPr>
                      <w:rFonts w:ascii="Cambria Math" w:hAnsi="Cambria Math" w:cs="Calibri"/>
                      <w:i/>
                      <w:sz w:val="18"/>
                      <w:szCs w:val="18"/>
                    </w:rPr>
                  </m:ctrlPr>
                </m:sSubPr>
                <m:e>
                  <m:r>
                    <w:rPr>
                      <w:rFonts w:ascii="Cambria Math" w:hAnsi="Cambria Math" w:cs="Calibri"/>
                      <w:sz w:val="18"/>
                      <w:szCs w:val="18"/>
                    </w:rPr>
                    <m:t>F</m:t>
                  </m:r>
                </m:e>
                <m:sub>
                  <m:sSub>
                    <m:sSubPr>
                      <m:ctrlPr>
                        <w:rPr>
                          <w:rFonts w:ascii="Cambria Math" w:hAnsi="Cambria Math" w:cs="Calibri"/>
                          <w:i/>
                          <w:sz w:val="18"/>
                          <w:szCs w:val="18"/>
                        </w:rPr>
                      </m:ctrlPr>
                    </m:sSubPr>
                    <m:e>
                      <m:r>
                        <w:rPr>
                          <w:rFonts w:ascii="Cambria Math" w:hAnsi="Cambria Math" w:cs="Calibri"/>
                          <w:sz w:val="18"/>
                          <w:szCs w:val="18"/>
                        </w:rPr>
                        <m:t>ν</m:t>
                      </m:r>
                    </m:e>
                    <m:sub>
                      <m:r>
                        <w:rPr>
                          <w:rFonts w:ascii="Cambria Math" w:hAnsi="Cambria Math" w:cs="Calibri"/>
                          <w:sz w:val="18"/>
                          <w:szCs w:val="18"/>
                        </w:rPr>
                        <m:t>1</m:t>
                      </m:r>
                    </m:sub>
                  </m:sSub>
                  <m:r>
                    <w:rPr>
                      <w:rFonts w:ascii="Cambria Math" w:hAnsi="Cambria Math" w:cs="Calibri"/>
                      <w:sz w:val="18"/>
                      <w:szCs w:val="18"/>
                    </w:rPr>
                    <m:t>,</m:t>
                  </m:r>
                  <m:sSub>
                    <m:sSubPr>
                      <m:ctrlPr>
                        <w:rPr>
                          <w:rFonts w:ascii="Cambria Math" w:hAnsi="Cambria Math" w:cs="Calibri"/>
                          <w:i/>
                          <w:sz w:val="18"/>
                          <w:szCs w:val="18"/>
                        </w:rPr>
                      </m:ctrlPr>
                    </m:sSubPr>
                    <m:e>
                      <m:r>
                        <w:rPr>
                          <w:rFonts w:ascii="Cambria Math" w:hAnsi="Cambria Math" w:cs="Calibri"/>
                          <w:sz w:val="18"/>
                          <w:szCs w:val="18"/>
                        </w:rPr>
                        <m:t>ν</m:t>
                      </m:r>
                    </m:e>
                    <m:sub>
                      <m:r>
                        <w:rPr>
                          <w:rFonts w:ascii="Cambria Math" w:hAnsi="Cambria Math" w:cs="Calibri"/>
                          <w:sz w:val="18"/>
                          <w:szCs w:val="18"/>
                        </w:rPr>
                        <m:t>2</m:t>
                      </m:r>
                    </m:sub>
                  </m:sSub>
                </m:sub>
              </m:sSub>
            </m:oMath>
            <w:r w:rsidR="00923CEC" w:rsidRPr="000425BE">
              <w:rPr>
                <w:rFonts w:ascii="Calibri" w:hAnsi="Calibri" w:cs="Calibri"/>
                <w:sz w:val="18"/>
                <w:szCs w:val="18"/>
              </w:rPr>
              <w:t xml:space="preserve"> </w:t>
            </w:r>
          </w:p>
        </w:tc>
        <w:tc>
          <w:tcPr>
            <w:tcW w:w="3427" w:type="pct"/>
            <w:vAlign w:val="center"/>
          </w:tcPr>
          <w:p w:rsidR="00923CEC" w:rsidRPr="000425BE" w:rsidRDefault="00923CEC" w:rsidP="0051495D">
            <w:pPr>
              <w:rPr>
                <w:rFonts w:ascii="Calibri" w:hAnsi="Calibri" w:cs="Calibri"/>
                <w:sz w:val="18"/>
                <w:szCs w:val="18"/>
              </w:rPr>
            </w:pPr>
            <m:oMath>
              <m:r>
                <m:rPr>
                  <m:sty m:val="p"/>
                </m:rPr>
                <w:rPr>
                  <w:rFonts w:ascii="Cambria Math" w:hAnsi="Cambria Math"/>
                  <w:sz w:val="18"/>
                  <w:szCs w:val="18"/>
                </w:rPr>
                <m:t>cf</m:t>
              </m:r>
              <m:d>
                <m:dPr>
                  <m:ctrlPr>
                    <w:rPr>
                      <w:rFonts w:ascii="Cambria Math" w:hAnsi="Cambria Math"/>
                      <w:i/>
                      <w:sz w:val="18"/>
                      <w:szCs w:val="18"/>
                      <w:lang w:val="en-US"/>
                    </w:rPr>
                  </m:ctrlPr>
                </m:dPr>
                <m:e>
                  <m:r>
                    <w:rPr>
                      <w:rFonts w:ascii="Cambria Math" w:hAnsi="Cambria Math"/>
                      <w:sz w:val="18"/>
                      <w:szCs w:val="18"/>
                      <w:lang w:val="en-US"/>
                    </w:rPr>
                    <m:t>t</m:t>
                  </m:r>
                </m:e>
              </m:d>
              <m:r>
                <w:rPr>
                  <w:rFonts w:ascii="Cambria Math" w:hAnsi="Cambria Math"/>
                  <w:sz w:val="18"/>
                  <w:szCs w:val="18"/>
                </w:rPr>
                <m:t>=</m:t>
              </m:r>
              <m:f>
                <m:fPr>
                  <m:ctrlPr>
                    <w:rPr>
                      <w:rFonts w:ascii="Cambria Math" w:hAnsi="Cambria Math"/>
                      <w:i/>
                      <w:sz w:val="18"/>
                      <w:szCs w:val="18"/>
                    </w:rPr>
                  </m:ctrlPr>
                </m:fPr>
                <m:num>
                  <m:r>
                    <m:rPr>
                      <m:sty m:val="p"/>
                    </m:rPr>
                    <w:rPr>
                      <w:rFonts w:ascii="Cambria Math" w:hAnsi="Cambria Math"/>
                      <w:sz w:val="18"/>
                      <w:szCs w:val="18"/>
                    </w:rPr>
                    <m:t>Γ</m:t>
                  </m:r>
                  <m:d>
                    <m:dPr>
                      <m:ctrlPr>
                        <w:rPr>
                          <w:rFonts w:ascii="Cambria Math" w:hAnsi="Cambria Math"/>
                          <w:sz w:val="18"/>
                          <w:szCs w:val="18"/>
                        </w:rPr>
                      </m:ctrlPr>
                    </m:dPr>
                    <m:e>
                      <m:f>
                        <m:fPr>
                          <m:ctrlPr>
                            <w:rPr>
                              <w:rFonts w:ascii="Cambria Math" w:hAnsi="Cambria Math"/>
                              <w:sz w:val="18"/>
                              <w:szCs w:val="18"/>
                            </w:rPr>
                          </m:ctrlPr>
                        </m:fPr>
                        <m:num>
                          <m:sSub>
                            <m:sSubPr>
                              <m:ctrlPr>
                                <w:rPr>
                                  <w:rFonts w:ascii="Cambria Math" w:hAnsi="Cambria Math"/>
                                  <w:sz w:val="18"/>
                                  <w:szCs w:val="18"/>
                                </w:rPr>
                              </m:ctrlPr>
                            </m:sSubPr>
                            <m:e>
                              <m:r>
                                <m:rPr>
                                  <m:sty m:val="p"/>
                                </m:rPr>
                                <w:rPr>
                                  <w:rFonts w:ascii="Cambria Math" w:hAnsi="Cambria Math"/>
                                  <w:sz w:val="18"/>
                                  <w:szCs w:val="18"/>
                                </w:rPr>
                                <m:t>ν</m:t>
                              </m:r>
                            </m:e>
                            <m:sub>
                              <m:r>
                                <m:rPr>
                                  <m:sty m:val="p"/>
                                </m:rPr>
                                <w:rPr>
                                  <w:rFonts w:ascii="Cambria Math" w:hAnsi="Cambria Math"/>
                                  <w:sz w:val="18"/>
                                  <w:szCs w:val="18"/>
                                </w:rPr>
                                <m:t>1</m:t>
                              </m:r>
                            </m:sub>
                          </m:sSub>
                        </m:num>
                        <m:den>
                          <m:r>
                            <m:rPr>
                              <m:sty m:val="p"/>
                            </m:rPr>
                            <w:rPr>
                              <w:rFonts w:ascii="Cambria Math" w:hAnsi="Cambria Math"/>
                              <w:sz w:val="18"/>
                              <w:szCs w:val="18"/>
                            </w:rPr>
                            <m:t>2</m:t>
                          </m:r>
                        </m:den>
                      </m:f>
                      <m:r>
                        <m:rPr>
                          <m:sty m:val="p"/>
                        </m:rPr>
                        <w:rPr>
                          <w:rFonts w:ascii="Cambria Math" w:hAnsi="Cambria Math"/>
                          <w:sz w:val="18"/>
                          <w:szCs w:val="18"/>
                        </w:rPr>
                        <m:t>+</m:t>
                      </m:r>
                      <m:f>
                        <m:fPr>
                          <m:ctrlPr>
                            <w:rPr>
                              <w:rFonts w:ascii="Cambria Math" w:hAnsi="Cambria Math"/>
                              <w:sz w:val="18"/>
                              <w:szCs w:val="18"/>
                            </w:rPr>
                          </m:ctrlPr>
                        </m:fPr>
                        <m:num>
                          <m:sSub>
                            <m:sSubPr>
                              <m:ctrlPr>
                                <w:rPr>
                                  <w:rFonts w:ascii="Cambria Math" w:hAnsi="Cambria Math"/>
                                  <w:sz w:val="18"/>
                                  <w:szCs w:val="18"/>
                                </w:rPr>
                              </m:ctrlPr>
                            </m:sSubPr>
                            <m:e>
                              <m:r>
                                <m:rPr>
                                  <m:sty m:val="p"/>
                                </m:rPr>
                                <w:rPr>
                                  <w:rFonts w:ascii="Cambria Math" w:hAnsi="Cambria Math"/>
                                  <w:sz w:val="18"/>
                                  <w:szCs w:val="18"/>
                                </w:rPr>
                                <m:t>ν</m:t>
                              </m:r>
                            </m:e>
                            <m:sub>
                              <m:r>
                                <m:rPr>
                                  <m:sty m:val="p"/>
                                </m:rPr>
                                <w:rPr>
                                  <w:rFonts w:ascii="Cambria Math" w:hAnsi="Cambria Math"/>
                                  <w:sz w:val="18"/>
                                  <w:szCs w:val="18"/>
                                </w:rPr>
                                <m:t>2</m:t>
                              </m:r>
                            </m:sub>
                          </m:sSub>
                        </m:num>
                        <m:den>
                          <m:r>
                            <m:rPr>
                              <m:sty m:val="p"/>
                            </m:rPr>
                            <w:rPr>
                              <w:rFonts w:ascii="Cambria Math" w:hAnsi="Cambria Math"/>
                              <w:sz w:val="18"/>
                              <w:szCs w:val="18"/>
                            </w:rPr>
                            <m:t>2</m:t>
                          </m:r>
                        </m:den>
                      </m:f>
                    </m:e>
                  </m:d>
                  <m:ctrlPr>
                    <w:rPr>
                      <w:rFonts w:ascii="Cambria Math" w:hAnsi="Cambria Math"/>
                      <w:sz w:val="18"/>
                      <w:szCs w:val="18"/>
                    </w:rPr>
                  </m:ctrlPr>
                </m:num>
                <m:den>
                  <m:r>
                    <m:rPr>
                      <m:sty m:val="p"/>
                    </m:rPr>
                    <w:rPr>
                      <w:rFonts w:ascii="Cambria Math" w:hAnsi="Cambria Math"/>
                      <w:sz w:val="18"/>
                      <w:szCs w:val="18"/>
                    </w:rPr>
                    <m:t>Γ</m:t>
                  </m:r>
                  <m:d>
                    <m:dPr>
                      <m:ctrlPr>
                        <w:rPr>
                          <w:rFonts w:ascii="Cambria Math" w:hAnsi="Cambria Math"/>
                          <w:sz w:val="18"/>
                          <w:szCs w:val="18"/>
                        </w:rPr>
                      </m:ctrlPr>
                    </m:dPr>
                    <m:e>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ν</m:t>
                              </m:r>
                            </m:e>
                            <m:sub>
                              <m:r>
                                <w:rPr>
                                  <w:rFonts w:ascii="Cambria Math" w:hAnsi="Cambria Math"/>
                                  <w:sz w:val="18"/>
                                  <w:szCs w:val="18"/>
                                </w:rPr>
                                <m:t>2</m:t>
                              </m:r>
                            </m:sub>
                          </m:sSub>
                        </m:num>
                        <m:den>
                          <m:r>
                            <w:rPr>
                              <w:rFonts w:ascii="Cambria Math" w:hAnsi="Cambria Math"/>
                              <w:sz w:val="18"/>
                              <w:szCs w:val="18"/>
                            </w:rPr>
                            <m:t>2</m:t>
                          </m:r>
                        </m:den>
                      </m:f>
                    </m:e>
                  </m:d>
                </m:den>
              </m:f>
              <m:r>
                <w:rPr>
                  <w:rFonts w:ascii="Cambria Math" w:hAnsi="Cambria Math"/>
                  <w:sz w:val="18"/>
                  <w:szCs w:val="18"/>
                </w:rPr>
                <m:t>U</m:t>
              </m:r>
              <m:d>
                <m:dPr>
                  <m:ctrlPr>
                    <w:rPr>
                      <w:rFonts w:ascii="Cambria Math" w:hAnsi="Cambria Math"/>
                      <w:i/>
                      <w:sz w:val="18"/>
                      <w:szCs w:val="18"/>
                    </w:rPr>
                  </m:ctrlPr>
                </m:dPr>
                <m:e>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ν</m:t>
                          </m:r>
                        </m:e>
                        <m:sub>
                          <m:r>
                            <w:rPr>
                              <w:rFonts w:ascii="Cambria Math" w:hAnsi="Cambria Math"/>
                              <w:sz w:val="18"/>
                              <w:szCs w:val="18"/>
                            </w:rPr>
                            <m:t>1</m:t>
                          </m:r>
                        </m:sub>
                      </m:sSub>
                    </m:num>
                    <m:den>
                      <m:r>
                        <w:rPr>
                          <w:rFonts w:ascii="Cambria Math" w:hAnsi="Cambria Math"/>
                          <w:sz w:val="18"/>
                          <w:szCs w:val="18"/>
                        </w:rPr>
                        <m:t>2</m:t>
                      </m:r>
                    </m:den>
                  </m:f>
                  <m:r>
                    <w:rPr>
                      <w:rFonts w:ascii="Cambria Math" w:hAnsi="Cambria Math"/>
                      <w:sz w:val="18"/>
                      <w:szCs w:val="18"/>
                    </w:rPr>
                    <m:t>,1-</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ν</m:t>
                          </m:r>
                        </m:e>
                        <m:sub>
                          <m:r>
                            <w:rPr>
                              <w:rFonts w:ascii="Cambria Math" w:hAnsi="Cambria Math"/>
                              <w:sz w:val="18"/>
                              <w:szCs w:val="18"/>
                            </w:rPr>
                            <m:t>2</m:t>
                          </m:r>
                        </m:sub>
                      </m:sSub>
                    </m:num>
                    <m:den>
                      <m:r>
                        <w:rPr>
                          <w:rFonts w:ascii="Cambria Math" w:hAnsi="Cambria Math"/>
                          <w:sz w:val="18"/>
                          <w:szCs w:val="18"/>
                        </w:rPr>
                        <m:t>2</m:t>
                      </m:r>
                    </m:den>
                  </m:f>
                  <m:r>
                    <w:rPr>
                      <w:rFonts w:ascii="Cambria Math" w:hAnsi="Cambria Math"/>
                      <w:sz w:val="18"/>
                      <w:szCs w:val="18"/>
                    </w:rPr>
                    <m:t>,-</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ν</m:t>
                          </m:r>
                        </m:e>
                        <m:sub>
                          <m:r>
                            <w:rPr>
                              <w:rFonts w:ascii="Cambria Math" w:hAnsi="Cambria Math"/>
                              <w:sz w:val="18"/>
                              <w:szCs w:val="18"/>
                            </w:rPr>
                            <m:t>2</m:t>
                          </m:r>
                        </m:sub>
                      </m:sSub>
                    </m:num>
                    <m:den>
                      <m:sSub>
                        <m:sSubPr>
                          <m:ctrlPr>
                            <w:rPr>
                              <w:rFonts w:ascii="Cambria Math" w:hAnsi="Cambria Math"/>
                              <w:i/>
                              <w:sz w:val="18"/>
                              <w:szCs w:val="18"/>
                            </w:rPr>
                          </m:ctrlPr>
                        </m:sSubPr>
                        <m:e>
                          <m:r>
                            <w:rPr>
                              <w:rFonts w:ascii="Cambria Math" w:hAnsi="Cambria Math"/>
                              <w:sz w:val="18"/>
                              <w:szCs w:val="18"/>
                            </w:rPr>
                            <m:t>ν</m:t>
                          </m:r>
                        </m:e>
                        <m:sub>
                          <m:r>
                            <w:rPr>
                              <w:rFonts w:ascii="Cambria Math" w:hAnsi="Cambria Math"/>
                              <w:sz w:val="18"/>
                              <w:szCs w:val="18"/>
                            </w:rPr>
                            <m:t>1</m:t>
                          </m:r>
                        </m:sub>
                      </m:sSub>
                    </m:den>
                  </m:f>
                  <m:r>
                    <w:rPr>
                      <w:rFonts w:ascii="Cambria Math" w:hAnsi="Cambria Math"/>
                      <w:sz w:val="18"/>
                      <w:szCs w:val="18"/>
                    </w:rPr>
                    <m:t xml:space="preserve">it </m:t>
                  </m:r>
                </m:e>
              </m:d>
            </m:oMath>
            <w:r w:rsidR="0051495D" w:rsidRPr="000425BE">
              <w:rPr>
                <w:rFonts w:ascii="Calibri" w:hAnsi="Calibri" w:cs="Calibri"/>
                <w:sz w:val="18"/>
                <w:szCs w:val="18"/>
              </w:rPr>
              <w:t xml:space="preserve"> </w:t>
            </w:r>
          </w:p>
        </w:tc>
      </w:tr>
      <w:tr w:rsidR="00DC3E3B" w:rsidRPr="00EB45FF" w:rsidTr="00BD1AD9">
        <w:trPr>
          <w:trHeight w:val="227"/>
        </w:trPr>
        <w:tc>
          <w:tcPr>
            <w:tcW w:w="1573" w:type="pct"/>
            <w:vAlign w:val="center"/>
          </w:tcPr>
          <w:p w:rsidR="006E15F5" w:rsidRPr="000425BE" w:rsidRDefault="006E15F5" w:rsidP="00084F3A">
            <w:pPr>
              <w:ind w:left="142" w:hanging="142"/>
              <w:rPr>
                <w:rFonts w:ascii="Calibri" w:hAnsi="Calibri" w:cs="Calibri"/>
                <w:sz w:val="18"/>
                <w:szCs w:val="18"/>
              </w:rPr>
            </w:pPr>
          </w:p>
        </w:tc>
        <w:tc>
          <w:tcPr>
            <w:tcW w:w="3427" w:type="pct"/>
            <w:vAlign w:val="center"/>
          </w:tcPr>
          <w:p w:rsidR="006E15F5" w:rsidRPr="000425BE" w:rsidRDefault="007C3A1E" w:rsidP="0051495D">
            <w:pPr>
              <w:rPr>
                <w:rFonts w:ascii="Calibri" w:hAnsi="Calibri" w:cs="Calibri"/>
                <w:sz w:val="18"/>
                <w:szCs w:val="18"/>
              </w:rPr>
            </w:pPr>
            <m:oMath>
              <m:sSub>
                <m:sSubPr>
                  <m:ctrlPr>
                    <w:rPr>
                      <w:rFonts w:ascii="Cambria Math" w:hAnsi="Cambria Math" w:cs="Calibri"/>
                      <w:i/>
                      <w:sz w:val="18"/>
                      <w:szCs w:val="18"/>
                    </w:rPr>
                  </m:ctrlPr>
                </m:sSubPr>
                <m:e>
                  <m:r>
                    <w:rPr>
                      <w:rFonts w:ascii="Cambria Math" w:hAnsi="Cambria Math" w:cs="Calibri"/>
                      <w:sz w:val="18"/>
                      <w:szCs w:val="18"/>
                    </w:rPr>
                    <m:t>ν</m:t>
                  </m:r>
                </m:e>
                <m:sub>
                  <m:r>
                    <w:rPr>
                      <w:rFonts w:ascii="Cambria Math" w:hAnsi="Cambria Math" w:cs="Calibri"/>
                      <w:sz w:val="18"/>
                      <w:szCs w:val="18"/>
                    </w:rPr>
                    <m:t>1</m:t>
                  </m:r>
                </m:sub>
              </m:sSub>
              <m:r>
                <w:rPr>
                  <w:rFonts w:ascii="Cambria Math" w:hAnsi="Cambria Math" w:cs="Calibri"/>
                  <w:sz w:val="18"/>
                  <w:szCs w:val="18"/>
                </w:rPr>
                <m:t>&gt;0,</m:t>
              </m:r>
            </m:oMath>
            <w:r w:rsidR="0051495D" w:rsidRPr="000425BE">
              <w:rPr>
                <w:rFonts w:ascii="Calibri" w:hAnsi="Calibri" w:cs="Calibri"/>
                <w:sz w:val="18"/>
                <w:szCs w:val="18"/>
              </w:rPr>
              <w:t xml:space="preserve"> </w:t>
            </w:r>
            <m:oMath>
              <m:sSub>
                <m:sSubPr>
                  <m:ctrlPr>
                    <w:rPr>
                      <w:rFonts w:ascii="Cambria Math" w:hAnsi="Cambria Math" w:cs="Calibri"/>
                      <w:i/>
                      <w:sz w:val="18"/>
                      <w:szCs w:val="18"/>
                    </w:rPr>
                  </m:ctrlPr>
                </m:sSubPr>
                <m:e>
                  <m:r>
                    <w:rPr>
                      <w:rFonts w:ascii="Cambria Math" w:hAnsi="Cambria Math" w:cs="Calibri"/>
                      <w:sz w:val="18"/>
                      <w:szCs w:val="18"/>
                    </w:rPr>
                    <m:t>ν</m:t>
                  </m:r>
                </m:e>
                <m:sub>
                  <m:r>
                    <w:rPr>
                      <w:rFonts w:ascii="Cambria Math" w:hAnsi="Cambria Math" w:cs="Calibri"/>
                      <w:sz w:val="18"/>
                      <w:szCs w:val="18"/>
                    </w:rPr>
                    <m:t>2</m:t>
                  </m:r>
                </m:sub>
              </m:sSub>
              <m:r>
                <w:rPr>
                  <w:rFonts w:ascii="Cambria Math" w:hAnsi="Cambria Math" w:cs="Calibri"/>
                  <w:sz w:val="18"/>
                  <w:szCs w:val="18"/>
                </w:rPr>
                <m:t xml:space="preserve">&gt;0 </m:t>
              </m:r>
            </m:oMath>
            <w:r w:rsidR="0051495D" w:rsidRPr="000425BE">
              <w:rPr>
                <w:rFonts w:ascii="Calibri" w:hAnsi="Calibri" w:cs="Calibri"/>
                <w:sz w:val="18"/>
                <w:szCs w:val="18"/>
              </w:rPr>
              <w:t>degrees of freedom</w:t>
            </w:r>
          </w:p>
          <w:p w:rsidR="000A0F5A" w:rsidRPr="000425BE" w:rsidRDefault="000A0F5A" w:rsidP="0051495D">
            <w:pPr>
              <w:rPr>
                <w:rFonts w:ascii="Calibri" w:hAnsi="Calibri" w:cs="Calibri"/>
                <w:sz w:val="18"/>
                <w:szCs w:val="18"/>
              </w:rPr>
            </w:pPr>
          </w:p>
        </w:tc>
      </w:tr>
    </w:tbl>
    <w:p w:rsidR="00F8204C" w:rsidRDefault="00F8204C" w:rsidP="009A24A1"/>
    <w:p w:rsidR="0040476E" w:rsidRPr="00A0582D" w:rsidRDefault="009A24A1" w:rsidP="009A24A1">
      <w:r>
        <w:t xml:space="preserve">Deriving CF of a weighted sum of independent random variable is a simple and trivial task. Let </w:t>
      </w:r>
      <m:oMath>
        <m:sSub>
          <m:sSubPr>
            <m:ctrlPr>
              <w:rPr>
                <w:rFonts w:ascii="Cambria Math" w:hAnsi="Cambria Math"/>
                <w:i/>
                <w:lang w:val="en-US"/>
              </w:rPr>
            </m:ctrlPr>
          </m:sSubPr>
          <m:e>
            <m:r>
              <m:rPr>
                <m:sty m:val="p"/>
              </m:rPr>
              <w:rPr>
                <w:rFonts w:ascii="Cambria Math" w:hAnsi="Cambria Math"/>
                <w:lang w:val="en-US"/>
              </w:rPr>
              <m:t>cf</m:t>
            </m:r>
            <m:ctrlPr>
              <w:rPr>
                <w:rFonts w:ascii="Cambria Math" w:hAnsi="Cambria Math"/>
                <w:lang w:val="en-US"/>
              </w:rPr>
            </m:ctrlPr>
          </m:e>
          <m:sub>
            <m:sSub>
              <m:sSubPr>
                <m:ctrlPr>
                  <w:rPr>
                    <w:rFonts w:ascii="Cambria Math" w:hAnsi="Cambria Math"/>
                    <w:i/>
                  </w:rPr>
                </m:ctrlPr>
              </m:sSubPr>
              <m:e>
                <m:r>
                  <w:rPr>
                    <w:rFonts w:ascii="Cambria Math" w:hAnsi="Cambria Math"/>
                    <w:lang w:val="en-US"/>
                  </w:rPr>
                  <m:t>X</m:t>
                </m:r>
              </m:e>
              <m:sub>
                <m:r>
                  <w:rPr>
                    <w:rFonts w:ascii="Cambria Math" w:hAnsi="Cambria Math"/>
                  </w:rPr>
                  <m:t>j</m:t>
                </m:r>
              </m:sub>
            </m:sSub>
          </m:sub>
        </m:sSub>
        <m:d>
          <m:dPr>
            <m:ctrlPr>
              <w:rPr>
                <w:rFonts w:ascii="Cambria Math" w:hAnsi="Cambria Math"/>
                <w:i/>
                <w:lang w:val="en-US"/>
              </w:rPr>
            </m:ctrlPr>
          </m:dPr>
          <m:e>
            <m:r>
              <w:rPr>
                <w:rFonts w:ascii="Cambria Math" w:hAnsi="Cambria Math"/>
                <w:lang w:val="en-US"/>
              </w:rPr>
              <m:t>t</m:t>
            </m:r>
          </m:e>
        </m:d>
        <m:r>
          <w:rPr>
            <w:rFonts w:ascii="Cambria Math" w:hAnsi="Cambria Math"/>
            <w:lang w:val="en-US"/>
          </w:rPr>
          <m:t xml:space="preserve"> </m:t>
        </m:r>
      </m:oMath>
      <w:r>
        <w:t xml:space="preserve">denote the </w:t>
      </w:r>
      <w:r w:rsidR="00A0582D">
        <w:t>c</w:t>
      </w:r>
      <w:r w:rsidR="0040476E">
        <w:t>haracteristic function of</w:t>
      </w:r>
      <m:oMath>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j</m:t>
            </m:r>
          </m:sub>
        </m:sSub>
      </m:oMath>
      <w:r w:rsidR="0040476E">
        <w:t>. The characteristic function of</w:t>
      </w:r>
      <w:r w:rsidR="001745C2">
        <w:t xml:space="preserve"> </w:t>
      </w:r>
      <m:oMath>
        <m:r>
          <w:rPr>
            <w:rFonts w:ascii="Cambria Math" w:hAnsi="Cambria Math"/>
          </w:rPr>
          <m:t>Y</m:t>
        </m:r>
      </m:oMath>
      <w:r w:rsidR="001745C2">
        <w:t xml:space="preserve"> </w:t>
      </w:r>
      <w:r w:rsidR="0040476E">
        <w:t>defined by (</w:t>
      </w:r>
      <w:r w:rsidR="001745C2">
        <w:t>1</w:t>
      </w:r>
      <w:r w:rsidR="0040476E">
        <w:t>) is</w:t>
      </w:r>
    </w:p>
    <w:p w:rsidR="001745C2" w:rsidRPr="001745C2" w:rsidRDefault="007C3A1E" w:rsidP="00897270">
      <w:pPr>
        <w:spacing w:before="120" w:after="120"/>
        <w:jc w:val="right"/>
        <w:rPr>
          <w:rFonts w:asciiTheme="minorHAnsi" w:eastAsiaTheme="minorEastAsia" w:hAnsiTheme="minorHAnsi" w:cstheme="minorBidi"/>
          <w:i/>
        </w:rPr>
      </w:pPr>
      <m:oMath>
        <m:sSub>
          <m:sSubPr>
            <m:ctrlPr>
              <w:rPr>
                <w:rFonts w:ascii="Cambria Math" w:hAnsi="Cambria Math"/>
                <w:i/>
                <w:lang w:val="en-US"/>
              </w:rPr>
            </m:ctrlPr>
          </m:sSubPr>
          <m:e>
            <m:r>
              <m:rPr>
                <m:sty m:val="p"/>
              </m:rPr>
              <w:rPr>
                <w:rFonts w:ascii="Cambria Math" w:hAnsi="Cambria Math"/>
                <w:lang w:val="en-US"/>
              </w:rPr>
              <m:t>cf</m:t>
            </m:r>
            <m:ctrlPr>
              <w:rPr>
                <w:rFonts w:ascii="Cambria Math" w:hAnsi="Cambria Math"/>
                <w:lang w:val="en-US"/>
              </w:rPr>
            </m:ctrlPr>
          </m:e>
          <m:sub>
            <m:r>
              <w:rPr>
                <w:rFonts w:ascii="Cambria Math" w:hAnsi="Cambria Math"/>
              </w:rPr>
              <m:t>Y</m:t>
            </m:r>
          </m:sub>
        </m:sSub>
        <m:d>
          <m:dPr>
            <m:ctrlPr>
              <w:rPr>
                <w:rFonts w:ascii="Cambria Math" w:hAnsi="Cambria Math"/>
                <w:i/>
                <w:lang w:val="en-US"/>
              </w:rPr>
            </m:ctrlPr>
          </m:dPr>
          <m:e>
            <m:r>
              <w:rPr>
                <w:rFonts w:ascii="Cambria Math" w:hAnsi="Cambria Math"/>
                <w:lang w:val="en-US"/>
              </w:rPr>
              <m:t>t</m:t>
            </m:r>
          </m:e>
        </m:d>
        <m:sSub>
          <m:sSubPr>
            <m:ctrlPr>
              <w:rPr>
                <w:rFonts w:ascii="Cambria Math" w:hAnsi="Cambria Math"/>
                <w:i/>
                <w:lang w:val="en-US"/>
              </w:rPr>
            </m:ctrlPr>
          </m:sSubPr>
          <m:e>
            <m:r>
              <m:rPr>
                <m:sty m:val="p"/>
              </m:rPr>
              <w:rPr>
                <w:rFonts w:ascii="Cambria Math" w:hAnsi="Cambria Math"/>
              </w:rPr>
              <m:t>=</m:t>
            </m:r>
            <m:r>
              <m:rPr>
                <m:sty m:val="p"/>
              </m:rPr>
              <w:rPr>
                <w:rFonts w:ascii="Cambria Math" w:hAnsi="Cambria Math"/>
                <w:lang w:val="en-US"/>
              </w:rPr>
              <m:t>cf</m:t>
            </m:r>
            <m:ctrlPr>
              <w:rPr>
                <w:rFonts w:ascii="Cambria Math" w:hAnsi="Cambria Math"/>
                <w:lang w:val="en-US"/>
              </w:rPr>
            </m:ctrlPr>
          </m:e>
          <m:sub>
            <m:sSub>
              <m:sSubPr>
                <m:ctrlPr>
                  <w:rPr>
                    <w:rFonts w:ascii="Cambria Math" w:hAnsi="Cambria Math"/>
                    <w:i/>
                  </w:rPr>
                </m:ctrlPr>
              </m:sSubPr>
              <m:e>
                <m:r>
                  <w:rPr>
                    <w:rFonts w:ascii="Cambria Math" w:hAnsi="Cambria Math"/>
                  </w:rPr>
                  <m:t>X</m:t>
                </m:r>
              </m:e>
              <m:sub>
                <m:r>
                  <w:rPr>
                    <w:rFonts w:ascii="Cambria Math" w:hAnsi="Cambria Math"/>
                  </w:rPr>
                  <m:t>1</m:t>
                </m:r>
              </m:sub>
            </m:sSub>
          </m:sub>
        </m:sSub>
        <m:d>
          <m:dPr>
            <m:ctrlPr>
              <w:rPr>
                <w:rFonts w:ascii="Cambria Math" w:hAnsi="Cambria Math"/>
                <w:i/>
                <w:lang w:val="en-US"/>
              </w:rPr>
            </m:ctrlPr>
          </m:dPr>
          <m:e>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lang w:val="en-US"/>
              </w:rPr>
              <m:t>t</m:t>
            </m:r>
          </m:e>
        </m:d>
        <m:r>
          <w:rPr>
            <w:rFonts w:ascii="Cambria Math" w:hAnsi="Cambria Math"/>
          </w:rPr>
          <m:t xml:space="preserve">⋯ </m:t>
        </m:r>
        <m:sSub>
          <m:sSubPr>
            <m:ctrlPr>
              <w:rPr>
                <w:rFonts w:ascii="Cambria Math" w:hAnsi="Cambria Math"/>
                <w:i/>
                <w:lang w:val="en-US"/>
              </w:rPr>
            </m:ctrlPr>
          </m:sSubPr>
          <m:e>
            <m:r>
              <m:rPr>
                <m:sty m:val="p"/>
              </m:rPr>
              <w:rPr>
                <w:rFonts w:ascii="Cambria Math" w:hAnsi="Cambria Math"/>
                <w:lang w:val="en-US"/>
              </w:rPr>
              <m:t>cf</m:t>
            </m:r>
            <m:ctrlPr>
              <w:rPr>
                <w:rFonts w:ascii="Cambria Math" w:hAnsi="Cambria Math"/>
                <w:lang w:val="en-US"/>
              </w:rPr>
            </m:ctrlPr>
          </m:e>
          <m:sub>
            <m:sSub>
              <m:sSubPr>
                <m:ctrlPr>
                  <w:rPr>
                    <w:rFonts w:ascii="Cambria Math" w:hAnsi="Cambria Math"/>
                    <w:i/>
                  </w:rPr>
                </m:ctrlPr>
              </m:sSubPr>
              <m:e>
                <m:r>
                  <w:rPr>
                    <w:rFonts w:ascii="Cambria Math" w:hAnsi="Cambria Math"/>
                    <w:lang w:val="en-US"/>
                  </w:rPr>
                  <m:t>X</m:t>
                </m:r>
              </m:e>
              <m:sub>
                <m:r>
                  <w:rPr>
                    <w:rFonts w:ascii="Cambria Math" w:hAnsi="Cambria Math"/>
                  </w:rPr>
                  <m:t>n</m:t>
                </m:r>
              </m:sub>
            </m:sSub>
          </m:sub>
        </m:sSub>
        <m:d>
          <m:dPr>
            <m:ctrlPr>
              <w:rPr>
                <w:rFonts w:ascii="Cambria Math" w:hAnsi="Cambria Math"/>
                <w:i/>
                <w:lang w:val="en-US"/>
              </w:rPr>
            </m:ctrlPr>
          </m:dPr>
          <m:e>
            <m:sSub>
              <m:sSubPr>
                <m:ctrlPr>
                  <w:rPr>
                    <w:rFonts w:ascii="Cambria Math" w:hAnsi="Cambria Math"/>
                    <w:i/>
                  </w:rPr>
                </m:ctrlPr>
              </m:sSubPr>
              <m:e>
                <m:r>
                  <w:rPr>
                    <w:rFonts w:ascii="Cambria Math" w:hAnsi="Cambria Math"/>
                  </w:rPr>
                  <m:t>c</m:t>
                </m:r>
              </m:e>
              <m:sub>
                <m:r>
                  <w:rPr>
                    <w:rFonts w:ascii="Cambria Math" w:hAnsi="Cambria Math"/>
                  </w:rPr>
                  <m:t>n</m:t>
                </m:r>
              </m:sub>
            </m:sSub>
            <m:r>
              <w:rPr>
                <w:rFonts w:ascii="Cambria Math" w:hAnsi="Cambria Math"/>
                <w:lang w:val="en-US"/>
              </w:rPr>
              <m:t>t</m:t>
            </m:r>
          </m:e>
        </m:d>
        <m:r>
          <w:rPr>
            <w:rFonts w:ascii="Cambria Math" w:hAnsi="Cambria Math"/>
            <w:lang w:val="en-US"/>
          </w:rPr>
          <m:t>.</m:t>
        </m:r>
      </m:oMath>
      <w:r w:rsidR="001745C2" w:rsidRPr="001745C2">
        <w:rPr>
          <w:rFonts w:asciiTheme="minorHAnsi" w:eastAsiaTheme="minorEastAsia" w:hAnsiTheme="minorHAnsi" w:cstheme="minorBidi"/>
        </w:rPr>
        <w:tab/>
      </w:r>
      <w:r w:rsidR="001745C2">
        <w:rPr>
          <w:rFonts w:asciiTheme="minorHAnsi" w:eastAsiaTheme="minorEastAsia" w:hAnsiTheme="minorHAnsi" w:cstheme="minorBidi"/>
        </w:rPr>
        <w:tab/>
      </w:r>
      <w:r w:rsidR="008A7DF3">
        <w:rPr>
          <w:rFonts w:asciiTheme="minorHAnsi" w:eastAsiaTheme="minorEastAsia" w:hAnsiTheme="minorHAnsi" w:cstheme="minorBidi"/>
        </w:rPr>
        <w:tab/>
      </w:r>
      <w:r w:rsidR="008F1578" w:rsidRPr="00AD6579">
        <w:rPr>
          <w:rFonts w:eastAsiaTheme="minorEastAsia"/>
        </w:rPr>
        <w:t>(</w:t>
      </w:r>
      <w:r w:rsidR="008F1578">
        <w:rPr>
          <w:rFonts w:eastAsiaTheme="minorEastAsia"/>
        </w:rPr>
        <w:t>3</w:t>
      </w:r>
      <w:r w:rsidR="008F1578" w:rsidRPr="00AD6579">
        <w:rPr>
          <w:rFonts w:eastAsiaTheme="minorEastAsia"/>
        </w:rPr>
        <w:t>)</w:t>
      </w:r>
    </w:p>
    <w:p w:rsidR="00A0582D" w:rsidRDefault="003F055B" w:rsidP="00A0582D">
      <w:pPr>
        <w:ind w:firstLine="0"/>
      </w:pPr>
      <w:r>
        <w:t>In Figure 1</w:t>
      </w:r>
      <w:r w:rsidR="0040476E">
        <w:t xml:space="preserve"> we illustrate the CF of a linear combination of two independent chi-squared random variables with</w:t>
      </w:r>
      <w:r>
        <w:t xml:space="preserve"> </w:t>
      </w:r>
      <m:oMath>
        <m:sSub>
          <m:sSubPr>
            <m:ctrlPr>
              <w:rPr>
                <w:rFonts w:ascii="Cambria Math" w:hAnsi="Cambria Math"/>
                <w:i/>
              </w:rPr>
            </m:ctrlPr>
          </m:sSubPr>
          <m:e>
            <m:r>
              <w:rPr>
                <w:rFonts w:ascii="Cambria Math" w:hAnsi="Cambria Math"/>
              </w:rPr>
              <m:t>ν</m:t>
            </m:r>
          </m:e>
          <m:sub>
            <m:r>
              <w:rPr>
                <w:rFonts w:ascii="Cambria Math" w:hAnsi="Cambria Math"/>
              </w:rPr>
              <m:t>1</m:t>
            </m:r>
          </m:sub>
        </m:sSub>
        <m:r>
          <w:rPr>
            <w:rFonts w:ascii="Cambria Math" w:hAnsi="Cambria Math"/>
          </w:rPr>
          <m:t xml:space="preserve">=1 </m:t>
        </m:r>
      </m:oMath>
      <w:r>
        <w:t xml:space="preserve"> </w:t>
      </w:r>
      <w:r w:rsidR="0040476E">
        <w:t>and</w:t>
      </w:r>
      <m:oMath>
        <m:sSub>
          <m:sSubPr>
            <m:ctrlPr>
              <w:rPr>
                <w:rFonts w:ascii="Cambria Math" w:hAnsi="Cambria Math"/>
                <w:i/>
              </w:rPr>
            </m:ctrlPr>
          </m:sSubPr>
          <m:e>
            <m:r>
              <w:rPr>
                <w:rFonts w:ascii="Cambria Math" w:hAnsi="Cambria Math"/>
              </w:rPr>
              <m:t xml:space="preserve"> ν</m:t>
            </m:r>
          </m:e>
          <m:sub>
            <m:r>
              <w:rPr>
                <w:rFonts w:ascii="Cambria Math" w:hAnsi="Cambria Math"/>
              </w:rPr>
              <m:t>10</m:t>
            </m:r>
          </m:sub>
        </m:sSub>
        <m:r>
          <w:rPr>
            <w:rFonts w:ascii="Cambria Math" w:hAnsi="Cambria Math"/>
          </w:rPr>
          <m:t>=10</m:t>
        </m:r>
      </m:oMath>
      <w:r w:rsidR="0040476E">
        <w:t xml:space="preserve"> degrees of freedom, evaluated </w:t>
      </w:r>
      <w:proofErr w:type="gramStart"/>
      <w:r w:rsidR="00A0582D">
        <w:t xml:space="preserve">for </w:t>
      </w:r>
      <w:proofErr w:type="gramEnd"/>
      <m:oMath>
        <m:r>
          <w:rPr>
            <w:rFonts w:ascii="Cambria Math" w:hAnsi="Cambria Math"/>
            <w:lang w:val="en-US"/>
          </w:rPr>
          <m:t>t∈(-1,1</m:t>
        </m:r>
        <m:r>
          <m:rPr>
            <m:sty m:val="bi"/>
          </m:rPr>
          <w:rPr>
            <w:rFonts w:ascii="Cambria Math" w:hAnsi="Cambria Math"/>
            <w:lang w:val="en-US"/>
          </w:rPr>
          <m:t>)</m:t>
        </m:r>
      </m:oMath>
      <w:r>
        <w:t>.</w:t>
      </w:r>
      <w:r w:rsidR="00A0582D">
        <w:t xml:space="preserve"> </w:t>
      </w:r>
    </w:p>
    <w:p w:rsidR="0040476E" w:rsidRDefault="0040476E" w:rsidP="00A0582D">
      <w:pPr>
        <w:ind w:firstLine="284"/>
      </w:pPr>
      <w:r>
        <w:t>Here we shall assume that the considered characteristic functions of the input and/or output quantities, the random variables</w:t>
      </w:r>
      <w:r w:rsidR="00EC6545">
        <w:t xml:space="preserve">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r>
          <w:rPr>
            <w:rFonts w:ascii="Cambria Math" w:hAnsi="Cambria Math"/>
          </w:rPr>
          <m:t xml:space="preserve"> </m:t>
        </m:r>
      </m:oMath>
      <w:r>
        <w:t>and</w:t>
      </w:r>
      <w:r w:rsidR="00EC6545">
        <w:t xml:space="preserve"> </w:t>
      </w:r>
      <m:oMath>
        <m:r>
          <w:rPr>
            <w:rFonts w:ascii="Cambria Math" w:hAnsi="Cambria Math"/>
            <w:lang w:val="en-US"/>
          </w:rPr>
          <m:t>Y</m:t>
        </m:r>
      </m:oMath>
      <w:r>
        <w:t xml:space="preserve"> are known or can be easily derived. Then, by the Fourier inversion theorem, the PDF of the random variable </w:t>
      </w:r>
      <m:oMath>
        <m:r>
          <w:rPr>
            <w:rFonts w:ascii="Cambria Math" w:hAnsi="Cambria Math"/>
            <w:lang w:val="en-US"/>
          </w:rPr>
          <m:t>Y</m:t>
        </m:r>
      </m:oMath>
      <w:r>
        <w:t xml:space="preserve"> is given by</w:t>
      </w:r>
    </w:p>
    <w:p w:rsidR="000425BE" w:rsidRPr="000425BE" w:rsidRDefault="007C3A1E" w:rsidP="000425BE">
      <w:pPr>
        <w:spacing w:before="120" w:after="120"/>
        <w:jc w:val="right"/>
        <w:rPr>
          <w:rFonts w:eastAsiaTheme="minorEastAsia"/>
        </w:rPr>
      </w:pPr>
      <m:oMath>
        <m:sSub>
          <m:sSubPr>
            <m:ctrlPr>
              <w:rPr>
                <w:rFonts w:ascii="Cambria Math" w:eastAsiaTheme="minorEastAsia" w:hAnsi="Cambria Math"/>
                <w:i/>
              </w:rPr>
            </m:ctrlPr>
          </m:sSubPr>
          <m:e>
            <m:r>
              <m:rPr>
                <m:sty m:val="p"/>
              </m:rPr>
              <w:rPr>
                <w:rFonts w:ascii="Cambria Math" w:eastAsiaTheme="minorEastAsia" w:hAnsi="Cambria Math"/>
              </w:rPr>
              <m:t>pdf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2π</m:t>
            </m:r>
          </m:den>
        </m:f>
        <m:nary>
          <m:naryPr>
            <m:ctrlPr>
              <w:rPr>
                <w:rFonts w:ascii="Cambria Math" w:eastAsiaTheme="minorEastAsia" w:hAnsi="Cambria Math"/>
                <w:i/>
              </w:rPr>
            </m:ctrlPr>
          </m:naryPr>
          <m:sub>
            <m:r>
              <w:rPr>
                <w:rFonts w:ascii="Cambria Math" w:eastAsiaTheme="minorEastAsia" w:hAnsi="Cambria Math"/>
              </w:rPr>
              <m:t>-∞</m:t>
            </m:r>
          </m:sub>
          <m:sup>
            <m:r>
              <w:rPr>
                <w:rFonts w:ascii="Cambria Math" w:eastAsiaTheme="minorEastAsia" w:hAnsi="Cambria Math"/>
              </w:rPr>
              <m:t>∞</m:t>
            </m:r>
          </m:sup>
          <m:e>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-ity</m:t>
                </m:r>
              </m:sup>
            </m:sSup>
          </m:e>
        </m:nary>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dt,   y∈</m:t>
        </m:r>
        <m:r>
          <m:rPr>
            <m:sty m:val="bi"/>
          </m:rPr>
          <w:rPr>
            <w:rFonts w:ascii="Cambria Math" w:eastAsiaTheme="minorEastAsia" w:hAnsi="Cambria Math"/>
          </w:rPr>
          <m:t>R</m:t>
        </m:r>
        <m:r>
          <w:rPr>
            <w:rFonts w:ascii="Cambria Math" w:eastAsiaTheme="minorEastAsia" w:hAnsi="Cambria Math"/>
          </w:rPr>
          <m:t>.</m:t>
        </m:r>
      </m:oMath>
      <w:r w:rsidR="000425BE">
        <w:rPr>
          <w:rFonts w:eastAsiaTheme="minorEastAsia"/>
          <w:b/>
          <w:i/>
        </w:rPr>
        <w:tab/>
      </w:r>
      <w:r w:rsidR="000425BE" w:rsidRPr="00AD6579">
        <w:rPr>
          <w:rFonts w:eastAsiaTheme="minorEastAsia"/>
        </w:rPr>
        <w:t>(</w:t>
      </w:r>
      <w:r w:rsidR="000425BE">
        <w:rPr>
          <w:rFonts w:eastAsiaTheme="minorEastAsia"/>
        </w:rPr>
        <w:t>4)</w:t>
      </w:r>
    </w:p>
    <w:p w:rsidR="000425BE" w:rsidRDefault="000425BE" w:rsidP="000425BE">
      <w:pPr>
        <w:ind w:firstLine="0"/>
      </w:pPr>
      <w:r>
        <w:t>Analytical derivation of the PDF by using the (inverse) Fourier transform (4) is available only in special cases. Thus, in most practical situation, a numerical derivation of the PDF/CDF from the CF is an indispensable tool.</w:t>
      </w:r>
    </w:p>
    <w:p w:rsidR="004B0B1D" w:rsidRDefault="00FB0236" w:rsidP="00F8204C">
      <w:pPr>
        <w:ind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248.1pt;height:185.65pt">
            <v:imagedata r:id="rId12" o:title="FIG01"/>
          </v:shape>
        </w:pict>
      </w:r>
    </w:p>
    <w:p w:rsidR="004B0B1D" w:rsidRPr="00EB45FF" w:rsidRDefault="004B0B1D" w:rsidP="004B0B1D">
      <w:pPr>
        <w:pStyle w:val="FigureCaption"/>
        <w:shd w:val="solid" w:color="FFFFFF" w:fill="FFFFFF"/>
        <w:spacing w:after="0"/>
      </w:pPr>
      <w:r w:rsidRPr="00EB45FF">
        <w:t xml:space="preserve">Figure </w:t>
      </w:r>
      <w:r>
        <w:t>1</w:t>
      </w:r>
      <w:r w:rsidRPr="00EB45FF">
        <w:t xml:space="preserve">. </w:t>
      </w:r>
      <w:r w:rsidRPr="004B0B1D">
        <w:t xml:space="preserve">Real (blue) and imaginary (red) part of the characteristic function of </w:t>
      </w:r>
      <m:oMath>
        <m:r>
          <w:rPr>
            <w:rFonts w:ascii="Cambria Math" w:hAnsi="Cambria Math"/>
          </w:rPr>
          <m:t xml:space="preserve">Y=10 </m:t>
        </m:r>
        <m:sSub>
          <m:sSubPr>
            <m:ctrlPr>
              <w:rPr>
                <w:rFonts w:ascii="Cambria Math" w:hAnsi="Cambria Math"/>
                <w:i/>
              </w:rPr>
            </m:ctrlPr>
          </m:sSubPr>
          <m:e>
            <m:r>
              <w:rPr>
                <w:rFonts w:ascii="Cambria Math" w:hAnsi="Cambria Math"/>
              </w:rPr>
              <m:t>X</m:t>
            </m:r>
          </m:e>
          <m:sub>
            <m:sSubSup>
              <m:sSubSupPr>
                <m:ctrlPr>
                  <w:rPr>
                    <w:rFonts w:ascii="Cambria Math" w:hAnsi="Cambria Math"/>
                    <w:i/>
                  </w:rPr>
                </m:ctrlPr>
              </m:sSubSupPr>
              <m:e>
                <m:r>
                  <w:rPr>
                    <w:rFonts w:ascii="Cambria Math" w:hAnsi="Cambria Math"/>
                  </w:rPr>
                  <m:t>χ</m:t>
                </m:r>
              </m:e>
              <m:sub>
                <m:r>
                  <w:rPr>
                    <w:rFonts w:ascii="Cambria Math" w:hAnsi="Cambria Math"/>
                  </w:rPr>
                  <m:t>1</m:t>
                </m:r>
              </m:sub>
              <m:sup>
                <m:r>
                  <w:rPr>
                    <w:rFonts w:ascii="Cambria Math" w:hAnsi="Cambria Math"/>
                  </w:rPr>
                  <m:t>2</m:t>
                </m:r>
              </m:sup>
            </m:sSubSup>
          </m:sub>
        </m:sSub>
        <m:r>
          <w:rPr>
            <w:rFonts w:ascii="Cambria Math" w:hAnsi="Cambria Math"/>
          </w:rPr>
          <m:t xml:space="preserve">+ </m:t>
        </m:r>
        <m:sSub>
          <m:sSubPr>
            <m:ctrlPr>
              <w:rPr>
                <w:rFonts w:ascii="Cambria Math" w:hAnsi="Cambria Math"/>
                <w:i/>
              </w:rPr>
            </m:ctrlPr>
          </m:sSubPr>
          <m:e>
            <m:r>
              <w:rPr>
                <w:rFonts w:ascii="Cambria Math" w:hAnsi="Cambria Math"/>
              </w:rPr>
              <m:t>X</m:t>
            </m:r>
          </m:e>
          <m:sub>
            <m:sSubSup>
              <m:sSubSupPr>
                <m:ctrlPr>
                  <w:rPr>
                    <w:rFonts w:ascii="Cambria Math" w:hAnsi="Cambria Math"/>
                    <w:i/>
                  </w:rPr>
                </m:ctrlPr>
              </m:sSubSupPr>
              <m:e>
                <m:r>
                  <w:rPr>
                    <w:rFonts w:ascii="Cambria Math" w:hAnsi="Cambria Math"/>
                  </w:rPr>
                  <m:t>χ</m:t>
                </m:r>
              </m:e>
              <m:sub>
                <m:r>
                  <w:rPr>
                    <w:rFonts w:ascii="Cambria Math" w:hAnsi="Cambria Math"/>
                  </w:rPr>
                  <m:t xml:space="preserve">10 </m:t>
                </m:r>
              </m:sub>
              <m:sup>
                <m:r>
                  <w:rPr>
                    <w:rFonts w:ascii="Cambria Math" w:hAnsi="Cambria Math"/>
                  </w:rPr>
                  <m:t>2</m:t>
                </m:r>
              </m:sup>
            </m:sSubSup>
          </m:sub>
        </m:sSub>
      </m:oMath>
      <w:r>
        <w:t xml:space="preserve">— </w:t>
      </w:r>
      <w:r w:rsidRPr="004B0B1D">
        <w:t>the linear combination of two independent chi-squared random variables with</w:t>
      </w:r>
      <w:r>
        <w:t xml:space="preserve"> </w:t>
      </w:r>
      <m:oMath>
        <m:sSub>
          <m:sSubPr>
            <m:ctrlPr>
              <w:rPr>
                <w:rFonts w:ascii="Cambria Math" w:hAnsi="Cambria Math" w:cs="Calibri"/>
                <w:i/>
                <w:szCs w:val="20"/>
              </w:rPr>
            </m:ctrlPr>
          </m:sSubPr>
          <m:e>
            <m:r>
              <w:rPr>
                <w:rFonts w:ascii="Cambria Math" w:hAnsi="Cambria Math" w:cs="Calibri"/>
                <w:szCs w:val="20"/>
              </w:rPr>
              <m:t>ν</m:t>
            </m:r>
          </m:e>
          <m:sub>
            <m:r>
              <w:rPr>
                <w:rFonts w:ascii="Cambria Math" w:hAnsi="Cambria Math" w:cs="Calibri"/>
                <w:szCs w:val="20"/>
              </w:rPr>
              <m:t>1</m:t>
            </m:r>
          </m:sub>
        </m:sSub>
        <m:r>
          <w:rPr>
            <w:rFonts w:ascii="Cambria Math" w:hAnsi="Cambria Math" w:cs="Calibri"/>
            <w:szCs w:val="20"/>
          </w:rPr>
          <m:t xml:space="preserve">=1 </m:t>
        </m:r>
      </m:oMath>
      <w:r w:rsidRPr="004B0B1D">
        <w:t xml:space="preserve">and </w:t>
      </w:r>
      <m:oMath>
        <m:sSub>
          <m:sSubPr>
            <m:ctrlPr>
              <w:rPr>
                <w:rFonts w:ascii="Cambria Math" w:hAnsi="Cambria Math" w:cs="Calibri"/>
                <w:i/>
                <w:szCs w:val="20"/>
              </w:rPr>
            </m:ctrlPr>
          </m:sSubPr>
          <m:e>
            <m:r>
              <w:rPr>
                <w:rFonts w:ascii="Cambria Math" w:hAnsi="Cambria Math" w:cs="Calibri"/>
                <w:szCs w:val="20"/>
              </w:rPr>
              <m:t>ν</m:t>
            </m:r>
          </m:e>
          <m:sub>
            <m:r>
              <w:rPr>
                <w:rFonts w:ascii="Cambria Math" w:hAnsi="Cambria Math" w:cs="Calibri"/>
                <w:szCs w:val="20"/>
              </w:rPr>
              <m:t>1</m:t>
            </m:r>
          </m:sub>
        </m:sSub>
        <m:r>
          <w:rPr>
            <w:rFonts w:ascii="Cambria Math" w:hAnsi="Cambria Math" w:cs="Calibri"/>
            <w:szCs w:val="20"/>
          </w:rPr>
          <m:t xml:space="preserve">=10 </m:t>
        </m:r>
      </m:oMath>
      <w:r w:rsidRPr="004B0B1D">
        <w:t xml:space="preserve">degrees of freedom, evaluated </w:t>
      </w:r>
      <w:proofErr w:type="gramStart"/>
      <w:r w:rsidRPr="004B0B1D">
        <w:t xml:space="preserve">for </w:t>
      </w:r>
      <w:proofErr w:type="gramEnd"/>
      <m:oMath>
        <m:r>
          <w:rPr>
            <w:rFonts w:ascii="Cambria Math" w:hAnsi="Cambria Math"/>
            <w:lang w:val="en-US"/>
          </w:rPr>
          <m:t>t∈(-1,1</m:t>
        </m:r>
        <m:r>
          <m:rPr>
            <m:sty m:val="bi"/>
          </m:rPr>
          <w:rPr>
            <w:rFonts w:ascii="Cambria Math" w:hAnsi="Cambria Math"/>
            <w:lang w:val="en-US"/>
          </w:rPr>
          <m:t>)</m:t>
        </m:r>
      </m:oMath>
      <w:r w:rsidRPr="00EB45FF">
        <w:t>.</w:t>
      </w:r>
    </w:p>
    <w:p w:rsidR="004B0B1D" w:rsidRDefault="004B0B1D" w:rsidP="0040476E">
      <w:pPr>
        <w:ind w:firstLine="0"/>
      </w:pPr>
    </w:p>
    <w:p w:rsidR="0040476E" w:rsidRPr="007929D7" w:rsidRDefault="0040476E" w:rsidP="009A24A1">
      <w:r>
        <w:t>In the next section, we shall present a brief overview of some simple (but efficient) approaches for numerical inversion of the characteristic function, which are especially suitable for typical metrological applications.</w:t>
      </w:r>
    </w:p>
    <w:p w:rsidR="00100F6F" w:rsidRPr="00EB45FF" w:rsidRDefault="00F8204C" w:rsidP="00F8204C">
      <w:pPr>
        <w:pStyle w:val="Level1Title"/>
      </w:pPr>
      <w:r w:rsidRPr="00F8204C">
        <w:t>Numerical inversion of the characteristic function</w:t>
      </w:r>
    </w:p>
    <w:p w:rsidR="00F8204C" w:rsidRDefault="00F8204C" w:rsidP="00F8204C">
      <w:r>
        <w:t>The inverse Fourier transform (4) can be naturally approximated by</w:t>
      </w:r>
    </w:p>
    <w:p w:rsidR="00F8204C" w:rsidRPr="00F8204C" w:rsidRDefault="007C3A1E" w:rsidP="00F8204C">
      <w:pPr>
        <w:spacing w:before="120" w:after="120"/>
        <w:jc w:val="right"/>
        <w:rPr>
          <w:rFonts w:eastAsiaTheme="minorEastAsia"/>
        </w:rPr>
      </w:pPr>
      <m:oMath>
        <m:sSub>
          <m:sSubPr>
            <m:ctrlPr>
              <w:rPr>
                <w:rFonts w:ascii="Cambria Math" w:eastAsiaTheme="minorEastAsia" w:hAnsi="Cambria Math"/>
                <w:i/>
              </w:rPr>
            </m:ctrlPr>
          </m:sSubPr>
          <m:e>
            <m:r>
              <m:rPr>
                <m:sty m:val="p"/>
              </m:rPr>
              <w:rPr>
                <w:rFonts w:ascii="Cambria Math" w:eastAsiaTheme="minorEastAsia" w:hAnsi="Cambria Math"/>
              </w:rPr>
              <m:t>pdf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2π</m:t>
            </m:r>
          </m:den>
        </m:f>
        <m:nary>
          <m:naryPr>
            <m:ctrlPr>
              <w:rPr>
                <w:rFonts w:ascii="Cambria Math" w:eastAsiaTheme="minorEastAsia" w:hAnsi="Cambria Math"/>
                <w:i/>
              </w:rPr>
            </m:ctrlPr>
          </m:naryPr>
          <m:sub>
            <m:r>
              <w:rPr>
                <w:rFonts w:ascii="Cambria Math" w:eastAsiaTheme="minorEastAsia" w:hAnsi="Cambria Math"/>
              </w:rPr>
              <m:t>-T</m:t>
            </m:r>
          </m:sub>
          <m:sup>
            <m:r>
              <w:rPr>
                <w:rFonts w:ascii="Cambria Math" w:eastAsiaTheme="minorEastAsia" w:hAnsi="Cambria Math"/>
              </w:rPr>
              <m:t>T</m:t>
            </m:r>
          </m:sup>
          <m:e>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-ity</m:t>
                </m:r>
              </m:sup>
            </m:sSup>
          </m:e>
        </m:nary>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dt, </m:t>
        </m:r>
      </m:oMath>
      <w:r w:rsidR="008A7DF3">
        <w:rPr>
          <w:rFonts w:eastAsiaTheme="minorEastAsia"/>
          <w:i/>
        </w:rPr>
        <w:tab/>
      </w:r>
      <w:r w:rsidR="00F8204C">
        <w:rPr>
          <w:rFonts w:eastAsiaTheme="minorEastAsia"/>
          <w:b/>
          <w:i/>
        </w:rPr>
        <w:tab/>
      </w:r>
      <w:r w:rsidR="00F8204C" w:rsidRPr="00AD6579">
        <w:rPr>
          <w:rFonts w:eastAsiaTheme="minorEastAsia"/>
        </w:rPr>
        <w:t>(</w:t>
      </w:r>
      <w:r w:rsidR="00F8204C">
        <w:rPr>
          <w:rFonts w:eastAsiaTheme="minorEastAsia"/>
        </w:rPr>
        <w:t>5</w:t>
      </w:r>
      <w:r w:rsidR="00F8204C" w:rsidRPr="00AD6579">
        <w:rPr>
          <w:rFonts w:eastAsiaTheme="minorEastAsia"/>
        </w:rPr>
        <w:t>)</w:t>
      </w:r>
    </w:p>
    <w:p w:rsidR="00E17529" w:rsidRDefault="00F8204C" w:rsidP="00F8204C">
      <w:pPr>
        <w:ind w:firstLine="0"/>
      </w:pPr>
      <w:proofErr w:type="gramStart"/>
      <w:r>
        <w:t>where</w:t>
      </w:r>
      <w:proofErr w:type="gramEnd"/>
      <w:r>
        <w:t xml:space="preserve"> </w:t>
      </w:r>
      <m:oMath>
        <m:r>
          <w:rPr>
            <w:rFonts w:ascii="Cambria Math" w:hAnsi="Cambria Math"/>
          </w:rPr>
          <m:t>T</m:t>
        </m:r>
      </m:oMath>
      <w:r>
        <w:t xml:space="preserve"> is sufficiently large (real) value, and the integrand is a complex (oscillatory) function. In general, the required integral can be evaluated by any suitable numerical quadrature method. Frequently, a simple trapezoidal rule gives fast and satisfactory results. However, the integrand is a highly oscillatory function if </w:t>
      </w:r>
      <m:oMath>
        <m:r>
          <m:rPr>
            <m:sty m:val="p"/>
          </m:rPr>
          <w:rPr>
            <w:rFonts w:ascii="Cambria Math" w:hAnsi="Cambria Math"/>
          </w:rPr>
          <m:t>abs</m:t>
        </m:r>
        <m:r>
          <w:rPr>
            <w:rFonts w:ascii="Cambria Math" w:hAnsi="Cambria Math"/>
          </w:rPr>
          <m:t>(y)</m:t>
        </m:r>
      </m:oMath>
      <w:r>
        <w:t xml:space="preserve"> is a large value (from the tail area of the distribution). In such situations, typically a more advanced quadrature methods in combination with efficient root-finding algorithms and accelerated computing of limits of alternating series is required, see e.g., [21], [30]. For illustration of such integrand function see Figure 2.</w:t>
      </w:r>
      <w:r w:rsidR="00E17529" w:rsidRPr="00E17529">
        <w:t xml:space="preserve"> </w:t>
      </w:r>
    </w:p>
    <w:p w:rsidR="00E17529" w:rsidRDefault="00E17529" w:rsidP="00E17529">
      <w:r w:rsidRPr="00E17529">
        <w:t>Here we present (only) the applications of the Gil-</w:t>
      </w:r>
      <w:proofErr w:type="spellStart"/>
      <w:r w:rsidRPr="00E17529">
        <w:t>Pelaez</w:t>
      </w:r>
      <w:proofErr w:type="spellEnd"/>
      <w:r w:rsidRPr="00E17529">
        <w:t xml:space="preserve"> inversion formulae and the discrete Fourier transform by using the FFT algorithm for computing PDF/CDF of a univariate continuous random variable.</w:t>
      </w:r>
    </w:p>
    <w:p w:rsidR="00937D8A" w:rsidRPr="00EB45FF" w:rsidRDefault="005A4279" w:rsidP="005A4279">
      <w:pPr>
        <w:pStyle w:val="Level2Title"/>
      </w:pPr>
      <w:r w:rsidRPr="005A4279">
        <w:t>The Gil-</w:t>
      </w:r>
      <w:proofErr w:type="spellStart"/>
      <w:r w:rsidRPr="005A4279">
        <w:t>Pelaez</w:t>
      </w:r>
      <w:proofErr w:type="spellEnd"/>
      <w:r w:rsidRPr="005A4279">
        <w:t xml:space="preserve"> inversion formulae</w:t>
      </w:r>
    </w:p>
    <w:p w:rsidR="005A4279" w:rsidRDefault="005A4279" w:rsidP="005A4279">
      <w:r>
        <w:t xml:space="preserve">In </w:t>
      </w:r>
      <w:r w:rsidR="00053911">
        <w:t>[31]</w:t>
      </w:r>
      <w:r>
        <w:t>, Gil-</w:t>
      </w:r>
      <w:proofErr w:type="spellStart"/>
      <w:r>
        <w:t>Pelaez</w:t>
      </w:r>
      <w:proofErr w:type="spellEnd"/>
      <w:r>
        <w:t xml:space="preserve"> derived the alternative inversion formulae, suitable for numerical evaluation of the PDF and/or the CDF, which require integration of a real-valued functions, only. The PDF is given by</w:t>
      </w:r>
    </w:p>
    <w:p w:rsidR="00053911" w:rsidRPr="00053911" w:rsidRDefault="007C3A1E" w:rsidP="00CB579C">
      <w:pPr>
        <w:spacing w:before="120" w:after="120"/>
        <w:jc w:val="right"/>
        <w:rPr>
          <w:rFonts w:asciiTheme="minorHAnsi" w:eastAsiaTheme="minorEastAsia" w:hAnsiTheme="minorHAnsi" w:cstheme="minorBidi"/>
          <w:i/>
        </w:rPr>
      </w:pPr>
      <m:oMath>
        <m:sSub>
          <m:sSubPr>
            <m:ctrlPr>
              <w:rPr>
                <w:rFonts w:ascii="Cambria Math" w:eastAsiaTheme="minorEastAsia" w:hAnsi="Cambria Math"/>
                <w:i/>
              </w:rPr>
            </m:ctrlPr>
          </m:sSubPr>
          <m:e>
            <m:r>
              <m:rPr>
                <m:sty m:val="p"/>
              </m:rPr>
              <w:rPr>
                <w:rFonts w:ascii="Cambria Math" w:eastAsiaTheme="minorEastAsia" w:hAnsi="Cambria Math"/>
              </w:rPr>
              <m:t>pdf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 xml:space="preserve"> π </m:t>
            </m:r>
          </m:den>
        </m:f>
        <m:nary>
          <m:naryPr>
            <m:ctrlPr>
              <w:rPr>
                <w:rFonts w:ascii="Cambria Math" w:eastAsiaTheme="minorEastAsia" w:hAnsi="Cambria Math"/>
                <w:i/>
              </w:rPr>
            </m:ctrlPr>
          </m:naryPr>
          <m:sub>
            <m:r>
              <w:rPr>
                <w:rFonts w:ascii="Cambria Math" w:eastAsiaTheme="minorEastAsia" w:hAnsi="Cambria Math"/>
              </w:rPr>
              <m:t>0</m:t>
            </m:r>
          </m:sub>
          <m:sup>
            <m:r>
              <w:rPr>
                <w:rFonts w:ascii="Cambria Math" w:eastAsiaTheme="minorEastAsia" w:hAnsi="Cambria Math"/>
              </w:rPr>
              <m:t>∞</m:t>
            </m:r>
          </m:sup>
          <m:e>
            <m:r>
              <m:rPr>
                <m:scr m:val="fraktur"/>
              </m:rPr>
              <w:rPr>
                <w:rFonts w:ascii="Cambria Math" w:eastAsiaTheme="minorEastAsia" w:hAnsi="Cambria Math"/>
              </w:rPr>
              <m:t>R</m:t>
            </m:r>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-ity</m:t>
                    </m:r>
                  </m:sup>
                </m:sSup>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t</m:t>
                    </m:r>
                  </m:e>
                </m:d>
              </m:e>
            </m:d>
            <m:r>
              <w:rPr>
                <w:rFonts w:ascii="Cambria Math" w:eastAsiaTheme="minorEastAsia" w:hAnsi="Cambria Math"/>
              </w:rPr>
              <m:t xml:space="preserve"> </m:t>
            </m:r>
          </m:e>
        </m:nary>
        <m:r>
          <w:rPr>
            <w:rFonts w:ascii="Cambria Math" w:eastAsiaTheme="minorEastAsia" w:hAnsi="Cambria Math"/>
          </w:rPr>
          <m:t>dt</m:t>
        </m:r>
      </m:oMath>
      <w:r w:rsidR="00152F0E">
        <w:rPr>
          <w:rFonts w:asciiTheme="minorHAnsi" w:eastAsiaTheme="minorEastAsia" w:hAnsiTheme="minorHAnsi" w:cstheme="minorBidi"/>
          <w:i/>
        </w:rPr>
        <w:t>.</w:t>
      </w:r>
      <w:r w:rsidR="00053911">
        <w:rPr>
          <w:rFonts w:asciiTheme="minorHAnsi" w:eastAsiaTheme="minorEastAsia" w:hAnsiTheme="minorHAnsi" w:cstheme="minorBidi"/>
          <w:i/>
        </w:rPr>
        <w:t xml:space="preserve"> </w:t>
      </w:r>
      <w:r w:rsidR="008A7DF3">
        <w:rPr>
          <w:rFonts w:asciiTheme="minorHAnsi" w:eastAsiaTheme="minorEastAsia" w:hAnsiTheme="minorHAnsi" w:cstheme="minorBidi"/>
          <w:i/>
        </w:rPr>
        <w:tab/>
      </w:r>
      <w:r w:rsidR="00053911">
        <w:rPr>
          <w:rFonts w:asciiTheme="minorHAnsi" w:eastAsiaTheme="minorEastAsia" w:hAnsiTheme="minorHAnsi" w:cstheme="minorBidi"/>
          <w:i/>
        </w:rPr>
        <w:tab/>
      </w:r>
      <w:r w:rsidR="00053911" w:rsidRPr="00AD6579">
        <w:rPr>
          <w:rFonts w:eastAsiaTheme="minorEastAsia"/>
        </w:rPr>
        <w:t>(</w:t>
      </w:r>
      <w:r w:rsidR="00053911">
        <w:rPr>
          <w:rFonts w:eastAsiaTheme="minorEastAsia"/>
        </w:rPr>
        <w:t>6</w:t>
      </w:r>
      <w:r w:rsidR="00053911" w:rsidRPr="00AD6579">
        <w:rPr>
          <w:rFonts w:eastAsiaTheme="minorEastAsia"/>
        </w:rPr>
        <w:t>)</w:t>
      </w:r>
    </w:p>
    <w:p w:rsidR="000425BE" w:rsidRDefault="000425BE" w:rsidP="000425BE">
      <w:r>
        <w:t xml:space="preserve">Further, if </w:t>
      </w:r>
      <m:oMath>
        <m:r>
          <w:rPr>
            <w:rFonts w:ascii="Cambria Math" w:hAnsi="Cambria Math"/>
          </w:rPr>
          <m:t>y</m:t>
        </m:r>
      </m:oMath>
      <w:r>
        <w:t xml:space="preserve"> is a continuity point of the cumulative distribution function (CDF) </w:t>
      </w:r>
      <w:proofErr w:type="gramStart"/>
      <w:r>
        <w:t xml:space="preserve">of </w:t>
      </w:r>
      <w:proofErr w:type="gramEnd"/>
      <m:oMath>
        <m:r>
          <w:rPr>
            <w:rFonts w:ascii="Cambria Math" w:hAnsi="Cambria Math"/>
            <w:lang w:val="en-US"/>
          </w:rPr>
          <m:t>Y</m:t>
        </m:r>
      </m:oMath>
      <w:r>
        <w:t>, defined by</w:t>
      </w:r>
    </w:p>
    <w:p w:rsidR="000425BE" w:rsidRPr="00053911" w:rsidRDefault="007C3A1E" w:rsidP="000425BE">
      <w:pPr>
        <w:spacing w:before="120" w:after="120"/>
        <w:jc w:val="right"/>
        <w:rPr>
          <w:rFonts w:asciiTheme="minorHAnsi" w:eastAsiaTheme="minorEastAsia" w:hAnsiTheme="minorHAnsi" w:cstheme="minorBidi"/>
          <w:i/>
        </w:rPr>
      </w:pPr>
      <m:oMath>
        <m:sSub>
          <m:sSubPr>
            <m:ctrlPr>
              <w:rPr>
                <w:rFonts w:ascii="Cambria Math" w:eastAsiaTheme="minorEastAsia" w:hAnsi="Cambria Math"/>
                <w:i/>
              </w:rPr>
            </m:ctrlPr>
          </m:sSubPr>
          <m:e>
            <m:r>
              <m:rPr>
                <m:sty m:val="p"/>
              </m:rPr>
              <w:rPr>
                <w:rFonts w:ascii="Cambria Math" w:eastAsiaTheme="minorEastAsia" w:hAnsi="Cambria Math"/>
              </w:rPr>
              <m:t>cdf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 xml:space="preserve"> π </m:t>
            </m:r>
          </m:den>
        </m:f>
        <m:nary>
          <m:naryPr>
            <m:ctrlPr>
              <w:rPr>
                <w:rFonts w:ascii="Cambria Math" w:eastAsiaTheme="minorEastAsia" w:hAnsi="Cambria Math"/>
                <w:i/>
              </w:rPr>
            </m:ctrlPr>
          </m:naryPr>
          <m:sub>
            <m:r>
              <w:rPr>
                <w:rFonts w:ascii="Cambria Math" w:eastAsiaTheme="minorEastAsia" w:hAnsi="Cambria Math"/>
              </w:rPr>
              <m:t>0</m:t>
            </m:r>
          </m:sub>
          <m:sup>
            <m:r>
              <w:rPr>
                <w:rFonts w:ascii="Cambria Math" w:eastAsiaTheme="minorEastAsia" w:hAnsi="Cambria Math"/>
              </w:rPr>
              <m:t>∞</m:t>
            </m:r>
          </m:sup>
          <m:e>
            <m:r>
              <m:rPr>
                <m:scr m:val="fraktur"/>
              </m:rPr>
              <w:rPr>
                <w:rFonts w:ascii="Cambria Math" w:eastAsiaTheme="minorEastAsia" w:hAnsi="Cambria Math"/>
              </w:rPr>
              <m:t>I</m:t>
            </m:r>
            <m:d>
              <m:dPr>
                <m:ctrlPr>
                  <w:rPr>
                    <w:rFonts w:ascii="Cambria Math" w:eastAsiaTheme="minorEastAsia" w:hAnsi="Cambria Math"/>
                    <w:i/>
                  </w:rPr>
                </m:ctrlPr>
              </m:dPr>
              <m:e>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-ity</m:t>
                        </m:r>
                      </m:sup>
                    </m:sSup>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t</m:t>
                    </m:r>
                  </m:den>
                </m:f>
              </m:e>
            </m:d>
            <m:r>
              <w:rPr>
                <w:rFonts w:ascii="Cambria Math" w:eastAsiaTheme="minorEastAsia" w:hAnsi="Cambria Math"/>
              </w:rPr>
              <m:t xml:space="preserve"> </m:t>
            </m:r>
          </m:e>
        </m:nary>
        <m:r>
          <w:rPr>
            <w:rFonts w:ascii="Cambria Math" w:eastAsiaTheme="minorEastAsia" w:hAnsi="Cambria Math"/>
          </w:rPr>
          <m:t>dt.</m:t>
        </m:r>
      </m:oMath>
      <w:r w:rsidR="000425BE">
        <w:rPr>
          <w:rFonts w:asciiTheme="minorHAnsi" w:eastAsiaTheme="minorEastAsia" w:hAnsiTheme="minorHAnsi" w:cstheme="minorBidi"/>
          <w:i/>
        </w:rPr>
        <w:t xml:space="preserve"> </w:t>
      </w:r>
      <w:r w:rsidR="000425BE">
        <w:rPr>
          <w:rFonts w:asciiTheme="minorHAnsi" w:eastAsiaTheme="minorEastAsia" w:hAnsiTheme="minorHAnsi" w:cstheme="minorBidi"/>
          <w:i/>
        </w:rPr>
        <w:tab/>
      </w:r>
      <w:r w:rsidR="000425BE">
        <w:rPr>
          <w:rFonts w:asciiTheme="minorHAnsi" w:eastAsiaTheme="minorEastAsia" w:hAnsiTheme="minorHAnsi" w:cstheme="minorBidi"/>
          <w:i/>
        </w:rPr>
        <w:tab/>
      </w:r>
      <w:r w:rsidR="000425BE" w:rsidRPr="00AD6579">
        <w:rPr>
          <w:rFonts w:eastAsiaTheme="minorEastAsia"/>
        </w:rPr>
        <w:t>(</w:t>
      </w:r>
      <w:r w:rsidR="000425BE">
        <w:rPr>
          <w:rFonts w:eastAsiaTheme="minorEastAsia"/>
        </w:rPr>
        <w:t>7</w:t>
      </w:r>
      <w:r w:rsidR="000425BE" w:rsidRPr="00AD6579">
        <w:rPr>
          <w:rFonts w:eastAsiaTheme="minorEastAsia"/>
        </w:rPr>
        <w:t>)</w:t>
      </w:r>
    </w:p>
    <w:p w:rsidR="004420B9" w:rsidRDefault="00FB0236" w:rsidP="004420B9">
      <w:pPr>
        <w:keepNext/>
        <w:ind w:firstLine="0"/>
        <w:jc w:val="center"/>
      </w:pPr>
      <w:r>
        <w:lastRenderedPageBreak/>
        <w:pict>
          <v:shape id="_x0000_i1038" type="#_x0000_t75" style="width:247.25pt;height:183.9pt">
            <v:imagedata r:id="rId13" o:title="FIG02"/>
          </v:shape>
        </w:pict>
      </w:r>
    </w:p>
    <w:p w:rsidR="004420B9" w:rsidRPr="004420B9" w:rsidRDefault="004420B9" w:rsidP="004420B9">
      <w:pPr>
        <w:pStyle w:val="FigureCaption"/>
        <w:shd w:val="solid" w:color="FFFFFF" w:fill="FFFFFF"/>
        <w:spacing w:after="0"/>
      </w:pPr>
      <w:r w:rsidRPr="00EB45FF">
        <w:t xml:space="preserve">Figure </w:t>
      </w:r>
      <w:r>
        <w:t>2</w:t>
      </w:r>
      <w:r w:rsidRPr="00EB45FF">
        <w:t xml:space="preserve">. </w:t>
      </w:r>
      <w:r w:rsidRPr="004420B9">
        <w:t>Integrand functions for computing the PDF/CDF of the chi-squared distributed random variable</w:t>
      </w:r>
      <w:proofErr w:type="gramStart"/>
      <w:r w:rsidRPr="004420B9">
        <w:t>,</w:t>
      </w:r>
      <w:r>
        <w:t xml:space="preserve"> </w:t>
      </w:r>
      <w:proofErr w:type="gramEnd"/>
      <m:oMath>
        <m:r>
          <w:rPr>
            <w:rFonts w:ascii="Cambria Math" w:hAnsi="Cambria Math"/>
          </w:rPr>
          <m:t>Y∼</m:t>
        </m:r>
        <m:sSubSup>
          <m:sSubSupPr>
            <m:ctrlPr>
              <w:rPr>
                <w:rFonts w:ascii="Cambria Math" w:hAnsi="Cambria Math"/>
                <w:i/>
              </w:rPr>
            </m:ctrlPr>
          </m:sSubSupPr>
          <m:e>
            <m:r>
              <w:rPr>
                <w:rFonts w:ascii="Cambria Math" w:hAnsi="Cambria Math"/>
              </w:rPr>
              <m:t>χ</m:t>
            </m:r>
          </m:e>
          <m:sub>
            <m:r>
              <w:rPr>
                <w:rFonts w:ascii="Cambria Math" w:hAnsi="Cambria Math"/>
              </w:rPr>
              <m:t>1</m:t>
            </m:r>
          </m:sub>
          <m:sup>
            <m:r>
              <w:rPr>
                <w:rFonts w:ascii="Cambria Math" w:hAnsi="Cambria Math"/>
              </w:rPr>
              <m:t>2</m:t>
            </m:r>
          </m:sup>
        </m:sSubSup>
      </m:oMath>
      <w:r w:rsidRPr="004420B9">
        <w:t>, at</w:t>
      </w:r>
      <w:r>
        <w:t xml:space="preserve"> </w:t>
      </w:r>
      <m:oMath>
        <m:r>
          <w:rPr>
            <w:rFonts w:ascii="Cambria Math" w:hAnsi="Cambria Math"/>
          </w:rPr>
          <m:t>y=15</m:t>
        </m:r>
      </m:oMath>
      <w:r w:rsidRPr="004420B9">
        <w:t>, computed by the Gil-Pelaez formulae for numerical inversion of its characteristic function</w:t>
      </w:r>
      <w:r>
        <w:t xml:space="preserve"> </w:t>
      </w:r>
      <m:oMath>
        <m:sSub>
          <m:sSubPr>
            <m:ctrlPr>
              <w:rPr>
                <w:rFonts w:ascii="Cambria Math" w:hAnsi="Cambria Math"/>
                <w:szCs w:val="20"/>
              </w:rPr>
            </m:ctrlPr>
          </m:sSubPr>
          <m:e>
            <m:r>
              <m:rPr>
                <m:sty m:val="p"/>
              </m:rPr>
              <w:rPr>
                <w:rFonts w:ascii="Cambria Math" w:hAnsi="Cambria Math"/>
                <w:szCs w:val="20"/>
              </w:rPr>
              <m:t>cf</m:t>
            </m:r>
          </m:e>
          <m:sub>
            <m:r>
              <m:rPr>
                <m:sty m:val="p"/>
              </m:rPr>
              <w:rPr>
                <w:rFonts w:ascii="Cambria Math" w:hAnsi="Cambria Math"/>
                <w:szCs w:val="20"/>
              </w:rPr>
              <m:t>Y</m:t>
            </m:r>
          </m:sub>
        </m:sSub>
        <m:d>
          <m:dPr>
            <m:ctrlPr>
              <w:rPr>
                <w:rFonts w:ascii="Cambria Math" w:hAnsi="Cambria Math"/>
                <w:i/>
                <w:szCs w:val="20"/>
                <w:lang w:val="en-US"/>
              </w:rPr>
            </m:ctrlPr>
          </m:dPr>
          <m:e>
            <m:r>
              <w:rPr>
                <w:rFonts w:ascii="Cambria Math" w:hAnsi="Cambria Math"/>
                <w:szCs w:val="20"/>
                <w:lang w:val="en-US"/>
              </w:rPr>
              <m:t>t</m:t>
            </m:r>
          </m:e>
        </m:d>
        <m:r>
          <w:rPr>
            <w:rFonts w:ascii="Cambria Math" w:hAnsi="Cambria Math"/>
            <w:szCs w:val="20"/>
          </w:rPr>
          <m:t xml:space="preserve">= </m:t>
        </m:r>
        <m:sSup>
          <m:sSupPr>
            <m:ctrlPr>
              <w:rPr>
                <w:rFonts w:ascii="Cambria Math" w:hAnsi="Cambria Math"/>
                <w:i/>
                <w:szCs w:val="20"/>
              </w:rPr>
            </m:ctrlPr>
          </m:sSupPr>
          <m:e>
            <m:d>
              <m:dPr>
                <m:ctrlPr>
                  <w:rPr>
                    <w:rFonts w:ascii="Cambria Math" w:hAnsi="Cambria Math"/>
                    <w:i/>
                    <w:szCs w:val="20"/>
                  </w:rPr>
                </m:ctrlPr>
              </m:dPr>
              <m:e>
                <m:r>
                  <w:rPr>
                    <w:rFonts w:ascii="Cambria Math" w:hAnsi="Cambria Math"/>
                    <w:szCs w:val="20"/>
                  </w:rPr>
                  <m:t>1-2it</m:t>
                </m:r>
              </m:e>
            </m:d>
          </m:e>
          <m:sup>
            <m:r>
              <w:rPr>
                <w:rFonts w:ascii="Cambria Math" w:hAnsi="Cambria Math"/>
                <w:szCs w:val="20"/>
              </w:rPr>
              <m:t>-</m:t>
            </m:r>
            <m:f>
              <m:fPr>
                <m:ctrlPr>
                  <w:rPr>
                    <w:rFonts w:ascii="Cambria Math" w:hAnsi="Cambria Math"/>
                    <w:i/>
                    <w:szCs w:val="20"/>
                  </w:rPr>
                </m:ctrlPr>
              </m:fPr>
              <m:num>
                <m:r>
                  <w:rPr>
                    <w:rFonts w:ascii="Cambria Math" w:hAnsi="Cambria Math"/>
                    <w:szCs w:val="20"/>
                  </w:rPr>
                  <m:t>1</m:t>
                </m:r>
              </m:num>
              <m:den>
                <m:r>
                  <w:rPr>
                    <w:rFonts w:ascii="Cambria Math" w:hAnsi="Cambria Math"/>
                    <w:szCs w:val="20"/>
                  </w:rPr>
                  <m:t>2</m:t>
                </m:r>
              </m:den>
            </m:f>
          </m:sup>
        </m:sSup>
      </m:oMath>
      <w:r>
        <w:t xml:space="preserve">. </w:t>
      </w:r>
      <w:r w:rsidRPr="004420B9">
        <w:t>The plotted integrand function</w:t>
      </w:r>
      <w:r>
        <w:t>s of the integrals in (6</w:t>
      </w:r>
      <w:r w:rsidRPr="004420B9">
        <w:t>) and (</w:t>
      </w:r>
      <w:r>
        <w:t>7</w:t>
      </w:r>
      <w:r w:rsidRPr="004420B9">
        <w:t xml:space="preserve">) are evaluated </w:t>
      </w:r>
      <w:proofErr w:type="gramStart"/>
      <w:r w:rsidRPr="004420B9">
        <w:t>for</w:t>
      </w:r>
      <w:r>
        <w:t xml:space="preserve"> </w:t>
      </w:r>
      <w:proofErr w:type="gramEnd"/>
      <m:oMath>
        <m:r>
          <w:rPr>
            <w:rFonts w:ascii="Cambria Math" w:hAnsi="Cambria Math"/>
            <w:lang w:val="en-US"/>
          </w:rPr>
          <m:t>t∈</m:t>
        </m:r>
        <m:d>
          <m:dPr>
            <m:ctrlPr>
              <w:rPr>
                <w:rFonts w:ascii="Cambria Math" w:hAnsi="Cambria Math"/>
                <w:i/>
                <w:lang w:val="en-US"/>
              </w:rPr>
            </m:ctrlPr>
          </m:dPr>
          <m:e>
            <m:r>
              <w:rPr>
                <w:rFonts w:ascii="Cambria Math" w:hAnsi="Cambria Math"/>
                <w:lang w:val="en-US"/>
              </w:rPr>
              <m:t>0,T</m:t>
            </m:r>
            <m:ctrlPr>
              <w:rPr>
                <w:rFonts w:ascii="Cambria Math" w:hAnsi="Cambria Math"/>
                <w:b/>
                <w:i/>
                <w:lang w:val="en-US"/>
              </w:rPr>
            </m:ctrlPr>
          </m:e>
        </m:d>
      </m:oMath>
      <w:r w:rsidRPr="004420B9">
        <w:t xml:space="preserve">, </w:t>
      </w:r>
      <m:oMath>
        <m:r>
          <w:rPr>
            <w:rFonts w:ascii="Cambria Math" w:hAnsi="Cambria Math"/>
          </w:rPr>
          <m:t>T=5</m:t>
        </m:r>
      </m:oMath>
      <w:r w:rsidRPr="004420B9">
        <w:t>. The red circles depict the zeros (roots) of the</w:t>
      </w:r>
      <w:r>
        <w:t xml:space="preserve"> integrand functions </w:t>
      </w:r>
      <w:proofErr w:type="gramStart"/>
      <w:r>
        <w:t xml:space="preserve">on </w:t>
      </w:r>
      <w:proofErr w:type="gramEnd"/>
      <m:oMath>
        <m:d>
          <m:dPr>
            <m:ctrlPr>
              <w:rPr>
                <w:rFonts w:ascii="Cambria Math" w:hAnsi="Cambria Math"/>
                <w:i/>
                <w:lang w:val="en-US"/>
              </w:rPr>
            </m:ctrlPr>
          </m:dPr>
          <m:e>
            <m:r>
              <w:rPr>
                <w:rFonts w:ascii="Cambria Math" w:hAnsi="Cambria Math"/>
                <w:lang w:val="en-US"/>
              </w:rPr>
              <m:t>0,T</m:t>
            </m:r>
            <m:ctrlPr>
              <w:rPr>
                <w:rFonts w:ascii="Cambria Math" w:hAnsi="Cambria Math"/>
                <w:b/>
                <w:i/>
                <w:lang w:val="en-US"/>
              </w:rPr>
            </m:ctrlPr>
          </m:e>
        </m:d>
      </m:oMath>
      <w:r w:rsidRPr="00EB45FF">
        <w:t>.</w:t>
      </w:r>
    </w:p>
    <w:p w:rsidR="004420B9" w:rsidRDefault="004420B9" w:rsidP="005A4279"/>
    <w:p w:rsidR="005A4279" w:rsidRDefault="005A4279" w:rsidP="006E7B79">
      <w:pPr>
        <w:ind w:firstLine="0"/>
      </w:pPr>
      <w:r>
        <w:t>By</w:t>
      </w:r>
      <w:r w:rsidR="00EE52EA">
        <w:t xml:space="preserve"> </w:t>
      </w:r>
      <m:oMath>
        <m:r>
          <m:rPr>
            <m:scr m:val="fraktur"/>
          </m:rPr>
          <w:rPr>
            <w:rFonts w:ascii="Cambria Math" w:hAnsi="Cambria Math"/>
          </w:rPr>
          <m:t>R(</m:t>
        </m:r>
        <m:r>
          <w:rPr>
            <w:rFonts w:ascii="Cambria Math" w:hAnsi="Cambria Math"/>
          </w:rPr>
          <m:t>f(t))</m:t>
        </m:r>
      </m:oMath>
      <w:r w:rsidR="00EE52EA">
        <w:t xml:space="preserve"> </w:t>
      </w:r>
      <w:r>
        <w:t xml:space="preserve">and </w:t>
      </w:r>
      <m:oMath>
        <m:r>
          <m:rPr>
            <m:scr m:val="fraktur"/>
          </m:rPr>
          <w:rPr>
            <w:rFonts w:ascii="Cambria Math" w:hAnsi="Cambria Math"/>
          </w:rPr>
          <m:t>I(</m:t>
        </m:r>
        <m:r>
          <w:rPr>
            <w:rFonts w:ascii="Cambria Math" w:hAnsi="Cambria Math"/>
          </w:rPr>
          <m:t>f(t))</m:t>
        </m:r>
      </m:oMath>
      <w:r w:rsidR="00EE52EA">
        <w:t xml:space="preserve">  </w:t>
      </w:r>
      <w:r>
        <w:t xml:space="preserve">we denote the real and imaginary part of the complex </w:t>
      </w:r>
      <w:r w:rsidR="007209C0">
        <w:t>function</w:t>
      </w:r>
      <m:oMath>
        <m:r>
          <w:rPr>
            <w:rFonts w:ascii="Cambria Math" w:hAnsi="Cambria Math"/>
          </w:rPr>
          <m:t xml:space="preserve"> f(t)</m:t>
        </m:r>
      </m:oMath>
      <w:r>
        <w:t>, respectively.</w:t>
      </w:r>
    </w:p>
    <w:p w:rsidR="00BE090E" w:rsidRDefault="005A4279" w:rsidP="00BE090E">
      <w:r>
        <w:t>Numerical inversion of the characteristic function based</w:t>
      </w:r>
      <w:r w:rsidR="00375E1E">
        <w:t xml:space="preserve"> on (6</w:t>
      </w:r>
      <w:r>
        <w:t>) and (</w:t>
      </w:r>
      <w:r w:rsidR="00375E1E">
        <w:t>7</w:t>
      </w:r>
      <w:r>
        <w:t xml:space="preserve">) have been successfully implemented </w:t>
      </w:r>
      <w:r w:rsidR="00375E1E">
        <w:t>for evaluation</w:t>
      </w:r>
      <w:r>
        <w:t xml:space="preserve"> of the distribution function of a linear combination of independent chi-squared RVs by </w:t>
      </w:r>
      <w:proofErr w:type="spellStart"/>
      <w:r>
        <w:t>Imhof</w:t>
      </w:r>
      <w:proofErr w:type="spellEnd"/>
      <w:r>
        <w:t xml:space="preserve"> in </w:t>
      </w:r>
      <w:r w:rsidR="00375E1E">
        <w:t>[32]</w:t>
      </w:r>
      <w:r>
        <w:t xml:space="preserve"> and by Davies in </w:t>
      </w:r>
      <w:r w:rsidR="00375E1E">
        <w:t>[33]</w:t>
      </w:r>
      <w:r>
        <w:t>. Further, the Gil-</w:t>
      </w:r>
      <w:proofErr w:type="spellStart"/>
      <w:r>
        <w:t>Pelaez's</w:t>
      </w:r>
      <w:proofErr w:type="spellEnd"/>
      <w:r>
        <w:t xml:space="preserve"> method have been implemented in the </w:t>
      </w:r>
      <w:r w:rsidRPr="008A0198">
        <w:t>algorithm</w:t>
      </w:r>
      <w:r w:rsidR="00375E1E" w:rsidRPr="008A0198">
        <w:t xml:space="preserve"> </w:t>
      </w:r>
      <w:hyperlink r:id="rId14" w:history="1">
        <w:proofErr w:type="spellStart"/>
        <w:r w:rsidRPr="008A0198">
          <w:rPr>
            <w:rStyle w:val="Hyperlink"/>
            <w:rFonts w:asciiTheme="minorHAnsi" w:hAnsiTheme="minorHAnsi"/>
          </w:rPr>
          <w:t>tdist</w:t>
        </w:r>
        <w:proofErr w:type="spellEnd"/>
      </w:hyperlink>
      <w:r w:rsidR="00375E1E">
        <w:t>, see [34]</w:t>
      </w:r>
      <w:r>
        <w:t xml:space="preserve"> and </w:t>
      </w:r>
      <w:r w:rsidR="00375E1E">
        <w:t>[35]</w:t>
      </w:r>
      <w:r>
        <w:t xml:space="preserve">, for computing the distribution of a linear combination of independent Student's </w:t>
      </w:r>
      <w:r w:rsidR="009525B6">
        <w:t>t</w:t>
      </w:r>
      <w:r>
        <w:t xml:space="preserve"> random variables and/or other symmetric zero-mean random variables, and also for computing the distribution of a linear combination of independent inverted gamma random variables suggested in </w:t>
      </w:r>
      <w:r w:rsidR="009525B6">
        <w:t>[36],</w:t>
      </w:r>
      <w:r>
        <w:t xml:space="preserve"> and the distribution of a linear combination of independent log-Lambert</w:t>
      </w:r>
      <w:r w:rsidR="00192861">
        <w:t xml:space="preserve"> </w:t>
      </w:r>
      <m:oMath>
        <m:r>
          <w:rPr>
            <w:rFonts w:ascii="Cambria Math" w:hAnsi="Cambria Math"/>
          </w:rPr>
          <m:t>W×</m:t>
        </m:r>
        <m:sSubSup>
          <m:sSubSupPr>
            <m:ctrlPr>
              <w:rPr>
                <w:rFonts w:ascii="Cambria Math" w:hAnsi="Cambria Math"/>
                <w:i/>
              </w:rPr>
            </m:ctrlPr>
          </m:sSubSupPr>
          <m:e>
            <m:r>
              <w:rPr>
                <w:rFonts w:ascii="Cambria Math" w:hAnsi="Cambria Math"/>
              </w:rPr>
              <m:t>χ</m:t>
            </m:r>
          </m:e>
          <m:sub>
            <m:r>
              <w:rPr>
                <w:rFonts w:ascii="Cambria Math" w:hAnsi="Cambria Math"/>
              </w:rPr>
              <m:t>ν</m:t>
            </m:r>
          </m:sub>
          <m:sup>
            <m:r>
              <w:rPr>
                <w:rFonts w:ascii="Cambria Math" w:hAnsi="Cambria Math"/>
              </w:rPr>
              <m:t>2</m:t>
            </m:r>
          </m:sup>
        </m:sSubSup>
      </m:oMath>
      <w:r>
        <w:t xml:space="preserve"> RVs, </w:t>
      </w:r>
      <w:r w:rsidR="009525B6">
        <w:t>[37]</w:t>
      </w:r>
      <w:r>
        <w:t xml:space="preserve">. In </w:t>
      </w:r>
      <w:r w:rsidR="009525B6">
        <w:t>[38]</w:t>
      </w:r>
      <w:r>
        <w:t xml:space="preserve">, the </w:t>
      </w:r>
      <w:r w:rsidRPr="008A0198">
        <w:t>algorithm</w:t>
      </w:r>
      <w:r w:rsidR="009525B6" w:rsidRPr="008A0198">
        <w:t xml:space="preserve"> </w:t>
      </w:r>
      <w:hyperlink r:id="rId15" w:history="1">
        <w:proofErr w:type="spellStart"/>
        <w:r w:rsidR="009525B6" w:rsidRPr="008A0198">
          <w:rPr>
            <w:rStyle w:val="Hyperlink"/>
            <w:rFonts w:asciiTheme="minorHAnsi" w:hAnsiTheme="minorHAnsi"/>
          </w:rPr>
          <w:t>tdist</w:t>
        </w:r>
        <w:proofErr w:type="spellEnd"/>
      </w:hyperlink>
      <w:r>
        <w:t xml:space="preserve"> have been suggested a</w:t>
      </w:r>
      <w:r w:rsidR="009525B6">
        <w:t>nd applied for computing the 95</w:t>
      </w:r>
      <w:r>
        <w:t>% state-of-knowledge interval (considered as the approximate 95% confidence interval) for the common mean value in the inter</w:t>
      </w:r>
      <w:r w:rsidR="009525B6">
        <w:t>-</w:t>
      </w:r>
      <w:r>
        <w:t>labor</w:t>
      </w:r>
      <w:r w:rsidR="009525B6">
        <w:t>atory</w:t>
      </w:r>
      <w:r>
        <w:t xml:space="preserve"> comparisons with systematic </w:t>
      </w:r>
      <w:r w:rsidR="009525B6">
        <w:t>effects (</w:t>
      </w:r>
      <w:r>
        <w:t>biases</w:t>
      </w:r>
      <w:r w:rsidR="009525B6">
        <w:t>)</w:t>
      </w:r>
      <w:r>
        <w:t>.</w:t>
      </w:r>
    </w:p>
    <w:p w:rsidR="002B3A21" w:rsidRDefault="00BE090E" w:rsidP="002B3A21">
      <w:r>
        <w:t>In general, the integrals in (6) and (7) can be computed by any numerical quadrature methods, possibly in combination with efficient root-finding algorithms and accelerated computing of limits of the alternating series. Frequently, (6) and (7) can be efficiently approximated by a</w:t>
      </w:r>
      <w:r w:rsidR="002B3A21">
        <w:t xml:space="preserve"> simple trapezoidal quadrature:</w:t>
      </w:r>
    </w:p>
    <w:p w:rsidR="00361B53" w:rsidRPr="002B3A21" w:rsidRDefault="002B3A21" w:rsidP="002B3A21">
      <w:pPr>
        <w:ind w:firstLine="0"/>
        <w:jc w:val="right"/>
      </w:pPr>
      <m:oMathPara>
        <m:oMathParaPr>
          <m:jc m:val="left"/>
        </m:oMathParaPr>
        <m:oMath>
          <m:r>
            <w:rPr>
              <w:rFonts w:ascii="Cambria Math" w:eastAsiaTheme="minorEastAsia" w:hAnsi="Cambria Math"/>
            </w:rPr>
            <m:t xml:space="preserve">       </m:t>
          </m:r>
          <m:sSub>
            <m:sSubPr>
              <m:ctrlPr>
                <w:rPr>
                  <w:rFonts w:ascii="Cambria Math" w:eastAsiaTheme="minorEastAsia" w:hAnsi="Cambria Math"/>
                  <w:i/>
                </w:rPr>
              </m:ctrlPr>
            </m:sSubPr>
            <m:e>
              <m:r>
                <m:rPr>
                  <m:sty m:val="p"/>
                </m:rPr>
                <w:rPr>
                  <w:rFonts w:ascii="Cambria Math" w:eastAsiaTheme="minorEastAsia" w:hAnsi="Cambria Math"/>
                </w:rPr>
                <m:t>pdf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y</m:t>
              </m:r>
            </m:e>
          </m:d>
          <m:r>
            <m:rPr>
              <m:aln/>
            </m:rP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δ</m:t>
                  </m:r>
                </m:e>
                <m:sub>
                  <m:r>
                    <w:rPr>
                      <w:rFonts w:ascii="Cambria Math" w:eastAsiaTheme="minorEastAsia" w:hAnsi="Cambria Math"/>
                    </w:rPr>
                    <m:t>t</m:t>
                  </m:r>
                </m:sub>
              </m:sSub>
            </m:num>
            <m:den>
              <m:r>
                <w:rPr>
                  <w:rFonts w:ascii="Cambria Math" w:eastAsiaTheme="minorEastAsia" w:hAnsi="Cambria Math"/>
                </w:rPr>
                <m:t xml:space="preserve"> π </m:t>
              </m:r>
            </m:den>
          </m:f>
          <m:nary>
            <m:naryPr>
              <m:chr m:val="∑"/>
              <m:ctrlPr>
                <w:rPr>
                  <w:rFonts w:ascii="Cambria Math" w:eastAsiaTheme="minorEastAsia" w:hAnsi="Cambria Math"/>
                  <w:i/>
                </w:rPr>
              </m:ctrlPr>
            </m:naryPr>
            <m:sub>
              <m:r>
                <w:rPr>
                  <w:rFonts w:ascii="Cambria Math" w:eastAsiaTheme="minorEastAsia" w:hAnsi="Cambria Math"/>
                </w:rPr>
                <m:t>j=0</m:t>
              </m:r>
            </m:sub>
            <m:sup>
              <m:r>
                <w:rPr>
                  <w:rFonts w:ascii="Cambria Math" w:eastAsiaTheme="minorEastAsia" w:hAnsi="Cambria Math"/>
                </w:rPr>
                <m:t>N</m:t>
              </m:r>
            </m:sup>
            <m:e>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j</m:t>
                  </m:r>
                </m:sub>
              </m:sSub>
            </m:e>
          </m:nary>
          <m:r>
            <m:rPr>
              <m:scr m:val="fraktur"/>
            </m:rPr>
            <w:rPr>
              <w:rFonts w:ascii="Cambria Math" w:eastAsiaTheme="minorEastAsia" w:hAnsi="Cambria Math"/>
            </w:rPr>
            <m:t xml:space="preserve"> R</m:t>
          </m:r>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-i</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r>
                    <w:rPr>
                      <w:rFonts w:ascii="Cambria Math" w:eastAsiaTheme="minorEastAsia" w:hAnsi="Cambria Math"/>
                    </w:rPr>
                    <m:t>y</m:t>
                  </m:r>
                </m:sup>
              </m:sSup>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e>
              </m:d>
            </m:e>
          </m:d>
          <m:r>
            <m:rPr>
              <m:sty m:val="p"/>
            </m:rPr>
            <w:rPr>
              <w:rFonts w:eastAsiaTheme="minorEastAsia"/>
            </w:rPr>
            <w:br/>
          </m:r>
        </m:oMath>
      </m:oMathPara>
      <m:oMath>
        <m:r>
          <w:rPr>
            <w:rFonts w:ascii="Cambria Math" w:eastAsiaTheme="minorEastAsia" w:hAnsi="Cambria Math"/>
          </w:rPr>
          <m:t xml:space="preserve"> </m:t>
        </m:r>
        <m:r>
          <m:rPr>
            <m:aln/>
          </m:rP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δ</m:t>
                </m:r>
              </m:e>
              <m:sub>
                <m:r>
                  <w:rPr>
                    <w:rFonts w:ascii="Cambria Math" w:eastAsiaTheme="minorEastAsia" w:hAnsi="Cambria Math"/>
                  </w:rPr>
                  <m:t>t</m:t>
                </m:r>
              </m:sub>
            </m:sSub>
          </m:num>
          <m:den>
            <m:r>
              <w:rPr>
                <w:rFonts w:ascii="Cambria Math" w:eastAsiaTheme="minorEastAsia" w:hAnsi="Cambria Math"/>
              </w:rPr>
              <m:t xml:space="preserve"> π </m:t>
            </m:r>
          </m:den>
        </m:f>
        <m:d>
          <m:dPr>
            <m:ctrlPr>
              <w:rPr>
                <w:rFonts w:ascii="Cambria Math" w:eastAsiaTheme="minorEastAsia" w:hAnsi="Cambria Math"/>
                <w:i/>
              </w:rPr>
            </m:ctrlPr>
          </m:dPr>
          <m:e>
            <m:eqArr>
              <m:eqArrPr>
                <m:ctrlPr>
                  <w:rPr>
                    <w:rFonts w:ascii="Cambria Math" w:eastAsiaTheme="minorEastAsia" w:hAnsi="Cambria Math"/>
                    <w:i/>
                  </w:rPr>
                </m:ctrlPr>
              </m:eqArrPr>
              <m:e>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0</m:t>
                    </m:r>
                  </m:sub>
                </m:sSub>
                <m:r>
                  <w:rPr>
                    <w:rFonts w:ascii="Cambria Math" w:eastAsiaTheme="minorEastAsia" w:hAnsi="Cambria Math"/>
                  </w:rPr>
                  <m:t>+</m:t>
                </m:r>
                <m:nary>
                  <m:naryPr>
                    <m:chr m:val="∑"/>
                    <m:ctrlPr>
                      <w:rPr>
                        <w:rFonts w:ascii="Cambria Math" w:eastAsiaTheme="minorEastAsia" w:hAnsi="Cambria Math"/>
                        <w:i/>
                      </w:rPr>
                    </m:ctrlPr>
                  </m:naryPr>
                  <m:sub>
                    <m:r>
                      <w:rPr>
                        <w:rFonts w:ascii="Cambria Math" w:eastAsiaTheme="minorEastAsia" w:hAnsi="Cambria Math"/>
                      </w:rPr>
                      <m:t>j=1</m:t>
                    </m:r>
                  </m:sub>
                  <m:sup>
                    <m:r>
                      <w:rPr>
                        <w:rFonts w:ascii="Cambria Math" w:eastAsiaTheme="minorEastAsia" w:hAnsi="Cambria Math"/>
                      </w:rPr>
                      <m:t>N</m:t>
                    </m:r>
                  </m:sup>
                  <m:e>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j</m:t>
                        </m:r>
                      </m:sub>
                    </m:sSub>
                  </m:e>
                </m:nary>
                <m:func>
                  <m:funcPr>
                    <m:ctrlPr>
                      <w:rPr>
                        <w:rFonts w:ascii="Cambria Math" w:eastAsiaTheme="minorEastAsia" w:hAnsi="Cambria Math"/>
                        <w:i/>
                      </w:rPr>
                    </m:ctrlPr>
                  </m:funcPr>
                  <m:fName>
                    <m:r>
                      <m:rPr>
                        <m:sty m:val="p"/>
                      </m:rPr>
                      <w:rPr>
                        <w:rFonts w:ascii="Cambria Math" w:eastAsiaTheme="minorEastAsia" w:hAnsi="Cambria Math"/>
                      </w:rPr>
                      <m:t>cos</m:t>
                    </m:r>
                  </m:fName>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r>
                          <w:rPr>
                            <w:rFonts w:ascii="Cambria Math" w:eastAsiaTheme="minorEastAsia" w:hAnsi="Cambria Math"/>
                          </w:rPr>
                          <m:t>y</m:t>
                        </m:r>
                      </m:e>
                    </m:d>
                  </m:e>
                </m:func>
                <m:r>
                  <m:rPr>
                    <m:scr m:val="fraktur"/>
                  </m:rPr>
                  <w:rPr>
                    <w:rFonts w:ascii="Cambria Math" w:eastAsiaTheme="minorEastAsia" w:hAnsi="Cambria Math"/>
                  </w:rPr>
                  <m:t>R</m:t>
                </m:r>
                <m:d>
                  <m:dPr>
                    <m:ctrlPr>
                      <w:rPr>
                        <w:rFonts w:ascii="Cambria Math" w:eastAsiaTheme="minorEastAsia" w:hAnsi="Cambria Math"/>
                        <w:i/>
                      </w:rPr>
                    </m:ctrlPr>
                  </m:dPr>
                  <m:e>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e>
                    </m:d>
                  </m:e>
                </m:d>
              </m:e>
              <m:e>
                <m:r>
                  <w:rPr>
                    <w:rFonts w:ascii="Cambria Math" w:eastAsiaTheme="minorEastAsia" w:hAnsi="Cambria Math"/>
                  </w:rPr>
                  <m:t xml:space="preserve">       + </m:t>
                </m:r>
                <m:nary>
                  <m:naryPr>
                    <m:chr m:val="∑"/>
                    <m:ctrlPr>
                      <w:rPr>
                        <w:rFonts w:ascii="Cambria Math" w:eastAsiaTheme="minorEastAsia" w:hAnsi="Cambria Math"/>
                        <w:i/>
                      </w:rPr>
                    </m:ctrlPr>
                  </m:naryPr>
                  <m:sub>
                    <m:r>
                      <w:rPr>
                        <w:rFonts w:ascii="Cambria Math" w:eastAsiaTheme="minorEastAsia" w:hAnsi="Cambria Math"/>
                      </w:rPr>
                      <m:t>j=1</m:t>
                    </m:r>
                  </m:sub>
                  <m:sup>
                    <m:r>
                      <w:rPr>
                        <w:rFonts w:ascii="Cambria Math" w:eastAsiaTheme="minorEastAsia" w:hAnsi="Cambria Math"/>
                      </w:rPr>
                      <m:t>N</m:t>
                    </m:r>
                  </m:sup>
                  <m:e>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j</m:t>
                        </m:r>
                      </m:sub>
                    </m:sSub>
                  </m:e>
                </m:nary>
                <m:func>
                  <m:funcPr>
                    <m:ctrlPr>
                      <w:rPr>
                        <w:rFonts w:ascii="Cambria Math" w:eastAsiaTheme="minorEastAsia" w:hAnsi="Cambria Math"/>
                      </w:rPr>
                    </m:ctrlPr>
                  </m:funcPr>
                  <m:fName>
                    <m:r>
                      <m:rPr>
                        <m:sty m:val="p"/>
                      </m:rPr>
                      <w:rPr>
                        <w:rFonts w:ascii="Cambria Math" w:eastAsiaTheme="minorEastAsia" w:hAnsi="Cambria Math"/>
                      </w:rPr>
                      <m:t>sin</m:t>
                    </m:r>
                  </m:fName>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r>
                          <w:rPr>
                            <w:rFonts w:ascii="Cambria Math" w:eastAsiaTheme="minorEastAsia" w:hAnsi="Cambria Math"/>
                          </w:rPr>
                          <m:t>y</m:t>
                        </m:r>
                      </m:e>
                    </m:d>
                  </m:e>
                </m:func>
                <m:r>
                  <m:rPr>
                    <m:scr m:val="fraktur"/>
                  </m:rPr>
                  <w:rPr>
                    <w:rFonts w:ascii="Cambria Math" w:eastAsiaTheme="minorEastAsia" w:hAnsi="Cambria Math"/>
                  </w:rPr>
                  <m:t>I</m:t>
                </m:r>
                <m:d>
                  <m:dPr>
                    <m:ctrlPr>
                      <w:rPr>
                        <w:rFonts w:ascii="Cambria Math" w:eastAsiaTheme="minorEastAsia" w:hAnsi="Cambria Math"/>
                        <w:i/>
                      </w:rPr>
                    </m:ctrlPr>
                  </m:dPr>
                  <m:e>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e>
                    </m:d>
                  </m:e>
                </m:d>
                <m:r>
                  <w:rPr>
                    <w:rFonts w:ascii="Cambria Math" w:eastAsiaTheme="minorEastAsia" w:hAnsi="Cambria Math"/>
                  </w:rPr>
                  <m:t xml:space="preserve"> </m:t>
                </m:r>
              </m:e>
            </m:eqArr>
          </m:e>
        </m:d>
        <m:r>
          <w:rPr>
            <w:rFonts w:ascii="Cambria Math" w:eastAsiaTheme="minorEastAsia" w:hAnsi="Cambria Math"/>
          </w:rPr>
          <m:t>,</m:t>
        </m:r>
      </m:oMath>
      <w:r>
        <w:rPr>
          <w:rFonts w:eastAsiaTheme="minorEastAsia"/>
        </w:rPr>
        <w:t xml:space="preserve">   (8)</w:t>
      </w:r>
    </w:p>
    <w:p w:rsidR="00361B53" w:rsidRDefault="00361B53" w:rsidP="00BE090E"/>
    <w:p w:rsidR="006F0489" w:rsidRDefault="006F0489" w:rsidP="006F0489">
      <w:pPr>
        <w:jc w:val="right"/>
        <w:rPr>
          <w:rFonts w:eastAsiaTheme="minorEastAsia"/>
          <w:i/>
        </w:rPr>
      </w:pPr>
      <m:oMathPara>
        <m:oMathParaPr>
          <m:jc m:val="left"/>
        </m:oMathParaPr>
        <m:oMath>
          <m:r>
            <w:rPr>
              <w:rFonts w:ascii="Cambria Math" w:eastAsiaTheme="minorEastAsia" w:hAnsi="Cambria Math"/>
            </w:rPr>
            <m:t xml:space="preserve">       </m:t>
          </m:r>
          <m:sSub>
            <m:sSubPr>
              <m:ctrlPr>
                <w:rPr>
                  <w:rFonts w:ascii="Cambria Math" w:eastAsiaTheme="minorEastAsia" w:hAnsi="Cambria Math"/>
                  <w:i/>
                </w:rPr>
              </m:ctrlPr>
            </m:sSubPr>
            <m:e>
              <m:r>
                <m:rPr>
                  <m:sty m:val="p"/>
                </m:rPr>
                <w:rPr>
                  <w:rFonts w:ascii="Cambria Math" w:eastAsiaTheme="minorEastAsia" w:hAnsi="Cambria Math"/>
                </w:rPr>
                <m:t>cdf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y</m:t>
              </m:r>
            </m:e>
          </m:d>
          <m:r>
            <m:rPr>
              <m:aln/>
            </m:rP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δ</m:t>
                  </m:r>
                </m:e>
                <m:sub>
                  <m:r>
                    <w:rPr>
                      <w:rFonts w:ascii="Cambria Math" w:eastAsiaTheme="minorEastAsia" w:hAnsi="Cambria Math"/>
                    </w:rPr>
                    <m:t>t</m:t>
                  </m:r>
                </m:sub>
              </m:sSub>
            </m:num>
            <m:den>
              <m:r>
                <w:rPr>
                  <w:rFonts w:ascii="Cambria Math" w:eastAsiaTheme="minorEastAsia" w:hAnsi="Cambria Math"/>
                </w:rPr>
                <m:t xml:space="preserve"> π </m:t>
              </m:r>
            </m:den>
          </m:f>
          <m:nary>
            <m:naryPr>
              <m:chr m:val="∑"/>
              <m:ctrlPr>
                <w:rPr>
                  <w:rFonts w:ascii="Cambria Math" w:eastAsiaTheme="minorEastAsia" w:hAnsi="Cambria Math"/>
                  <w:i/>
                </w:rPr>
              </m:ctrlPr>
            </m:naryPr>
            <m:sub>
              <m:r>
                <w:rPr>
                  <w:rFonts w:ascii="Cambria Math" w:eastAsiaTheme="minorEastAsia" w:hAnsi="Cambria Math"/>
                </w:rPr>
                <m:t>j=0</m:t>
              </m:r>
            </m:sub>
            <m:sup>
              <m:r>
                <w:rPr>
                  <w:rFonts w:ascii="Cambria Math" w:eastAsiaTheme="minorEastAsia" w:hAnsi="Cambria Math"/>
                </w:rPr>
                <m:t>N</m:t>
              </m:r>
            </m:sup>
            <m:e>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j</m:t>
                  </m:r>
                </m:sub>
              </m:sSub>
            </m:e>
          </m:nary>
          <m:r>
            <m:rPr>
              <m:scr m:val="fraktur"/>
            </m:rPr>
            <w:rPr>
              <w:rFonts w:ascii="Cambria Math" w:eastAsiaTheme="minorEastAsia" w:hAnsi="Cambria Math"/>
            </w:rPr>
            <m:t xml:space="preserve"> I</m:t>
          </m:r>
          <m:d>
            <m:dPr>
              <m:ctrlPr>
                <w:rPr>
                  <w:rFonts w:ascii="Cambria Math" w:eastAsiaTheme="minorEastAsia" w:hAnsi="Cambria Math"/>
                  <w:i/>
                </w:rPr>
              </m:ctrlPr>
            </m:dPr>
            <m:e>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-i</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r>
                        <w:rPr>
                          <w:rFonts w:ascii="Cambria Math" w:eastAsiaTheme="minorEastAsia" w:hAnsi="Cambria Math"/>
                        </w:rPr>
                        <m:t>y</m:t>
                      </m:r>
                    </m:sup>
                  </m:sSup>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e>
                  </m:d>
                </m:num>
                <m:den>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den>
              </m:f>
            </m:e>
          </m:d>
          <m:r>
            <m:rPr>
              <m:sty m:val="p"/>
            </m:rPr>
            <w:rPr>
              <w:rFonts w:eastAsiaTheme="minorEastAsia"/>
            </w:rPr>
            <w:br/>
          </m:r>
        </m:oMath>
      </m:oMathPara>
      <m:oMath>
        <m:r>
          <m:rPr>
            <m:aln/>
          </m:rP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δ</m:t>
                </m:r>
              </m:e>
              <m:sub>
                <m:r>
                  <w:rPr>
                    <w:rFonts w:ascii="Cambria Math" w:eastAsiaTheme="minorEastAsia" w:hAnsi="Cambria Math"/>
                  </w:rPr>
                  <m:t>t</m:t>
                </m:r>
              </m:sub>
            </m:sSub>
          </m:num>
          <m:den>
            <m:r>
              <w:rPr>
                <w:rFonts w:ascii="Cambria Math" w:eastAsiaTheme="minorEastAsia" w:hAnsi="Cambria Math"/>
              </w:rPr>
              <m:t xml:space="preserve"> π </m:t>
            </m:r>
          </m:den>
        </m:f>
        <m:d>
          <m:dPr>
            <m:ctrlPr>
              <w:rPr>
                <w:rFonts w:ascii="Cambria Math" w:eastAsiaTheme="minorEastAsia" w:hAnsi="Cambria Math"/>
                <w:i/>
              </w:rPr>
            </m:ctrlPr>
          </m:dPr>
          <m:e>
            <m:eqArr>
              <m:eqArrPr>
                <m:ctrlPr>
                  <w:rPr>
                    <w:rFonts w:ascii="Cambria Math" w:eastAsiaTheme="minorEastAsia" w:hAnsi="Cambria Math"/>
                    <w:i/>
                  </w:rPr>
                </m:ctrlPr>
              </m:eqArrPr>
              <m:e>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0</m:t>
                    </m:r>
                  </m:sub>
                </m:sSub>
                <m:d>
                  <m:dPr>
                    <m:ctrlPr>
                      <w:rPr>
                        <w:rFonts w:ascii="Cambria Math" w:eastAsiaTheme="minorEastAsia" w:hAnsi="Cambria Math"/>
                        <w:i/>
                      </w:rPr>
                    </m:ctrlPr>
                  </m:dPr>
                  <m:e>
                    <m:r>
                      <m:rPr>
                        <m:sty m:val="p"/>
                      </m:rPr>
                      <w:rPr>
                        <w:rFonts w:ascii="Cambria Math" w:eastAsiaTheme="minorEastAsia" w:hAnsi="Cambria Math"/>
                      </w:rPr>
                      <m:t>mean</m:t>
                    </m:r>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-y</m:t>
                    </m:r>
                  </m:e>
                </m:d>
                <m:r>
                  <w:rPr>
                    <w:rFonts w:ascii="Cambria Math" w:eastAsiaTheme="minorEastAsia" w:hAnsi="Cambria Math"/>
                  </w:rPr>
                  <m:t xml:space="preserve"> +                     </m:t>
                </m:r>
              </m:e>
              <m:e>
                <m:r>
                  <w:rPr>
                    <w:rFonts w:ascii="Cambria Math" w:eastAsiaTheme="minorEastAsia" w:hAnsi="Cambria Math"/>
                  </w:rPr>
                  <m:t xml:space="preserve">      +</m:t>
                </m:r>
                <m:nary>
                  <m:naryPr>
                    <m:chr m:val="∑"/>
                    <m:ctrlPr>
                      <w:rPr>
                        <w:rFonts w:ascii="Cambria Math" w:eastAsiaTheme="minorEastAsia" w:hAnsi="Cambria Math"/>
                        <w:i/>
                      </w:rPr>
                    </m:ctrlPr>
                  </m:naryPr>
                  <m:sub>
                    <m:r>
                      <w:rPr>
                        <w:rFonts w:ascii="Cambria Math" w:eastAsiaTheme="minorEastAsia" w:hAnsi="Cambria Math"/>
                      </w:rPr>
                      <m:t>j=1</m:t>
                    </m:r>
                  </m:sub>
                  <m:sup>
                    <m:r>
                      <w:rPr>
                        <w:rFonts w:ascii="Cambria Math" w:eastAsiaTheme="minorEastAsia" w:hAnsi="Cambria Math"/>
                      </w:rPr>
                      <m:t>N</m:t>
                    </m:r>
                  </m:sup>
                  <m:e>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j</m:t>
                        </m:r>
                      </m:sub>
                    </m:sSub>
                  </m:e>
                </m:nary>
                <m:func>
                  <m:funcPr>
                    <m:ctrlPr>
                      <w:rPr>
                        <w:rFonts w:ascii="Cambria Math" w:eastAsiaTheme="minorEastAsia" w:hAnsi="Cambria Math"/>
                        <w:i/>
                      </w:rPr>
                    </m:ctrlPr>
                  </m:funcPr>
                  <m:fName>
                    <m:r>
                      <m:rPr>
                        <m:sty m:val="p"/>
                      </m:rPr>
                      <w:rPr>
                        <w:rFonts w:ascii="Cambria Math" w:eastAsiaTheme="minorEastAsia" w:hAnsi="Cambria Math"/>
                      </w:rPr>
                      <m:t>cos</m:t>
                    </m:r>
                  </m:fName>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r>
                          <w:rPr>
                            <w:rFonts w:ascii="Cambria Math" w:eastAsiaTheme="minorEastAsia" w:hAnsi="Cambria Math"/>
                          </w:rPr>
                          <m:t>y</m:t>
                        </m:r>
                      </m:e>
                    </m:d>
                  </m:e>
                </m:func>
                <m:r>
                  <m:rPr>
                    <m:scr m:val="fraktur"/>
                  </m:rPr>
                  <w:rPr>
                    <w:rFonts w:ascii="Cambria Math" w:eastAsiaTheme="minorEastAsia" w:hAnsi="Cambria Math"/>
                  </w:rPr>
                  <m:t>I</m:t>
                </m:r>
                <m:d>
                  <m:dPr>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e>
                        </m:d>
                      </m:num>
                      <m:den>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den>
                    </m:f>
                  </m:e>
                </m:d>
                <m:ctrlPr>
                  <w:rPr>
                    <w:rFonts w:ascii="Cambria Math" w:eastAsia="Cambria Math" w:hAnsi="Cambria Math" w:cs="Cambria Math"/>
                    <w:i/>
                    <w:lang w:val="en-US"/>
                  </w:rPr>
                </m:ctrlPr>
              </m:e>
              <m:e>
                <m:r>
                  <w:rPr>
                    <w:rFonts w:ascii="Cambria Math" w:eastAsiaTheme="minorEastAsia" w:hAnsi="Cambria Math"/>
                  </w:rPr>
                  <m:t xml:space="preserve">       + </m:t>
                </m:r>
                <m:nary>
                  <m:naryPr>
                    <m:chr m:val="∑"/>
                    <m:ctrlPr>
                      <w:rPr>
                        <w:rFonts w:ascii="Cambria Math" w:eastAsiaTheme="minorEastAsia" w:hAnsi="Cambria Math"/>
                        <w:i/>
                      </w:rPr>
                    </m:ctrlPr>
                  </m:naryPr>
                  <m:sub>
                    <m:r>
                      <w:rPr>
                        <w:rFonts w:ascii="Cambria Math" w:eastAsiaTheme="minorEastAsia" w:hAnsi="Cambria Math"/>
                      </w:rPr>
                      <m:t>j=1</m:t>
                    </m:r>
                  </m:sub>
                  <m:sup>
                    <m:r>
                      <w:rPr>
                        <w:rFonts w:ascii="Cambria Math" w:eastAsiaTheme="minorEastAsia" w:hAnsi="Cambria Math"/>
                      </w:rPr>
                      <m:t>N</m:t>
                    </m:r>
                  </m:sup>
                  <m:e>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j</m:t>
                        </m:r>
                      </m:sub>
                    </m:sSub>
                  </m:e>
                </m:nary>
                <m:func>
                  <m:funcPr>
                    <m:ctrlPr>
                      <w:rPr>
                        <w:rFonts w:ascii="Cambria Math" w:eastAsiaTheme="minorEastAsia" w:hAnsi="Cambria Math"/>
                      </w:rPr>
                    </m:ctrlPr>
                  </m:funcPr>
                  <m:fName>
                    <m:r>
                      <m:rPr>
                        <m:sty m:val="p"/>
                      </m:rPr>
                      <w:rPr>
                        <w:rFonts w:ascii="Cambria Math" w:eastAsiaTheme="minorEastAsia" w:hAnsi="Cambria Math"/>
                      </w:rPr>
                      <m:t>sin</m:t>
                    </m:r>
                  </m:fName>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r>
                          <w:rPr>
                            <w:rFonts w:ascii="Cambria Math" w:eastAsiaTheme="minorEastAsia" w:hAnsi="Cambria Math"/>
                          </w:rPr>
                          <m:t>y</m:t>
                        </m:r>
                      </m:e>
                    </m:d>
                  </m:e>
                </m:func>
                <m:r>
                  <m:rPr>
                    <m:scr m:val="fraktur"/>
                  </m:rPr>
                  <w:rPr>
                    <w:rFonts w:ascii="Cambria Math" w:eastAsiaTheme="minorEastAsia" w:hAnsi="Cambria Math"/>
                  </w:rPr>
                  <m:t>R</m:t>
                </m:r>
                <m:d>
                  <m:dPr>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e>
                        </m:d>
                      </m:num>
                      <m:den>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den>
                    </m:f>
                  </m:e>
                </m:d>
                <m:r>
                  <w:rPr>
                    <w:rFonts w:ascii="Cambria Math" w:eastAsiaTheme="minorEastAsia" w:hAnsi="Cambria Math"/>
                  </w:rPr>
                  <m:t xml:space="preserve"> </m:t>
                </m:r>
              </m:e>
            </m:eqArr>
          </m:e>
        </m:d>
      </m:oMath>
      <w:r w:rsidR="0062223C">
        <w:rPr>
          <w:rFonts w:eastAsiaTheme="minorEastAsia"/>
        </w:rPr>
        <w:t xml:space="preserve"> </w:t>
      </w:r>
      <w:r w:rsidR="000D7278">
        <w:rPr>
          <w:rFonts w:eastAsiaTheme="minorEastAsia"/>
        </w:rPr>
        <w:t>.</w:t>
      </w:r>
      <w:r w:rsidR="0062223C">
        <w:rPr>
          <w:rFonts w:eastAsiaTheme="minorEastAsia"/>
        </w:rPr>
        <w:t xml:space="preserve">  </w:t>
      </w:r>
      <w:r>
        <w:rPr>
          <w:rFonts w:eastAsiaTheme="minorEastAsia"/>
        </w:rPr>
        <w:t>(</w:t>
      </w:r>
      <w:r w:rsidR="006934D2">
        <w:rPr>
          <w:rFonts w:eastAsiaTheme="minorEastAsia"/>
        </w:rPr>
        <w:t>9</w:t>
      </w:r>
      <w:r>
        <w:rPr>
          <w:rFonts w:eastAsiaTheme="minorEastAsia"/>
        </w:rPr>
        <w:t>)</w:t>
      </w:r>
    </w:p>
    <w:p w:rsidR="00BE090E" w:rsidRDefault="00BE090E" w:rsidP="00BE090E"/>
    <w:p w:rsidR="00BE090E" w:rsidRPr="003A426D" w:rsidRDefault="003A426D" w:rsidP="006934D2">
      <w:pPr>
        <w:ind w:firstLine="0"/>
      </w:pPr>
      <w:r>
        <w:t>W</w:t>
      </w:r>
      <w:r w:rsidR="00BE090E">
        <w:t>here</w:t>
      </w:r>
      <w:r>
        <w:t xml:space="preserve"> </w:t>
      </w:r>
      <m:oMath>
        <m:r>
          <w:rPr>
            <w:rFonts w:ascii="Cambria Math" w:hAnsi="Cambria Math"/>
          </w:rPr>
          <m:t>N</m:t>
        </m:r>
      </m:oMath>
      <w:r>
        <w:t xml:space="preserve"> </w:t>
      </w:r>
      <w:r w:rsidR="00BE090E">
        <w:t>is sufficiently large integer,</w:t>
      </w:r>
      <w:r>
        <w:t xml:space="preserve"> </w:t>
      </w:r>
      <m:oMath>
        <m:sSub>
          <m:sSubPr>
            <m:ctrlPr>
              <w:rPr>
                <w:rFonts w:ascii="Cambria Math" w:hAnsi="Cambria Math"/>
                <w:i/>
              </w:rPr>
            </m:ctrlPr>
          </m:sSubPr>
          <m:e>
            <m:r>
              <w:rPr>
                <w:rFonts w:ascii="Cambria Math" w:hAnsi="Cambria Math"/>
              </w:rPr>
              <m:t>w</m:t>
            </m:r>
          </m:e>
          <m:sub>
            <m:r>
              <w:rPr>
                <w:rFonts w:ascii="Cambria Math" w:hAnsi="Cambria Math"/>
              </w:rPr>
              <m:t>j</m:t>
            </m:r>
          </m:sub>
        </m:sSub>
      </m:oMath>
      <w:r>
        <w:t xml:space="preserve"> </w:t>
      </w:r>
      <w:r w:rsidR="00BE090E">
        <w:t>are the appropriate quadrature weights, and</w:t>
      </w:r>
      <w:r>
        <w:t xml:space="preserve"> </w:t>
      </w:r>
      <m:oMath>
        <m:sSub>
          <m:sSubPr>
            <m:ctrlPr>
              <w:rPr>
                <w:rFonts w:ascii="Cambria Math" w:hAnsi="Cambria Math"/>
                <w:i/>
              </w:rPr>
            </m:ctrlPr>
          </m:sSubPr>
          <m:e>
            <m:r>
              <w:rPr>
                <w:rFonts w:ascii="Cambria Math" w:hAnsi="Cambria Math"/>
              </w:rPr>
              <m:t>t</m:t>
            </m:r>
          </m:e>
          <m:sub>
            <m:r>
              <w:rPr>
                <w:rFonts w:ascii="Cambria Math" w:hAnsi="Cambria Math"/>
              </w:rPr>
              <m:t>j</m:t>
            </m:r>
          </m:sub>
        </m:sSub>
        <m:r>
          <w:rPr>
            <w:rFonts w:ascii="Cambria Math" w:hAnsi="Cambria Math"/>
          </w:rPr>
          <m:t xml:space="preserve"> </m:t>
        </m:r>
      </m:oMath>
      <w:r>
        <w:t>d</w:t>
      </w:r>
      <w:r w:rsidR="00BE090E">
        <w:t xml:space="preserve">enote the appropriate (equidistant) nodes from the </w:t>
      </w:r>
      <w:proofErr w:type="gramStart"/>
      <w:r w:rsidR="00BE090E">
        <w:t>interval</w:t>
      </w:r>
      <w:r>
        <w:t xml:space="preserve"> </w:t>
      </w:r>
      <w:proofErr w:type="gramEnd"/>
      <m:oMath>
        <m:r>
          <w:rPr>
            <w:rFonts w:ascii="Cambria Math" w:hAnsi="Cambria Math"/>
          </w:rPr>
          <m:t>(0,T)</m:t>
        </m:r>
      </m:oMath>
      <w:r w:rsidR="00BE090E">
        <w:t xml:space="preserve">, for sufficiently large </w:t>
      </w:r>
      <m:oMath>
        <m:r>
          <w:rPr>
            <w:rFonts w:ascii="Cambria Math" w:hAnsi="Cambria Math"/>
          </w:rPr>
          <m:t>T</m:t>
        </m:r>
      </m:oMath>
      <w:r w:rsidR="00BE090E">
        <w:t xml:space="preserve">. </w:t>
      </w:r>
    </w:p>
    <w:p w:rsidR="00BE090E" w:rsidRDefault="00BE090E" w:rsidP="00BE090E">
      <w:r>
        <w:t xml:space="preserve">In particular, for the trapezoidal quadrature rule we set </w:t>
      </w:r>
    </w:p>
    <w:p w:rsidR="003A426D" w:rsidRDefault="007C3A1E" w:rsidP="003A426D">
      <w:pPr>
        <w:pStyle w:val="ListParagraph"/>
        <w:numPr>
          <w:ilvl w:val="0"/>
          <w:numId w:val="32"/>
        </w:numPr>
      </w:pPr>
      <m:oMath>
        <m:sSub>
          <m:sSubPr>
            <m:ctrlPr>
              <w:rPr>
                <w:rFonts w:ascii="Cambria Math" w:hAnsi="Cambria Math"/>
                <w:i/>
              </w:rPr>
            </m:ctrlPr>
          </m:sSubPr>
          <m:e>
            <m:r>
              <w:rPr>
                <w:rFonts w:ascii="Cambria Math" w:hAnsi="Cambria Math"/>
              </w:rPr>
              <m:t>δ</m:t>
            </m:r>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N</m:t>
            </m:r>
          </m:den>
        </m:f>
      </m:oMath>
      <w:r w:rsidR="003A426D">
        <w:t xml:space="preserve"> or </w:t>
      </w:r>
      <m:oMath>
        <m:sSub>
          <m:sSubPr>
            <m:ctrlPr>
              <w:rPr>
                <w:rFonts w:ascii="Cambria Math" w:hAnsi="Cambria Math"/>
                <w:i/>
              </w:rPr>
            </m:ctrlPr>
          </m:sSubPr>
          <m:e>
            <m:r>
              <w:rPr>
                <w:rFonts w:ascii="Cambria Math" w:hAnsi="Cambria Math"/>
              </w:rPr>
              <m:t>δ</m:t>
            </m:r>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2π</m:t>
            </m:r>
          </m:num>
          <m:den>
            <m:r>
              <w:rPr>
                <w:rFonts w:ascii="Cambria Math" w:hAnsi="Cambria Math"/>
              </w:rPr>
              <m:t>B-A</m:t>
            </m:r>
          </m:den>
        </m:f>
      </m:oMath>
      <w:r w:rsidR="003A426D">
        <w:t>,</w:t>
      </w:r>
    </w:p>
    <w:p w:rsidR="007209C0" w:rsidRDefault="007C3A1E" w:rsidP="007209C0">
      <w:pPr>
        <w:pStyle w:val="ListParagraph"/>
        <w:numPr>
          <w:ilvl w:val="0"/>
          <w:numId w:val="32"/>
        </w:numPr>
      </w:pPr>
      <m:oMath>
        <m:sSub>
          <m:sSubPr>
            <m:ctrlPr>
              <w:rPr>
                <w:rFonts w:ascii="Cambria Math" w:hAnsi="Cambria Math"/>
                <w:i/>
              </w:rPr>
            </m:ctrlPr>
          </m:sSubPr>
          <m:e>
            <m:r>
              <w:rPr>
                <w:rFonts w:ascii="Cambria Math" w:hAnsi="Cambria Math"/>
              </w:rPr>
              <m:t>w</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oMath>
      <w:r w:rsidR="007209C0">
        <w:t xml:space="preserve">, and </w:t>
      </w:r>
      <m:oMath>
        <m:sSub>
          <m:sSubPr>
            <m:ctrlPr>
              <w:rPr>
                <w:rFonts w:ascii="Cambria Math" w:hAnsi="Cambria Math"/>
                <w:i/>
              </w:rPr>
            </m:ctrlPr>
          </m:sSubPr>
          <m:e>
            <m:r>
              <w:rPr>
                <w:rFonts w:ascii="Cambria Math" w:hAnsi="Cambria Math"/>
              </w:rPr>
              <m:t>w</m:t>
            </m:r>
          </m:e>
          <m:sub>
            <m:r>
              <w:rPr>
                <w:rFonts w:ascii="Cambria Math" w:hAnsi="Cambria Math"/>
              </w:rPr>
              <m:t>j</m:t>
            </m:r>
          </m:sub>
        </m:sSub>
        <m:r>
          <w:rPr>
            <w:rFonts w:ascii="Cambria Math" w:hAnsi="Cambria Math"/>
          </w:rPr>
          <m:t>=1</m:t>
        </m:r>
      </m:oMath>
      <w:r w:rsidR="007209C0">
        <w:t xml:space="preserve"> for </w:t>
      </w:r>
      <m:oMath>
        <m:r>
          <w:rPr>
            <w:rFonts w:ascii="Cambria Math" w:hAnsi="Cambria Math"/>
          </w:rPr>
          <m:t>j=1, … , N-1</m:t>
        </m:r>
      </m:oMath>
      <w:r w:rsidR="007209C0">
        <w:t>,</w:t>
      </w:r>
    </w:p>
    <w:p w:rsidR="00BE090E" w:rsidRDefault="007C3A1E" w:rsidP="007209C0">
      <w:pPr>
        <w:pStyle w:val="ListParagraph"/>
        <w:numPr>
          <w:ilvl w:val="0"/>
          <w:numId w:val="32"/>
        </w:numPr>
      </w:pPr>
      <m:oMath>
        <m:sSub>
          <m:sSubPr>
            <m:ctrlPr>
              <w:rPr>
                <w:rFonts w:ascii="Cambria Math" w:hAnsi="Cambria Math"/>
                <w:i/>
              </w:rPr>
            </m:ctrlPr>
          </m:sSubPr>
          <m:e>
            <m:r>
              <w:rPr>
                <w:rFonts w:ascii="Cambria Math" w:hAnsi="Cambria Math"/>
              </w:rPr>
              <m:t>t</m:t>
            </m:r>
          </m:e>
          <m:sub>
            <m:r>
              <w:rPr>
                <w:rFonts w:ascii="Cambria Math" w:hAnsi="Cambria Math"/>
              </w:rPr>
              <m:t>j</m:t>
            </m:r>
          </m:sub>
        </m:sSub>
        <m:r>
          <w:rPr>
            <w:rFonts w:ascii="Cambria Math" w:hAnsi="Cambria Math"/>
          </w:rPr>
          <m:t>=j</m:t>
        </m:r>
        <m:sSub>
          <m:sSubPr>
            <m:ctrlPr>
              <w:rPr>
                <w:rFonts w:ascii="Cambria Math" w:hAnsi="Cambria Math"/>
                <w:i/>
              </w:rPr>
            </m:ctrlPr>
          </m:sSubPr>
          <m:e>
            <m:r>
              <w:rPr>
                <w:rFonts w:ascii="Cambria Math" w:hAnsi="Cambria Math"/>
              </w:rPr>
              <m:t>δ</m:t>
            </m:r>
          </m:e>
          <m:sub>
            <m:r>
              <w:rPr>
                <w:rFonts w:ascii="Cambria Math" w:hAnsi="Cambria Math"/>
              </w:rPr>
              <m:t>t</m:t>
            </m:r>
          </m:sub>
        </m:sSub>
      </m:oMath>
      <w:r w:rsidR="00BE090E">
        <w:t xml:space="preserve"> </w:t>
      </w:r>
      <w:proofErr w:type="gramStart"/>
      <w:r w:rsidR="00BE090E">
        <w:t xml:space="preserve">for </w:t>
      </w:r>
      <w:proofErr w:type="gramEnd"/>
      <m:oMath>
        <m:r>
          <w:rPr>
            <w:rFonts w:ascii="Cambria Math" w:hAnsi="Cambria Math"/>
          </w:rPr>
          <m:t>j=0, …, N</m:t>
        </m:r>
      </m:oMath>
      <w:r w:rsidR="00BE090E">
        <w:t xml:space="preserve">, with </w:t>
      </w:r>
      <m:oMath>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N</m:t>
            </m:r>
          </m:sub>
        </m:sSub>
        <m:r>
          <w:rPr>
            <w:rFonts w:ascii="Cambria Math" w:hAnsi="Cambria Math"/>
          </w:rPr>
          <m:t>=N</m:t>
        </m:r>
        <m:sSub>
          <m:sSubPr>
            <m:ctrlPr>
              <w:rPr>
                <w:rFonts w:ascii="Cambria Math" w:hAnsi="Cambria Math"/>
                <w:i/>
              </w:rPr>
            </m:ctrlPr>
          </m:sSubPr>
          <m:e>
            <m:r>
              <w:rPr>
                <w:rFonts w:ascii="Cambria Math" w:hAnsi="Cambria Math"/>
              </w:rPr>
              <m:t>δ</m:t>
            </m:r>
          </m:e>
          <m:sub>
            <m:r>
              <w:rPr>
                <w:rFonts w:ascii="Cambria Math" w:hAnsi="Cambria Math"/>
              </w:rPr>
              <m:t>t</m:t>
            </m:r>
          </m:sub>
        </m:sSub>
      </m:oMath>
      <w:r w:rsidR="00BE090E">
        <w:t>.</w:t>
      </w:r>
    </w:p>
    <w:p w:rsidR="00BE090E" w:rsidRDefault="00BE090E" w:rsidP="007209C0">
      <w:pPr>
        <w:ind w:firstLine="0"/>
      </w:pPr>
      <w:r>
        <w:t>Here, the interval</w:t>
      </w:r>
      <w:r w:rsidR="007209C0">
        <w:t xml:space="preserve"> </w:t>
      </w:r>
      <m:oMath>
        <m:r>
          <w:rPr>
            <w:rFonts w:ascii="Cambria Math" w:hAnsi="Cambria Math"/>
          </w:rPr>
          <m:t>(A,B)</m:t>
        </m:r>
      </m:oMath>
      <w:r w:rsidR="007209C0">
        <w:t xml:space="preserve"> </w:t>
      </w:r>
      <w:r>
        <w:t xml:space="preserve">specifies the range of typical </w:t>
      </w:r>
      <w:proofErr w:type="gramStart"/>
      <w:r>
        <w:t xml:space="preserve">values </w:t>
      </w:r>
      <w:proofErr w:type="gramEnd"/>
      <m:oMath>
        <m:r>
          <w:rPr>
            <w:rFonts w:ascii="Cambria Math" w:hAnsi="Cambria Math"/>
          </w:rPr>
          <m:t>y</m:t>
        </m:r>
      </m:oMath>
      <w:r>
        <w:t>, i.e.</w:t>
      </w:r>
      <w:r w:rsidR="007209C0">
        <w:t xml:space="preserve"> </w:t>
      </w:r>
      <w:r>
        <w:t>a large part of the distribution support of the random variable</w:t>
      </w:r>
      <w:r w:rsidR="007209C0">
        <w:t xml:space="preserve"> </w:t>
      </w:r>
      <m:oMath>
        <m:r>
          <w:rPr>
            <w:rFonts w:ascii="Cambria Math" w:hAnsi="Cambria Math"/>
          </w:rPr>
          <m:t>Y</m:t>
        </m:r>
      </m:oMath>
      <w:r>
        <w:t xml:space="preserve">. </w:t>
      </w:r>
    </w:p>
    <w:p w:rsidR="00BE090E" w:rsidRDefault="00BE090E" w:rsidP="00FD1BD7">
      <w:r>
        <w:t xml:space="preserve">If the (optimum) value of </w:t>
      </w:r>
      <m:oMath>
        <m:r>
          <w:rPr>
            <w:rFonts w:ascii="Cambria Math" w:hAnsi="Cambria Math"/>
          </w:rPr>
          <m:t>T</m:t>
        </m:r>
      </m:oMath>
      <w:r w:rsidR="00FD1BD7">
        <w:t xml:space="preserve"> </w:t>
      </w:r>
      <w:r>
        <w:t>is unknown, as  a simple rule of thumb, we suggest to start wi</w:t>
      </w:r>
      <w:r w:rsidR="00FD1BD7">
        <w:t xml:space="preserve">th the application of the </w:t>
      </w:r>
      <w:r w:rsidRPr="00FD1BD7">
        <w:rPr>
          <w:i/>
        </w:rPr>
        <w:t>six-sigma-rule</w:t>
      </w:r>
      <w:r w:rsidR="00FD1BD7">
        <w:t xml:space="preserve">, i.e. </w:t>
      </w:r>
      <w:r>
        <w:t>set the typical range</w:t>
      </w:r>
      <w:r w:rsidR="00FD1BD7">
        <w:t xml:space="preserve"> </w:t>
      </w:r>
      <m:oMath>
        <m:d>
          <m:dPr>
            <m:ctrlPr>
              <w:rPr>
                <w:rFonts w:ascii="Cambria Math" w:hAnsi="Cambria Math"/>
                <w:i/>
              </w:rPr>
            </m:ctrlPr>
          </m:dPr>
          <m:e>
            <m:r>
              <w:rPr>
                <w:rFonts w:ascii="Cambria Math" w:hAnsi="Cambria Math"/>
              </w:rPr>
              <m:t>A,B</m:t>
            </m:r>
          </m:e>
        </m:d>
      </m:oMath>
      <w:r w:rsidR="00FD1BD7">
        <w:t xml:space="preserve"> </w:t>
      </w:r>
      <w:r>
        <w:t>as an intersection of the natural parametric space of</w:t>
      </w:r>
      <w:r w:rsidR="00FD1BD7">
        <w:t xml:space="preserve"> </w:t>
      </w:r>
      <m:oMath>
        <m:r>
          <w:rPr>
            <w:rFonts w:ascii="Cambria Math" w:hAnsi="Cambria Math"/>
          </w:rPr>
          <m:t xml:space="preserve">Y </m:t>
        </m:r>
      </m:oMath>
      <w:r>
        <w:t>with the interval</w:t>
      </w:r>
      <w:r w:rsidR="00FD1BD7">
        <w:t xml:space="preserve"> </w:t>
      </w:r>
      <m:oMath>
        <m:d>
          <m:dPr>
            <m:ctrlPr>
              <w:rPr>
                <w:rFonts w:ascii="Cambria Math" w:hAnsi="Cambria Math"/>
                <w:i/>
              </w:rPr>
            </m:ctrlPr>
          </m:dPr>
          <m:e>
            <m:r>
              <w:rPr>
                <w:rFonts w:ascii="Cambria Math" w:hAnsi="Cambria Math"/>
              </w:rPr>
              <m:t>L,U</m:t>
            </m:r>
          </m:e>
        </m:d>
      </m:oMath>
      <w:r w:rsidR="00FD1BD7">
        <w:t xml:space="preserve"> </w:t>
      </w:r>
      <w:r>
        <w:t xml:space="preserve">(e.g., </w:t>
      </w:r>
      <m:oMath>
        <m:d>
          <m:dPr>
            <m:ctrlPr>
              <w:rPr>
                <w:rFonts w:ascii="Cambria Math" w:hAnsi="Cambria Math"/>
                <w:i/>
              </w:rPr>
            </m:ctrlPr>
          </m:dPr>
          <m:e>
            <m:r>
              <w:rPr>
                <w:rFonts w:ascii="Cambria Math" w:hAnsi="Cambria Math"/>
              </w:rPr>
              <m:t>A,B</m:t>
            </m:r>
          </m:e>
        </m:d>
        <m:r>
          <w:rPr>
            <w:rFonts w:ascii="Cambria Math" w:hAnsi="Cambria Math"/>
          </w:rPr>
          <m:t>=</m:t>
        </m:r>
        <m:d>
          <m:dPr>
            <m:ctrlPr>
              <w:rPr>
                <w:rFonts w:ascii="Cambria Math" w:hAnsi="Cambria Math"/>
                <w:i/>
              </w:rPr>
            </m:ctrlPr>
          </m:dPr>
          <m:e>
            <m:r>
              <w:rPr>
                <w:rFonts w:ascii="Cambria Math" w:hAnsi="Cambria Math"/>
              </w:rPr>
              <m:t>L,U</m:t>
            </m:r>
          </m:e>
        </m:d>
        <m:r>
          <w:rPr>
            <w:rFonts w:ascii="Cambria Math" w:hAnsi="Cambria Math"/>
          </w:rPr>
          <m:t>∩</m:t>
        </m:r>
        <m:r>
          <m:rPr>
            <m:sty m:val="bi"/>
          </m:rPr>
          <w:rPr>
            <w:rFonts w:ascii="Cambria Math" w:hAnsi="Cambria Math"/>
          </w:rPr>
          <m:t>R</m:t>
        </m:r>
        <m:r>
          <w:rPr>
            <w:rFonts w:ascii="Cambria Math" w:hAnsi="Cambria Math"/>
          </w:rPr>
          <m:t xml:space="preserve">  </m:t>
        </m:r>
      </m:oMath>
      <w:r>
        <w:t>or</w:t>
      </w:r>
      <w:r w:rsidR="00FD1BD7">
        <w:t xml:space="preserve"> </w:t>
      </w:r>
      <m:oMath>
        <m:d>
          <m:dPr>
            <m:ctrlPr>
              <w:rPr>
                <w:rFonts w:ascii="Cambria Math" w:hAnsi="Cambria Math"/>
                <w:i/>
              </w:rPr>
            </m:ctrlPr>
          </m:dPr>
          <m:e>
            <m:r>
              <w:rPr>
                <w:rFonts w:ascii="Cambria Math" w:hAnsi="Cambria Math"/>
              </w:rPr>
              <m:t>A,B</m:t>
            </m:r>
          </m:e>
        </m:d>
        <m:r>
          <w:rPr>
            <w:rFonts w:ascii="Cambria Math" w:hAnsi="Cambria Math"/>
          </w:rPr>
          <m:t>=</m:t>
        </m:r>
        <m:d>
          <m:dPr>
            <m:ctrlPr>
              <w:rPr>
                <w:rFonts w:ascii="Cambria Math" w:hAnsi="Cambria Math"/>
                <w:i/>
              </w:rPr>
            </m:ctrlPr>
          </m:dPr>
          <m:e>
            <m:r>
              <w:rPr>
                <w:rFonts w:ascii="Cambria Math" w:hAnsi="Cambria Math"/>
              </w:rPr>
              <m:t>L,U</m:t>
            </m:r>
          </m:e>
        </m:d>
        <m:r>
          <w:rPr>
            <w:rFonts w:ascii="Cambria Math" w:hAnsi="Cambria Math"/>
          </w:rPr>
          <m:t>∩</m:t>
        </m:r>
        <m:sSub>
          <m:sSubPr>
            <m:ctrlPr>
              <w:rPr>
                <w:rFonts w:ascii="Cambria Math" w:hAnsi="Cambria Math"/>
                <w:b/>
                <w:i/>
              </w:rPr>
            </m:ctrlPr>
          </m:sSubPr>
          <m:e>
            <m:r>
              <m:rPr>
                <m:sty m:val="bi"/>
              </m:rPr>
              <w:rPr>
                <w:rFonts w:ascii="Cambria Math" w:hAnsi="Cambria Math"/>
              </w:rPr>
              <m:t>R</m:t>
            </m:r>
            <m:ctrlPr>
              <w:rPr>
                <w:rFonts w:ascii="Cambria Math" w:hAnsi="Cambria Math"/>
                <w:i/>
              </w:rPr>
            </m:ctrlPr>
          </m:e>
          <m:sub>
            <m:r>
              <m:rPr>
                <m:sty m:val="bi"/>
              </m:rPr>
              <w:rPr>
                <w:rFonts w:ascii="Cambria Math" w:hAnsi="Cambria Math"/>
              </w:rPr>
              <m:t>+</m:t>
            </m:r>
          </m:sub>
        </m:sSub>
      </m:oMath>
      <w:r w:rsidR="00FD1BD7">
        <w:rPr>
          <w:b/>
        </w:rPr>
        <w:t xml:space="preserve">, </w:t>
      </w:r>
      <w:r>
        <w:t>with</w:t>
      </w:r>
    </w:p>
    <w:p w:rsidR="00FD1BD7" w:rsidRDefault="00FD1BD7" w:rsidP="00FD1BD7">
      <w:pPr>
        <w:pStyle w:val="ListParagraph"/>
        <w:numPr>
          <w:ilvl w:val="0"/>
          <w:numId w:val="34"/>
        </w:numPr>
        <w:rPr>
          <w:b/>
        </w:rPr>
      </w:pPr>
      <m:oMath>
        <m:r>
          <w:rPr>
            <w:rFonts w:ascii="Cambria Math" w:hAnsi="Cambria Math"/>
          </w:rPr>
          <m:t xml:space="preserve">L= </m:t>
        </m:r>
        <m:r>
          <m:rPr>
            <m:sty m:val="p"/>
          </m:rPr>
          <w:rPr>
            <w:rFonts w:ascii="Cambria Math" w:eastAsiaTheme="minorEastAsia" w:hAnsi="Cambria Math"/>
          </w:rPr>
          <m:t>mean</m:t>
        </m:r>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 xml:space="preserve">-6 </m:t>
        </m:r>
        <m:r>
          <m:rPr>
            <m:sty m:val="p"/>
          </m:rPr>
          <w:rPr>
            <w:rFonts w:ascii="Cambria Math" w:eastAsiaTheme="minorEastAsia" w:hAnsi="Cambria Math"/>
          </w:rPr>
          <m:t>std</m:t>
        </m:r>
        <m:d>
          <m:dPr>
            <m:ctrlPr>
              <w:rPr>
                <w:rFonts w:ascii="Cambria Math" w:eastAsiaTheme="minorEastAsia" w:hAnsi="Cambria Math"/>
                <w:i/>
              </w:rPr>
            </m:ctrlPr>
          </m:dPr>
          <m:e>
            <m:r>
              <w:rPr>
                <w:rFonts w:ascii="Cambria Math" w:eastAsiaTheme="minorEastAsia" w:hAnsi="Cambria Math"/>
              </w:rPr>
              <m:t>Y</m:t>
            </m:r>
          </m:e>
        </m:d>
      </m:oMath>
      <w:r>
        <w:t>,</w:t>
      </w:r>
    </w:p>
    <w:p w:rsidR="00FD1BD7" w:rsidRPr="00FD1BD7" w:rsidRDefault="00FD1BD7" w:rsidP="00FD1BD7">
      <w:pPr>
        <w:pStyle w:val="ListParagraph"/>
        <w:numPr>
          <w:ilvl w:val="0"/>
          <w:numId w:val="34"/>
        </w:numPr>
        <w:rPr>
          <w:b/>
        </w:rPr>
      </w:pPr>
      <m:oMath>
        <m:r>
          <w:rPr>
            <w:rFonts w:ascii="Cambria Math" w:hAnsi="Cambria Math"/>
          </w:rPr>
          <m:t xml:space="preserve">U= </m:t>
        </m:r>
        <m:r>
          <m:rPr>
            <m:sty m:val="p"/>
          </m:rPr>
          <w:rPr>
            <w:rFonts w:ascii="Cambria Math" w:eastAsiaTheme="minorEastAsia" w:hAnsi="Cambria Math"/>
          </w:rPr>
          <m:t>mean</m:t>
        </m:r>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 xml:space="preserve">+6 </m:t>
        </m:r>
        <m:r>
          <m:rPr>
            <m:sty m:val="p"/>
          </m:rPr>
          <w:rPr>
            <w:rFonts w:ascii="Cambria Math" w:eastAsiaTheme="minorEastAsia" w:hAnsi="Cambria Math"/>
          </w:rPr>
          <m:t>std</m:t>
        </m:r>
        <m:d>
          <m:dPr>
            <m:ctrlPr>
              <w:rPr>
                <w:rFonts w:ascii="Cambria Math" w:eastAsiaTheme="minorEastAsia" w:hAnsi="Cambria Math"/>
                <w:i/>
              </w:rPr>
            </m:ctrlPr>
          </m:dPr>
          <m:e>
            <m:r>
              <w:rPr>
                <w:rFonts w:ascii="Cambria Math" w:eastAsiaTheme="minorEastAsia" w:hAnsi="Cambria Math"/>
              </w:rPr>
              <m:t>Y</m:t>
            </m:r>
          </m:e>
        </m:d>
      </m:oMath>
      <w:r>
        <w:t>,</w:t>
      </w:r>
    </w:p>
    <w:p w:rsidR="00BE090E" w:rsidRDefault="00FD1BD7" w:rsidP="00FD1BD7">
      <w:pPr>
        <w:ind w:firstLine="0"/>
      </w:pPr>
      <w:proofErr w:type="gramStart"/>
      <w:r>
        <w:t>w</w:t>
      </w:r>
      <w:r w:rsidR="00BE090E">
        <w:t>here</w:t>
      </w:r>
      <w:proofErr w:type="gramEnd"/>
      <w:r>
        <w:t xml:space="preserve"> </w:t>
      </w:r>
      <m:oMath>
        <m:r>
          <m:rPr>
            <m:sty m:val="p"/>
          </m:rPr>
          <w:rPr>
            <w:rFonts w:ascii="Cambria Math" w:eastAsiaTheme="minorEastAsia" w:hAnsi="Cambria Math"/>
          </w:rPr>
          <m:t>mean</m:t>
        </m:r>
        <m:d>
          <m:dPr>
            <m:ctrlPr>
              <w:rPr>
                <w:rFonts w:ascii="Cambria Math" w:eastAsiaTheme="minorEastAsia" w:hAnsi="Cambria Math"/>
                <w:i/>
              </w:rPr>
            </m:ctrlPr>
          </m:dPr>
          <m:e>
            <m:r>
              <w:rPr>
                <w:rFonts w:ascii="Cambria Math" w:eastAsiaTheme="minorEastAsia" w:hAnsi="Cambria Math"/>
              </w:rPr>
              <m:t>Y</m:t>
            </m:r>
          </m:e>
        </m:d>
      </m:oMath>
      <w:r w:rsidR="00BE090E">
        <w:t xml:space="preserve"> and </w:t>
      </w:r>
      <m:oMath>
        <m:r>
          <m:rPr>
            <m:sty m:val="p"/>
          </m:rPr>
          <w:rPr>
            <w:rFonts w:ascii="Cambria Math" w:eastAsiaTheme="minorEastAsia" w:hAnsi="Cambria Math"/>
          </w:rPr>
          <m:t>std</m:t>
        </m:r>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 xml:space="preserve"> </m:t>
        </m:r>
      </m:oMath>
      <w:r w:rsidR="00BE090E">
        <w:t>represent the expectation and the standard deviation of the probability distribution of</w:t>
      </w:r>
      <w:r>
        <w:t xml:space="preserve">  </w:t>
      </w:r>
      <m:oMath>
        <m:r>
          <w:rPr>
            <w:rFonts w:ascii="Cambria Math" w:hAnsi="Cambria Math"/>
          </w:rPr>
          <m:t>Y</m:t>
        </m:r>
      </m:oMath>
      <w:r>
        <w:t>.</w:t>
      </w:r>
    </w:p>
    <w:p w:rsidR="00BE090E" w:rsidRDefault="00BE090E" w:rsidP="00BE090E">
      <w:r>
        <w:t xml:space="preserve">Further, for computing the </w:t>
      </w:r>
      <w:r w:rsidR="00334F4E">
        <w:t>leading</w:t>
      </w:r>
      <w:r>
        <w:t xml:space="preserve"> term </w:t>
      </w:r>
      <w:r w:rsidR="00334F4E">
        <w:t>in</w:t>
      </w:r>
      <w:r>
        <w:t xml:space="preserve"> (</w:t>
      </w:r>
      <w:r w:rsidR="00334F4E">
        <w:t>9</w:t>
      </w:r>
      <w:r>
        <w:t>), we use the resul</w:t>
      </w:r>
      <w:r w:rsidR="00334F4E">
        <w:t>t based on [34]</w:t>
      </w:r>
      <w:r>
        <w:t>: If the mean (expect</w:t>
      </w:r>
      <w:r w:rsidR="00334F4E">
        <w:t xml:space="preserve">ation) of </w:t>
      </w:r>
      <m:oMath>
        <m:r>
          <w:rPr>
            <w:rFonts w:ascii="Cambria Math" w:hAnsi="Cambria Math"/>
          </w:rPr>
          <m:t>Y</m:t>
        </m:r>
      </m:oMath>
      <w:r>
        <w:t xml:space="preserve"> exists, then </w:t>
      </w:r>
    </w:p>
    <w:p w:rsidR="000D7278" w:rsidRDefault="007C3A1E" w:rsidP="000D7278">
      <w:pPr>
        <w:spacing w:before="120" w:after="120"/>
        <w:jc w:val="right"/>
      </w:pPr>
      <m:oMath>
        <m:sSub>
          <m:sSubPr>
            <m:ctrlPr>
              <w:rPr>
                <w:rFonts w:ascii="Cambria Math" w:eastAsiaTheme="minorEastAsia" w:hAnsi="Cambria Math"/>
                <w:i/>
              </w:rPr>
            </m:ctrlPr>
          </m:sSubPr>
          <m:e>
            <m:r>
              <m:rPr>
                <m:sty m:val="p"/>
              </m:rPr>
              <w:rPr>
                <w:rFonts w:ascii="Cambria Math" w:eastAsiaTheme="minorEastAsia" w:hAnsi="Cambria Math"/>
              </w:rPr>
              <m:t>lim</m:t>
            </m:r>
            <m:ctrlPr>
              <w:rPr>
                <w:rFonts w:ascii="Cambria Math" w:eastAsiaTheme="minorEastAsia" w:hAnsi="Cambria Math"/>
              </w:rPr>
            </m:ctrlPr>
          </m:e>
          <m:sub>
            <m:r>
              <w:rPr>
                <w:rFonts w:ascii="Cambria Math" w:eastAsiaTheme="minorEastAsia" w:hAnsi="Cambria Math"/>
              </w:rPr>
              <m:t>t→0</m:t>
            </m:r>
          </m:sub>
        </m:sSub>
        <m:r>
          <w:rPr>
            <w:rFonts w:ascii="Cambria Math" w:hAnsi="Cambria Math"/>
          </w:rPr>
          <m:t xml:space="preserve"> </m:t>
        </m:r>
        <m:r>
          <m:rPr>
            <m:scr m:val="fraktur"/>
          </m:rPr>
          <w:rPr>
            <w:rFonts w:ascii="Cambria Math" w:eastAsiaTheme="minorEastAsia" w:hAnsi="Cambria Math"/>
          </w:rPr>
          <m:t>I</m:t>
        </m:r>
        <m:d>
          <m:dPr>
            <m:ctrlPr>
              <w:rPr>
                <w:rFonts w:ascii="Cambria Math" w:eastAsiaTheme="minorEastAsia" w:hAnsi="Cambria Math"/>
                <w:i/>
              </w:rPr>
            </m:ctrlPr>
          </m:dPr>
          <m:e>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-ity</m:t>
                    </m:r>
                  </m:sup>
                </m:sSup>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t</m:t>
                </m:r>
              </m:den>
            </m:f>
          </m:e>
        </m:d>
        <m:r>
          <w:rPr>
            <w:rFonts w:ascii="Cambria Math" w:eastAsiaTheme="minorEastAsia" w:hAnsi="Cambria Math"/>
          </w:rPr>
          <m:t xml:space="preserve">= </m:t>
        </m:r>
        <m:r>
          <m:rPr>
            <m:sty m:val="p"/>
          </m:rPr>
          <w:rPr>
            <w:rFonts w:ascii="Cambria Math" w:eastAsiaTheme="minorEastAsia" w:hAnsi="Cambria Math"/>
          </w:rPr>
          <m:t>mean</m:t>
        </m:r>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-y</m:t>
        </m:r>
      </m:oMath>
      <w:r w:rsidR="000D7278">
        <w:t xml:space="preserve">. </w:t>
      </w:r>
      <w:r w:rsidR="000D7278">
        <w:tab/>
      </w:r>
      <w:r w:rsidR="000D7278">
        <w:tab/>
        <w:t>(10)</w:t>
      </w:r>
    </w:p>
    <w:p w:rsidR="000D7278" w:rsidRDefault="00BE090E" w:rsidP="00BE090E">
      <w:r>
        <w:t>The required</w:t>
      </w:r>
      <w:r w:rsidR="000D7278">
        <w:t xml:space="preserve"> </w:t>
      </w:r>
      <m:oMath>
        <m:r>
          <m:rPr>
            <m:sty m:val="p"/>
          </m:rPr>
          <w:rPr>
            <w:rFonts w:ascii="Cambria Math" w:eastAsiaTheme="minorEastAsia" w:hAnsi="Cambria Math"/>
          </w:rPr>
          <m:t>mean</m:t>
        </m:r>
        <m:d>
          <m:dPr>
            <m:ctrlPr>
              <w:rPr>
                <w:rFonts w:ascii="Cambria Math" w:eastAsiaTheme="minorEastAsia" w:hAnsi="Cambria Math"/>
                <w:i/>
              </w:rPr>
            </m:ctrlPr>
          </m:dPr>
          <m:e>
            <m:r>
              <w:rPr>
                <w:rFonts w:ascii="Cambria Math" w:eastAsiaTheme="minorEastAsia" w:hAnsi="Cambria Math"/>
              </w:rPr>
              <m:t>Y</m:t>
            </m:r>
          </m:e>
        </m:d>
      </m:oMath>
      <w:r w:rsidR="000D7278">
        <w:t xml:space="preserve"> and </w:t>
      </w:r>
      <m:oMath>
        <m:r>
          <m:rPr>
            <m:sty m:val="p"/>
          </m:rPr>
          <w:rPr>
            <w:rFonts w:ascii="Cambria Math" w:eastAsiaTheme="minorEastAsia" w:hAnsi="Cambria Math"/>
          </w:rPr>
          <m:t>std</m:t>
        </m:r>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 xml:space="preserve"> </m:t>
        </m:r>
      </m:oMath>
      <w:r>
        <w:t xml:space="preserve">can be evaluated analytically, from the moments of the input variables, or approximately, by using numerical differentiation of </w:t>
      </w:r>
      <w:r w:rsidR="004403DB">
        <w:t>the characteristic</w:t>
      </w:r>
      <w:r w:rsidR="000D7278">
        <w:t xml:space="preserve"> function </w:t>
      </w:r>
      <w:proofErr w:type="gramStart"/>
      <w:r w:rsidR="000D7278">
        <w:t xml:space="preserve">of </w:t>
      </w:r>
      <w:proofErr w:type="gramEnd"/>
      <m:oMath>
        <m:r>
          <w:rPr>
            <w:rFonts w:ascii="Cambria Math" w:hAnsi="Cambria Math"/>
          </w:rPr>
          <m:t>Y</m:t>
        </m:r>
      </m:oMath>
      <w:r w:rsidR="000D7278">
        <w:t xml:space="preserve">, </w:t>
      </w:r>
      <m:oMath>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t</m:t>
            </m:r>
          </m:e>
        </m:d>
      </m:oMath>
      <w:r w:rsidR="000D7278">
        <w:t xml:space="preserve">. In particular, </w:t>
      </w:r>
    </w:p>
    <w:p w:rsidR="003926D8" w:rsidRDefault="003926D8" w:rsidP="003926D8">
      <w:pPr>
        <w:spacing w:before="120" w:after="120"/>
        <w:jc w:val="right"/>
      </w:pPr>
      <m:oMath>
        <m:r>
          <m:rPr>
            <m:sty m:val="p"/>
          </m:rPr>
          <w:rPr>
            <w:rFonts w:ascii="Cambria Math" w:eastAsiaTheme="minorEastAsia" w:hAnsi="Cambria Math"/>
          </w:rPr>
          <m:t>mean</m:t>
        </m:r>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12ih</m:t>
            </m:r>
          </m:den>
        </m:f>
        <m:d>
          <m:dPr>
            <m:ctrlPr>
              <w:rPr>
                <w:rFonts w:ascii="Cambria Math" w:eastAsiaTheme="minorEastAsia" w:hAnsi="Cambria Math"/>
                <w:i/>
              </w:rPr>
            </m:ctrlPr>
          </m:dPr>
          <m:e>
            <m:eqArr>
              <m:eqArrPr>
                <m:ctrlPr>
                  <w:rPr>
                    <w:rFonts w:ascii="Cambria Math" w:eastAsiaTheme="minorEastAsia" w:hAnsi="Cambria Math"/>
                    <w:i/>
                  </w:rPr>
                </m:ctrlPr>
              </m:eqArrPr>
              <m:e>
                <m:sSub>
                  <m:sSubPr>
                    <m:ctrlPr>
                      <w:rPr>
                        <w:rFonts w:ascii="Cambria Math" w:eastAsiaTheme="minorEastAsia" w:hAnsi="Cambria Math"/>
                        <w:i/>
                      </w:rPr>
                    </m:ctrlPr>
                  </m:sSubPr>
                  <m:e>
                    <m:r>
                      <m:rPr>
                        <m:sty m:val="p"/>
                      </m:rPr>
                      <w:rPr>
                        <w:rFonts w:ascii="Cambria Math" w:eastAsiaTheme="minorEastAsia" w:hAnsi="Cambria Math"/>
                      </w:rPr>
                      <m:t>cf</m:t>
                    </m: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-2</m:t>
                    </m:r>
                    <m:r>
                      <w:rPr>
                        <w:rFonts w:ascii="Cambria Math" w:eastAsiaTheme="minorEastAsia" w:hAnsi="Cambria Math"/>
                      </w:rPr>
                      <m:t>h</m:t>
                    </m:r>
                  </m:e>
                </m:d>
                <m:r>
                  <w:rPr>
                    <w:rFonts w:ascii="Cambria Math" w:eastAsiaTheme="minorEastAsia" w:hAnsi="Cambria Math"/>
                  </w:rPr>
                  <m:t>-8</m:t>
                </m:r>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-h</m:t>
                    </m:r>
                  </m:e>
                </m:d>
              </m:e>
              <m:e>
                <m:r>
                  <w:rPr>
                    <w:rFonts w:ascii="Cambria Math" w:eastAsiaTheme="minorEastAsia" w:hAnsi="Cambria Math"/>
                  </w:rPr>
                  <m:t>+8</m:t>
                </m:r>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-h</m:t>
                    </m:r>
                  </m:e>
                </m:d>
                <m:r>
                  <w:rPr>
                    <w:rFonts w:ascii="Cambria Math" w:eastAsiaTheme="minorEastAsia" w:hAnsi="Cambria Math"/>
                  </w:rPr>
                  <m:t>-8</m:t>
                </m:r>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2</m:t>
                    </m:r>
                    <m:r>
                      <w:rPr>
                        <w:rFonts w:ascii="Cambria Math" w:eastAsiaTheme="minorEastAsia" w:hAnsi="Cambria Math"/>
                      </w:rPr>
                      <m:t>h</m:t>
                    </m:r>
                  </m:e>
                </m:d>
              </m:e>
            </m:eqArr>
          </m:e>
        </m:d>
        <m:r>
          <w:rPr>
            <w:rFonts w:ascii="Cambria Math" w:eastAsiaTheme="minorEastAsia" w:hAnsi="Cambria Math"/>
          </w:rPr>
          <m:t>,</m:t>
        </m:r>
      </m:oMath>
      <w:r>
        <w:tab/>
      </w:r>
      <w:r w:rsidR="00CD62C9">
        <w:t xml:space="preserve">     </w:t>
      </w:r>
      <w:r>
        <w:t>(11)</w:t>
      </w:r>
    </w:p>
    <w:p w:rsidR="00CD4887" w:rsidRDefault="00CD4887" w:rsidP="00CD62C9">
      <w:pPr>
        <w:spacing w:before="120" w:after="120"/>
        <w:jc w:val="right"/>
      </w:pPr>
      <m:oMath>
        <m:r>
          <m:rPr>
            <m:sty m:val="p"/>
          </m:rPr>
          <w:rPr>
            <w:rFonts w:ascii="Cambria Math" w:eastAsiaTheme="minorEastAsia" w:hAnsi="Cambria Math"/>
          </w:rPr>
          <m:t>std</m:t>
        </m:r>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rPr>
                </m:ctrlPr>
              </m:sSubPr>
              <m:e>
                <m:r>
                  <m:rPr>
                    <m:sty m:val="p"/>
                  </m:rPr>
                  <w:rPr>
                    <w:rFonts w:ascii="Cambria Math" w:eastAsiaTheme="minorEastAsia" w:hAnsi="Cambria Math"/>
                  </w:rPr>
                  <m:t>m</m:t>
                </m:r>
              </m:e>
              <m:sub>
                <m:r>
                  <m:rPr>
                    <m:sty m:val="p"/>
                  </m:rPr>
                  <w:rPr>
                    <w:rFonts w:ascii="Cambria Math" w:eastAsiaTheme="minorEastAsia" w:hAnsi="Cambria Math"/>
                  </w:rPr>
                  <m:t>2</m:t>
                </m:r>
              </m:sub>
            </m:sSub>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 xml:space="preserve">- </m:t>
            </m:r>
            <m:sSup>
              <m:sSupPr>
                <m:ctrlPr>
                  <w:rPr>
                    <w:rFonts w:ascii="Cambria Math" w:eastAsiaTheme="minorEastAsia" w:hAnsi="Cambria Math"/>
                  </w:rPr>
                </m:ctrlPr>
              </m:sSupPr>
              <m:e>
                <m:r>
                  <m:rPr>
                    <m:sty m:val="p"/>
                  </m:rPr>
                  <w:rPr>
                    <w:rFonts w:ascii="Cambria Math" w:eastAsiaTheme="minorEastAsia" w:hAnsi="Cambria Math"/>
                  </w:rPr>
                  <m:t>mean</m:t>
                </m:r>
                <m:ctrlPr>
                  <w:rPr>
                    <w:rFonts w:ascii="Cambria Math" w:eastAsiaTheme="minorEastAsia" w:hAnsi="Cambria Math"/>
                    <w:i/>
                  </w:rPr>
                </m:ctrlPr>
              </m:e>
              <m:sup>
                <m:r>
                  <m:rPr>
                    <m:sty m:val="p"/>
                  </m:rPr>
                  <w:rPr>
                    <w:rFonts w:ascii="Cambria Math" w:eastAsiaTheme="minorEastAsia" w:hAnsi="Cambria Math"/>
                  </w:rPr>
                  <m:t>2</m:t>
                </m:r>
              </m:sup>
            </m:sSup>
            <m:d>
              <m:dPr>
                <m:ctrlPr>
                  <w:rPr>
                    <w:rFonts w:ascii="Cambria Math" w:eastAsiaTheme="minorEastAsia" w:hAnsi="Cambria Math"/>
                    <w:i/>
                  </w:rPr>
                </m:ctrlPr>
              </m:dPr>
              <m:e>
                <m:r>
                  <w:rPr>
                    <w:rFonts w:ascii="Cambria Math" w:eastAsiaTheme="minorEastAsia" w:hAnsi="Cambria Math"/>
                  </w:rPr>
                  <m:t>Y</m:t>
                </m:r>
              </m:e>
            </m:d>
          </m:e>
        </m:d>
      </m:oMath>
      <w:r w:rsidR="004403DB">
        <w:t>, where</w:t>
      </w:r>
      <w:r w:rsidR="00CD62C9">
        <w:t xml:space="preserve"> </w:t>
      </w:r>
      <w:r w:rsidR="00CD62C9">
        <w:tab/>
      </w:r>
      <w:r w:rsidR="00CD62C9">
        <w:tab/>
        <w:t xml:space="preserve"> </w:t>
      </w:r>
      <w:r>
        <w:t>(12)</w:t>
      </w:r>
    </w:p>
    <w:p w:rsidR="00CD4887" w:rsidRDefault="007C3A1E" w:rsidP="00CD4887">
      <w:pPr>
        <w:spacing w:before="120" w:after="120"/>
        <w:jc w:val="right"/>
      </w:pPr>
      <m:oMath>
        <m:sSub>
          <m:sSubPr>
            <m:ctrlPr>
              <w:rPr>
                <w:rFonts w:ascii="Cambria Math" w:eastAsiaTheme="minorEastAsia" w:hAnsi="Cambria Math"/>
              </w:rPr>
            </m:ctrlPr>
          </m:sSubPr>
          <m:e>
            <m:r>
              <m:rPr>
                <m:sty m:val="p"/>
              </m:rPr>
              <w:rPr>
                <w:rFonts w:ascii="Cambria Math" w:eastAsiaTheme="minorEastAsia" w:hAnsi="Cambria Math"/>
              </w:rPr>
              <m:t>m</m:t>
            </m:r>
          </m:e>
          <m:sub>
            <m:r>
              <m:rPr>
                <m:sty m:val="p"/>
              </m:rPr>
              <w:rPr>
                <w:rFonts w:ascii="Cambria Math" w:eastAsiaTheme="minorEastAsia" w:hAnsi="Cambria Math"/>
              </w:rPr>
              <m:t>2</m:t>
            </m:r>
          </m:sub>
        </m:sSub>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144</m:t>
            </m:r>
            <m:sSup>
              <m:sSupPr>
                <m:ctrlPr>
                  <w:rPr>
                    <w:rFonts w:ascii="Cambria Math" w:eastAsiaTheme="minorEastAsia" w:hAnsi="Cambria Math"/>
                    <w:i/>
                  </w:rPr>
                </m:ctrlPr>
              </m:sSupPr>
              <m:e>
                <m:r>
                  <w:rPr>
                    <w:rFonts w:ascii="Cambria Math" w:eastAsiaTheme="minorEastAsia" w:hAnsi="Cambria Math"/>
                  </w:rPr>
                  <m:t>h</m:t>
                </m:r>
              </m:e>
              <m:sup>
                <m:r>
                  <w:rPr>
                    <w:rFonts w:ascii="Cambria Math" w:eastAsiaTheme="minorEastAsia" w:hAnsi="Cambria Math"/>
                  </w:rPr>
                  <m:t>2</m:t>
                </m:r>
              </m:sup>
            </m:sSup>
          </m:den>
        </m:f>
        <m:d>
          <m:dPr>
            <m:ctrlPr>
              <w:rPr>
                <w:rFonts w:ascii="Cambria Math" w:eastAsiaTheme="minorEastAsia" w:hAnsi="Cambria Math"/>
                <w:i/>
              </w:rPr>
            </m:ctrlPr>
          </m:dPr>
          <m:e>
            <m:eqArr>
              <m:eqArrPr>
                <m:ctrlPr>
                  <w:rPr>
                    <w:rFonts w:ascii="Cambria Math" w:eastAsiaTheme="minorEastAsia" w:hAnsi="Cambria Math"/>
                    <w:i/>
                  </w:rPr>
                </m:ctrlPr>
              </m:eqArrPr>
              <m:e>
                <m:sSub>
                  <m:sSubPr>
                    <m:ctrlPr>
                      <w:rPr>
                        <w:rFonts w:ascii="Cambria Math" w:eastAsiaTheme="minorEastAsia" w:hAnsi="Cambria Math"/>
                        <w:i/>
                      </w:rPr>
                    </m:ctrlPr>
                  </m:sSubPr>
                  <m:e>
                    <m:r>
                      <m:rPr>
                        <m:sty m:val="p"/>
                      </m:rPr>
                      <w:rPr>
                        <w:rFonts w:ascii="Cambria Math" w:eastAsiaTheme="minorEastAsia" w:hAnsi="Cambria Math"/>
                      </w:rPr>
                      <m:t>cf</m:t>
                    </m: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-4</m:t>
                    </m:r>
                    <m:r>
                      <w:rPr>
                        <w:rFonts w:ascii="Cambria Math" w:eastAsiaTheme="minorEastAsia" w:hAnsi="Cambria Math"/>
                      </w:rPr>
                      <m:t>h</m:t>
                    </m:r>
                  </m:e>
                </m:d>
                <m:r>
                  <w:rPr>
                    <w:rFonts w:ascii="Cambria Math" w:eastAsiaTheme="minorEastAsia" w:hAnsi="Cambria Math"/>
                  </w:rPr>
                  <m:t>-16</m:t>
                </m:r>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-3</m:t>
                    </m:r>
                    <m:r>
                      <w:rPr>
                        <w:rFonts w:ascii="Cambria Math" w:eastAsiaTheme="minorEastAsia" w:hAnsi="Cambria Math"/>
                      </w:rPr>
                      <m:t>h</m:t>
                    </m:r>
                  </m:e>
                </m:d>
              </m:e>
              <m:e>
                <m:r>
                  <w:rPr>
                    <w:rFonts w:ascii="Cambria Math" w:eastAsiaTheme="minorEastAsia" w:hAnsi="Cambria Math"/>
                  </w:rPr>
                  <m:t>+64</m:t>
                </m:r>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-2</m:t>
                    </m:r>
                    <m:r>
                      <w:rPr>
                        <w:rFonts w:ascii="Cambria Math" w:eastAsiaTheme="minorEastAsia" w:hAnsi="Cambria Math"/>
                      </w:rPr>
                      <m:t>h</m:t>
                    </m:r>
                  </m:e>
                </m:d>
                <m:r>
                  <w:rPr>
                    <w:rFonts w:ascii="Cambria Math" w:eastAsiaTheme="minorEastAsia" w:hAnsi="Cambria Math"/>
                  </w:rPr>
                  <m:t>+</m:t>
                </m:r>
                <m:sSub>
                  <m:sSubPr>
                    <m:ctrlPr>
                      <w:rPr>
                        <w:rFonts w:ascii="Cambria Math" w:eastAsiaTheme="minorEastAsia" w:hAnsi="Cambria Math"/>
                        <w:i/>
                      </w:rPr>
                    </m:ctrlPr>
                  </m:sSubPr>
                  <m:e>
                    <m:r>
                      <m:rPr>
                        <m:sty m:val="p"/>
                      </m:rPr>
                      <w:rPr>
                        <w:rFonts w:ascii="Cambria Math" w:eastAsiaTheme="minorEastAsia" w:hAnsi="Cambria Math"/>
                      </w:rPr>
                      <m:t>16cf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-h</m:t>
                    </m:r>
                  </m:e>
                </m:d>
                <m:ctrlPr>
                  <w:rPr>
                    <w:rFonts w:ascii="Cambria Math" w:eastAsia="Cambria Math" w:hAnsi="Cambria Math" w:cs="Cambria Math"/>
                    <w:i/>
                  </w:rPr>
                </m:ctrlPr>
              </m:e>
              <m:e>
                <m:r>
                  <w:rPr>
                    <w:rFonts w:ascii="Cambria Math" w:eastAsiaTheme="minorEastAsia" w:hAnsi="Cambria Math"/>
                  </w:rPr>
                  <m:t>-130</m:t>
                </m:r>
                <m:ctrlPr>
                  <w:rPr>
                    <w:rFonts w:ascii="Cambria Math" w:eastAsia="Cambria Math" w:hAnsi="Cambria Math" w:cs="Cambria Math"/>
                    <w:i/>
                  </w:rPr>
                </m:ctrlPr>
              </m:e>
              <m:e>
                <m:r>
                  <w:rPr>
                    <w:rFonts w:ascii="Cambria Math" w:eastAsiaTheme="minorEastAsia" w:hAnsi="Cambria Math"/>
                  </w:rPr>
                  <m:t>+16</m:t>
                </m:r>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h</m:t>
                    </m:r>
                  </m:e>
                </m:d>
                <m:r>
                  <w:rPr>
                    <w:rFonts w:ascii="Cambria Math" w:eastAsiaTheme="minorEastAsia" w:hAnsi="Cambria Math"/>
                  </w:rPr>
                  <m:t>+</m:t>
                </m:r>
                <m:sSub>
                  <m:sSubPr>
                    <m:ctrlPr>
                      <w:rPr>
                        <w:rFonts w:ascii="Cambria Math" w:eastAsiaTheme="minorEastAsia" w:hAnsi="Cambria Math"/>
                        <w:i/>
                      </w:rPr>
                    </m:ctrlPr>
                  </m:sSubPr>
                  <m:e>
                    <m:r>
                      <m:rPr>
                        <m:sty m:val="p"/>
                      </m:rPr>
                      <w:rPr>
                        <w:rFonts w:ascii="Cambria Math" w:eastAsiaTheme="minorEastAsia" w:hAnsi="Cambria Math"/>
                      </w:rPr>
                      <m:t>64cf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2</m:t>
                    </m:r>
                    <m:r>
                      <w:rPr>
                        <w:rFonts w:ascii="Cambria Math" w:eastAsiaTheme="minorEastAsia" w:hAnsi="Cambria Math"/>
                      </w:rPr>
                      <m:t>h</m:t>
                    </m:r>
                  </m:e>
                </m:d>
                <m:ctrlPr>
                  <w:rPr>
                    <w:rFonts w:ascii="Cambria Math" w:eastAsia="Cambria Math" w:hAnsi="Cambria Math" w:cs="Cambria Math"/>
                    <w:i/>
                  </w:rPr>
                </m:ctrlPr>
              </m:e>
              <m:e>
                <m:r>
                  <w:rPr>
                    <w:rFonts w:ascii="Cambria Math" w:eastAsiaTheme="minorEastAsia" w:hAnsi="Cambria Math"/>
                  </w:rPr>
                  <m:t>-16</m:t>
                </m:r>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3</m:t>
                    </m:r>
                    <m:r>
                      <w:rPr>
                        <w:rFonts w:ascii="Cambria Math" w:eastAsiaTheme="minorEastAsia" w:hAnsi="Cambria Math"/>
                      </w:rPr>
                      <m:t>h</m:t>
                    </m:r>
                  </m:e>
                </m:d>
                <m:r>
                  <w:rPr>
                    <w:rFonts w:ascii="Cambria Math" w:eastAsiaTheme="minorEastAsia" w:hAnsi="Cambria Math"/>
                  </w:rPr>
                  <m:t>+</m:t>
                </m:r>
                <m:sSub>
                  <m:sSubPr>
                    <m:ctrlPr>
                      <w:rPr>
                        <w:rFonts w:ascii="Cambria Math" w:eastAsiaTheme="minorEastAsia" w:hAnsi="Cambria Math"/>
                        <w:i/>
                      </w:rPr>
                    </m:ctrlPr>
                  </m:sSubPr>
                  <m:e>
                    <m:r>
                      <m:rPr>
                        <m:sty m:val="p"/>
                      </m:rPr>
                      <w:rPr>
                        <w:rFonts w:ascii="Cambria Math" w:eastAsiaTheme="minorEastAsia" w:hAnsi="Cambria Math"/>
                      </w:rPr>
                      <m:t>cf</m:t>
                    </m: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4</m:t>
                    </m:r>
                    <m:r>
                      <w:rPr>
                        <w:rFonts w:ascii="Cambria Math" w:eastAsiaTheme="minorEastAsia" w:hAnsi="Cambria Math"/>
                      </w:rPr>
                      <m:t>h</m:t>
                    </m:r>
                  </m:e>
                </m:d>
              </m:e>
            </m:eqArr>
          </m:e>
        </m:d>
        <m:r>
          <w:rPr>
            <w:rFonts w:ascii="Cambria Math" w:eastAsiaTheme="minorEastAsia" w:hAnsi="Cambria Math"/>
          </w:rPr>
          <m:t>,</m:t>
        </m:r>
      </m:oMath>
      <w:r w:rsidR="00CD4887">
        <w:tab/>
      </w:r>
      <w:r w:rsidR="003F0581">
        <w:t>(13</w:t>
      </w:r>
      <w:r w:rsidR="00CD4887">
        <w:t>)</w:t>
      </w:r>
    </w:p>
    <w:p w:rsidR="00BE090E" w:rsidRDefault="00BE090E" w:rsidP="00141993">
      <w:pPr>
        <w:ind w:firstLine="0"/>
      </w:pPr>
      <w:proofErr w:type="gramStart"/>
      <w:r>
        <w:t>for</w:t>
      </w:r>
      <w:proofErr w:type="gramEnd"/>
      <w:r>
        <w:t xml:space="preserve"> any small </w:t>
      </w:r>
      <m:oMath>
        <m:r>
          <w:rPr>
            <w:rFonts w:ascii="Cambria Math" w:hAnsi="Cambria Math"/>
          </w:rPr>
          <m:t>h&gt;</m:t>
        </m:r>
        <m:r>
          <w:rPr>
            <w:rFonts w:ascii="Cambria Math" w:hAnsi="Cambria Math"/>
          </w:rPr>
          <m:t>0</m:t>
        </m:r>
      </m:oMath>
      <w:r>
        <w:t>, e.g.,</w:t>
      </w:r>
      <w:r w:rsidR="003F0581">
        <w:t xml:space="preserve"> </w:t>
      </w:r>
      <m:oMath>
        <m:r>
          <w:rPr>
            <w:rFonts w:ascii="Cambria Math" w:hAnsi="Cambria Math"/>
          </w:rPr>
          <m:t>h=</m:t>
        </m:r>
        <m:sSup>
          <m:sSupPr>
            <m:ctrlPr>
              <w:rPr>
                <w:rFonts w:ascii="Cambria Math" w:hAnsi="Cambria Math"/>
                <w:i/>
              </w:rPr>
            </m:ctrlPr>
          </m:sSupPr>
          <m:e>
            <m:r>
              <w:rPr>
                <w:rFonts w:ascii="Cambria Math" w:hAnsi="Cambria Math"/>
              </w:rPr>
              <m:t>10</m:t>
            </m:r>
          </m:e>
          <m:sup>
            <m:r>
              <w:rPr>
                <w:rFonts w:ascii="Cambria Math" w:hAnsi="Cambria Math"/>
              </w:rPr>
              <m:t>-4</m:t>
            </m:r>
          </m:sup>
        </m:sSup>
      </m:oMath>
      <w:r>
        <w:t>.</w:t>
      </w:r>
    </w:p>
    <w:p w:rsidR="00BE090E" w:rsidRDefault="00BE090E" w:rsidP="007C5D13">
      <w:r>
        <w:t xml:space="preserve">Finally, we note that the presented quadrature method requires only one evaluation of the characteristic function </w:t>
      </w:r>
      <m:oMath>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e>
        </m:d>
      </m:oMath>
      <w:r w:rsidR="007C5D13">
        <w:t xml:space="preserve"> </w:t>
      </w:r>
      <w:proofErr w:type="gramStart"/>
      <w:r w:rsidR="004403DB">
        <w:t xml:space="preserve">for </w:t>
      </w:r>
      <w:proofErr w:type="gramEnd"/>
      <m:oMath>
        <m:r>
          <w:rPr>
            <w:rFonts w:ascii="Cambria Math" w:hAnsi="Cambria Math"/>
          </w:rPr>
          <m:t>j=1, … , N</m:t>
        </m:r>
      </m:oMath>
      <w:r w:rsidR="007C5D13">
        <w:t xml:space="preserve">, </w:t>
      </w:r>
      <w:proofErr w:type="spellStart"/>
      <w:r>
        <w:t>for</w:t>
      </w:r>
      <w:proofErr w:type="spellEnd"/>
      <w:r>
        <w:t xml:space="preserve"> any</w:t>
      </w:r>
      <w:r w:rsidR="007C5D13">
        <w:t xml:space="preserve"> </w:t>
      </w:r>
      <m:oMath>
        <m:r>
          <w:rPr>
            <w:rFonts w:ascii="Cambria Math" w:hAnsi="Cambria Math"/>
          </w:rPr>
          <m:t>y∈</m:t>
        </m:r>
        <m:d>
          <m:dPr>
            <m:ctrlPr>
              <w:rPr>
                <w:rFonts w:ascii="Cambria Math" w:hAnsi="Cambria Math"/>
                <w:i/>
              </w:rPr>
            </m:ctrlPr>
          </m:dPr>
          <m:e>
            <m:r>
              <w:rPr>
                <w:rFonts w:ascii="Cambria Math" w:hAnsi="Cambria Math"/>
              </w:rPr>
              <m:t>A,B</m:t>
            </m:r>
          </m:e>
        </m:d>
      </m:oMath>
      <w:r w:rsidR="007C5D13">
        <w:t xml:space="preserve"> </w:t>
      </w:r>
      <w:r>
        <w:t>in required evaluation of</w:t>
      </w:r>
      <w:r w:rsidR="007C5D13">
        <w:t xml:space="preserve"> </w:t>
      </w:r>
      <m:oMath>
        <m:sSub>
          <m:sSubPr>
            <m:ctrlPr>
              <w:rPr>
                <w:rFonts w:ascii="Cambria Math" w:eastAsiaTheme="minorEastAsia" w:hAnsi="Cambria Math"/>
                <w:i/>
              </w:rPr>
            </m:ctrlPr>
          </m:sSubPr>
          <m:e>
            <m:r>
              <m:rPr>
                <m:sty m:val="p"/>
              </m:rPr>
              <w:rPr>
                <w:rFonts w:ascii="Cambria Math" w:eastAsiaTheme="minorEastAsia" w:hAnsi="Cambria Math"/>
              </w:rPr>
              <m:t>pdf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y</m:t>
            </m:r>
          </m:e>
        </m:d>
      </m:oMath>
      <w:r w:rsidR="007C5D13">
        <w:t xml:space="preserve"> and </w:t>
      </w:r>
      <m:oMath>
        <m:sSub>
          <m:sSubPr>
            <m:ctrlPr>
              <w:rPr>
                <w:rFonts w:ascii="Cambria Math" w:eastAsiaTheme="minorEastAsia" w:hAnsi="Cambria Math"/>
                <w:i/>
              </w:rPr>
            </m:ctrlPr>
          </m:sSubPr>
          <m:e>
            <m:r>
              <m:rPr>
                <m:sty m:val="p"/>
              </m:rPr>
              <w:rPr>
                <w:rFonts w:ascii="Cambria Math" w:eastAsiaTheme="minorEastAsia" w:hAnsi="Cambria Math"/>
              </w:rPr>
              <m:t>cdf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y</m:t>
            </m:r>
          </m:e>
        </m:d>
      </m:oMath>
      <w:r>
        <w:t>, respectively. Moreover, the computation is further simplified if</w:t>
      </w:r>
      <w:r w:rsidR="007C5D13">
        <w:t xml:space="preserve"> </w:t>
      </w:r>
      <m:oMath>
        <m:r>
          <w:rPr>
            <w:rFonts w:ascii="Cambria Math" w:hAnsi="Cambria Math"/>
          </w:rPr>
          <m:t>Y</m:t>
        </m:r>
      </m:oMath>
      <w:r>
        <w:t xml:space="preserve"> is a continuous random variable with a symmetr</w:t>
      </w:r>
      <w:r w:rsidR="007C5D13">
        <w:t xml:space="preserve">ic zero-mean distribution, i.e. </w:t>
      </w:r>
      <w:r>
        <w:t xml:space="preserve">with purely real CF, </w:t>
      </w:r>
    </w:p>
    <w:p w:rsidR="00BE090E" w:rsidRDefault="007C3A1E" w:rsidP="004403DB">
      <w:pPr>
        <w:jc w:val="right"/>
        <w:rPr>
          <w:rFonts w:eastAsiaTheme="minorEastAsia"/>
        </w:rPr>
      </w:pPr>
      <m:oMath>
        <m:sSub>
          <m:sSubPr>
            <m:ctrlPr>
              <w:rPr>
                <w:rFonts w:ascii="Cambria Math" w:eastAsiaTheme="minorEastAsia" w:hAnsi="Cambria Math"/>
                <w:i/>
              </w:rPr>
            </m:ctrlPr>
          </m:sSubPr>
          <m:e>
            <m:r>
              <m:rPr>
                <m:sty m:val="p"/>
              </m:rPr>
              <w:rPr>
                <w:rFonts w:ascii="Cambria Math" w:eastAsiaTheme="minorEastAsia" w:hAnsi="Cambria Math"/>
              </w:rPr>
              <m:t>pdf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δ</m:t>
                </m:r>
              </m:e>
              <m:sub>
                <m:r>
                  <w:rPr>
                    <w:rFonts w:ascii="Cambria Math" w:eastAsiaTheme="minorEastAsia" w:hAnsi="Cambria Math"/>
                  </w:rPr>
                  <m:t>t</m:t>
                </m:r>
              </m:sub>
            </m:sSub>
          </m:num>
          <m:den>
            <m:r>
              <w:rPr>
                <w:rFonts w:ascii="Cambria Math" w:eastAsiaTheme="minorEastAsia" w:hAnsi="Cambria Math"/>
              </w:rPr>
              <m:t xml:space="preserve"> π </m:t>
            </m:r>
          </m:den>
        </m:f>
        <m:d>
          <m:dPr>
            <m:ctrlPr>
              <w:rPr>
                <w:rFonts w:ascii="Cambria Math" w:eastAsiaTheme="minorEastAsia" w:hAnsi="Cambria Math"/>
                <w:i/>
              </w:rPr>
            </m:ctrlPr>
          </m:dPr>
          <m:e>
            <m:eqArr>
              <m:eqArrPr>
                <m:ctrlPr>
                  <w:rPr>
                    <w:rFonts w:ascii="Cambria Math" w:eastAsiaTheme="minorEastAsia" w:hAnsi="Cambria Math"/>
                    <w:i/>
                  </w:rPr>
                </m:ctrlPr>
              </m:eqArrPr>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m:t>
                </m:r>
                <m:nary>
                  <m:naryPr>
                    <m:chr m:val="∑"/>
                    <m:ctrlPr>
                      <w:rPr>
                        <w:rFonts w:ascii="Cambria Math" w:eastAsiaTheme="minorEastAsia" w:hAnsi="Cambria Math"/>
                        <w:i/>
                      </w:rPr>
                    </m:ctrlPr>
                  </m:naryPr>
                  <m:sub>
                    <m:r>
                      <w:rPr>
                        <w:rFonts w:ascii="Cambria Math" w:eastAsiaTheme="minorEastAsia" w:hAnsi="Cambria Math"/>
                      </w:rPr>
                      <m:t>j=1</m:t>
                    </m:r>
                  </m:sub>
                  <m:sup>
                    <m:r>
                      <w:rPr>
                        <w:rFonts w:ascii="Cambria Math" w:eastAsiaTheme="minorEastAsia" w:hAnsi="Cambria Math"/>
                      </w:rPr>
                      <m:t>N-1</m:t>
                    </m:r>
                  </m:sup>
                  <m:e>
                    <m:func>
                      <m:funcPr>
                        <m:ctrlPr>
                          <w:rPr>
                            <w:rFonts w:ascii="Cambria Math" w:eastAsiaTheme="minorEastAsia" w:hAnsi="Cambria Math"/>
                            <w:i/>
                          </w:rPr>
                        </m:ctrlPr>
                      </m:funcPr>
                      <m:fName>
                        <m:r>
                          <m:rPr>
                            <m:sty m:val="p"/>
                          </m:rPr>
                          <w:rPr>
                            <w:rFonts w:ascii="Cambria Math" w:eastAsiaTheme="minorEastAsia" w:hAnsi="Cambria Math"/>
                          </w:rPr>
                          <m:t>cos</m:t>
                        </m:r>
                      </m:fName>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r>
                              <w:rPr>
                                <w:rFonts w:ascii="Cambria Math" w:eastAsiaTheme="minorEastAsia" w:hAnsi="Cambria Math"/>
                              </w:rPr>
                              <m:t>y</m:t>
                            </m:r>
                          </m:e>
                        </m:d>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e>
                        </m:d>
                      </m:e>
                    </m:func>
                  </m:e>
                </m:nary>
                <m:ctrlPr>
                  <w:rPr>
                    <w:rFonts w:ascii="Cambria Math" w:eastAsia="Cambria Math" w:hAnsi="Cambria Math" w:cs="Cambria Math"/>
                    <w:i/>
                  </w:rPr>
                </m:ctrlPr>
              </m:e>
              <m:e>
                <m:r>
                  <w:rPr>
                    <w:rFonts w:ascii="Cambria Math" w:eastAsiaTheme="minorEastAsia" w:hAnsi="Cambria Math"/>
                  </w:rPr>
                  <m:t>+</m:t>
                </m:r>
                <m:func>
                  <m:funcPr>
                    <m:ctrlPr>
                      <w:rPr>
                        <w:rFonts w:ascii="Cambria Math" w:eastAsiaTheme="minorEastAsia" w:hAnsi="Cambria Math"/>
                        <w:i/>
                      </w:rPr>
                    </m:ctrlPr>
                  </m:funcPr>
                  <m:fName>
                    <m:f>
                      <m:fPr>
                        <m:ctrlPr>
                          <w:rPr>
                            <w:rFonts w:ascii="Cambria Math" w:eastAsiaTheme="minorEastAsia" w:hAnsi="Cambria Math"/>
                          </w:rPr>
                        </m:ctrlPr>
                      </m:fPr>
                      <m:num>
                        <m:r>
                          <m:rPr>
                            <m:sty m:val="p"/>
                          </m:rPr>
                          <w:rPr>
                            <w:rFonts w:ascii="Cambria Math" w:eastAsiaTheme="minorEastAsia" w:hAnsi="Cambria Math"/>
                          </w:rPr>
                          <m:t>1</m:t>
                        </m:r>
                      </m:num>
                      <m:den>
                        <m:r>
                          <m:rPr>
                            <m:sty m:val="p"/>
                          </m:rPr>
                          <w:rPr>
                            <w:rFonts w:ascii="Cambria Math" w:eastAsiaTheme="minorEastAsia" w:hAnsi="Cambria Math"/>
                          </w:rPr>
                          <m:t>2</m:t>
                        </m:r>
                      </m:den>
                    </m:f>
                    <m:r>
                      <m:rPr>
                        <m:sty m:val="p"/>
                      </m:rPr>
                      <w:rPr>
                        <w:rFonts w:ascii="Cambria Math" w:eastAsiaTheme="minorEastAsia" w:hAnsi="Cambria Math"/>
                      </w:rPr>
                      <m:t>cos</m:t>
                    </m:r>
                  </m:fName>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N</m:t>
                            </m:r>
                          </m:sub>
                        </m:sSub>
                        <m:r>
                          <w:rPr>
                            <w:rFonts w:ascii="Cambria Math" w:eastAsiaTheme="minorEastAsia" w:hAnsi="Cambria Math"/>
                          </w:rPr>
                          <m:t>y</m:t>
                        </m:r>
                      </m:e>
                    </m:d>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N</m:t>
                            </m:r>
                          </m:sub>
                        </m:sSub>
                      </m:e>
                    </m:d>
                  </m:e>
                </m:func>
              </m:e>
            </m:eqArr>
          </m:e>
        </m:d>
        <m:r>
          <w:rPr>
            <w:rFonts w:ascii="Cambria Math" w:eastAsiaTheme="minorEastAsia" w:hAnsi="Cambria Math"/>
          </w:rPr>
          <m:t xml:space="preserve"> ,</m:t>
        </m:r>
      </m:oMath>
      <w:r w:rsidR="004403DB">
        <w:rPr>
          <w:rFonts w:eastAsiaTheme="minorEastAsia"/>
        </w:rPr>
        <w:t xml:space="preserve">  </w:t>
      </w:r>
      <w:r w:rsidR="004403DB">
        <w:rPr>
          <w:rFonts w:eastAsiaTheme="minorEastAsia"/>
        </w:rPr>
        <w:tab/>
        <w:t>(14)</w:t>
      </w:r>
    </w:p>
    <w:p w:rsidR="004C72A0" w:rsidRDefault="007C3A1E" w:rsidP="004C72A0">
      <w:pPr>
        <w:jc w:val="right"/>
      </w:pPr>
      <m:oMath>
        <m:sSub>
          <m:sSubPr>
            <m:ctrlPr>
              <w:rPr>
                <w:rFonts w:ascii="Cambria Math" w:eastAsiaTheme="minorEastAsia" w:hAnsi="Cambria Math"/>
                <w:i/>
              </w:rPr>
            </m:ctrlPr>
          </m:sSubPr>
          <m:e>
            <m:r>
              <m:rPr>
                <m:sty m:val="p"/>
              </m:rPr>
              <w:rPr>
                <w:rFonts w:ascii="Cambria Math" w:eastAsiaTheme="minorEastAsia" w:hAnsi="Cambria Math"/>
              </w:rPr>
              <m:t>cdf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δ</m:t>
                </m:r>
              </m:e>
              <m:sub>
                <m:r>
                  <w:rPr>
                    <w:rFonts w:ascii="Cambria Math" w:eastAsiaTheme="minorEastAsia" w:hAnsi="Cambria Math"/>
                  </w:rPr>
                  <m:t>t</m:t>
                </m:r>
              </m:sub>
            </m:sSub>
          </m:num>
          <m:den>
            <m:r>
              <w:rPr>
                <w:rFonts w:ascii="Cambria Math" w:eastAsiaTheme="minorEastAsia" w:hAnsi="Cambria Math"/>
              </w:rPr>
              <m:t xml:space="preserve"> π </m:t>
            </m:r>
          </m:den>
        </m:f>
        <m:d>
          <m:dPr>
            <m:ctrlPr>
              <w:rPr>
                <w:rFonts w:ascii="Cambria Math" w:eastAsiaTheme="minorEastAsia" w:hAnsi="Cambria Math"/>
                <w:i/>
              </w:rPr>
            </m:ctrlPr>
          </m:dPr>
          <m:e>
            <m:eqArr>
              <m:eqArrPr>
                <m:ctrlPr>
                  <w:rPr>
                    <w:rFonts w:ascii="Cambria Math" w:eastAsiaTheme="minorEastAsia" w:hAnsi="Cambria Math"/>
                    <w:i/>
                  </w:rPr>
                </m:ctrlPr>
              </m:eqArrPr>
              <m:e>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num>
                  <m:den>
                    <m:r>
                      <w:rPr>
                        <w:rFonts w:ascii="Cambria Math" w:eastAsiaTheme="minorEastAsia" w:hAnsi="Cambria Math"/>
                      </w:rPr>
                      <m:t>2</m:t>
                    </m:r>
                  </m:den>
                </m:f>
                <m:r>
                  <w:rPr>
                    <w:rFonts w:ascii="Cambria Math" w:eastAsiaTheme="minorEastAsia" w:hAnsi="Cambria Math"/>
                  </w:rPr>
                  <m:t>+</m:t>
                </m:r>
                <m:nary>
                  <m:naryPr>
                    <m:chr m:val="∑"/>
                    <m:ctrlPr>
                      <w:rPr>
                        <w:rFonts w:ascii="Cambria Math" w:eastAsiaTheme="minorEastAsia" w:hAnsi="Cambria Math"/>
                        <w:i/>
                      </w:rPr>
                    </m:ctrlPr>
                  </m:naryPr>
                  <m:sub>
                    <m:r>
                      <w:rPr>
                        <w:rFonts w:ascii="Cambria Math" w:eastAsiaTheme="minorEastAsia" w:hAnsi="Cambria Math"/>
                      </w:rPr>
                      <m:t>j=1</m:t>
                    </m:r>
                  </m:sub>
                  <m:sup>
                    <m:r>
                      <w:rPr>
                        <w:rFonts w:ascii="Cambria Math" w:eastAsiaTheme="minorEastAsia" w:hAnsi="Cambria Math"/>
                      </w:rPr>
                      <m:t>N-1</m:t>
                    </m:r>
                  </m:sup>
                  <m:e>
                    <m:func>
                      <m:funcPr>
                        <m:ctrlPr>
                          <w:rPr>
                            <w:rFonts w:ascii="Cambria Math" w:eastAsiaTheme="minorEastAsia" w:hAnsi="Cambria Math"/>
                            <w:i/>
                          </w:rPr>
                        </m:ctrlPr>
                      </m:funcPr>
                      <m:fName>
                        <m:r>
                          <m:rPr>
                            <m:sty m:val="p"/>
                          </m:rPr>
                          <w:rPr>
                            <w:rFonts w:ascii="Cambria Math" w:eastAsiaTheme="minorEastAsia" w:hAnsi="Cambria Math"/>
                          </w:rPr>
                          <m:t>sin</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r>
                              <w:rPr>
                                <w:rFonts w:ascii="Cambria Math" w:eastAsiaTheme="minorEastAsia" w:hAnsi="Cambria Math"/>
                              </w:rPr>
                              <m:t>y</m:t>
                            </m:r>
                          </m:e>
                        </m:d>
                      </m:fName>
                      <m:e>
                        <m:f>
                          <m:fPr>
                            <m:ctrlPr>
                              <w:rPr>
                                <w:rFonts w:ascii="Cambria Math" w:eastAsiaTheme="minorEastAsia" w:hAnsi="Cambria Math"/>
                                <w:i/>
                              </w:rPr>
                            </m:ctrlPr>
                          </m:fPr>
                          <m:num>
                            <m:sSub>
                              <m:sSubPr>
                                <m:ctrlPr>
                                  <w:rPr>
                                    <w:rFonts w:ascii="Cambria Math" w:eastAsiaTheme="minorEastAsia" w:hAnsi="Cambria Math"/>
                                    <w:i/>
                                  </w:rPr>
                                </m:ctrlPr>
                              </m:sSubPr>
                              <m:e>
                                <m:r>
                                  <m:rPr>
                                    <m:sty m:val="p"/>
                                  </m:rPr>
                                  <w:rPr>
                                    <w:rFonts w:ascii="Cambria Math" w:eastAsiaTheme="minorEastAsia" w:hAnsi="Cambria Math"/>
                                  </w:rPr>
                                  <m:t xml:space="preserve"> 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e>
                            </m:d>
                          </m:num>
                          <m:den>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j</m:t>
                                </m:r>
                              </m:sub>
                            </m:sSub>
                          </m:den>
                        </m:f>
                        <m:r>
                          <w:rPr>
                            <w:rFonts w:ascii="Cambria Math" w:eastAsiaTheme="minorEastAsia" w:hAnsi="Cambria Math"/>
                          </w:rPr>
                          <m:t xml:space="preserve"> </m:t>
                        </m:r>
                      </m:e>
                    </m:func>
                  </m:e>
                </m:nary>
                <m:ctrlPr>
                  <w:rPr>
                    <w:rFonts w:ascii="Cambria Math" w:eastAsia="Cambria Math" w:hAnsi="Cambria Math" w:cs="Cambria Math"/>
                    <w:i/>
                  </w:rPr>
                </m:ctrlPr>
              </m:e>
              <m:e>
                <m:r>
                  <w:rPr>
                    <w:rFonts w:ascii="Cambria Math" w:eastAsiaTheme="minorEastAsia" w:hAnsi="Cambria Math"/>
                  </w:rPr>
                  <m:t>+</m:t>
                </m:r>
                <m:func>
                  <m:funcPr>
                    <m:ctrlPr>
                      <w:rPr>
                        <w:rFonts w:ascii="Cambria Math" w:eastAsiaTheme="minorEastAsia" w:hAnsi="Cambria Math"/>
                        <w:i/>
                      </w:rPr>
                    </m:ctrlPr>
                  </m:funcPr>
                  <m:fName>
                    <m:f>
                      <m:fPr>
                        <m:ctrlPr>
                          <w:rPr>
                            <w:rFonts w:ascii="Cambria Math" w:eastAsiaTheme="minorEastAsia" w:hAnsi="Cambria Math"/>
                          </w:rPr>
                        </m:ctrlPr>
                      </m:fPr>
                      <m:num>
                        <m:r>
                          <m:rPr>
                            <m:sty m:val="p"/>
                          </m:rPr>
                          <w:rPr>
                            <w:rFonts w:ascii="Cambria Math" w:eastAsiaTheme="minorEastAsia" w:hAnsi="Cambria Math"/>
                          </w:rPr>
                          <m:t>1</m:t>
                        </m:r>
                      </m:num>
                      <m:den>
                        <m:r>
                          <m:rPr>
                            <m:sty m:val="p"/>
                          </m:rPr>
                          <w:rPr>
                            <w:rFonts w:ascii="Cambria Math" w:eastAsiaTheme="minorEastAsia" w:hAnsi="Cambria Math"/>
                          </w:rPr>
                          <m:t>2</m:t>
                        </m:r>
                      </m:den>
                    </m:f>
                    <m:r>
                      <m:rPr>
                        <m:sty m:val="p"/>
                      </m:rPr>
                      <w:rPr>
                        <w:rFonts w:ascii="Cambria Math" w:eastAsiaTheme="minorEastAsia" w:hAnsi="Cambria Math"/>
                      </w:rPr>
                      <m:t>sin</m:t>
                    </m:r>
                  </m:fName>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N</m:t>
                            </m:r>
                          </m:sub>
                        </m:sSub>
                        <m:r>
                          <w:rPr>
                            <w:rFonts w:ascii="Cambria Math" w:eastAsiaTheme="minorEastAsia" w:hAnsi="Cambria Math"/>
                          </w:rPr>
                          <m:t>y</m:t>
                        </m:r>
                      </m:e>
                    </m:d>
                    <m:r>
                      <w:rPr>
                        <w:rFonts w:ascii="Cambria Math" w:eastAsiaTheme="minorEastAsia" w:hAnsi="Cambria Math"/>
                      </w:rPr>
                      <m:t xml:space="preserve"> </m:t>
                    </m:r>
                  </m:e>
                </m:func>
                <m:f>
                  <m:fPr>
                    <m:ctrlPr>
                      <w:rPr>
                        <w:rFonts w:ascii="Cambria Math" w:eastAsiaTheme="minorEastAsia" w:hAnsi="Cambria Math"/>
                        <w:i/>
                      </w:rPr>
                    </m:ctrlPr>
                  </m:fPr>
                  <m:num>
                    <m:sSub>
                      <m:sSubPr>
                        <m:ctrlPr>
                          <w:rPr>
                            <w:rFonts w:ascii="Cambria Math" w:eastAsiaTheme="minorEastAsia" w:hAnsi="Cambria Math"/>
                            <w:i/>
                          </w:rPr>
                        </m:ctrlPr>
                      </m:sSubPr>
                      <m:e>
                        <m:r>
                          <m:rPr>
                            <m:sty m:val="p"/>
                          </m:rPr>
                          <w:rPr>
                            <w:rFonts w:ascii="Cambria Math" w:eastAsiaTheme="minorEastAsia" w:hAnsi="Cambria Math"/>
                          </w:rPr>
                          <m:t xml:space="preserve"> 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N</m:t>
                            </m:r>
                          </m:sub>
                        </m:sSub>
                      </m:e>
                    </m:d>
                  </m:num>
                  <m:den>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N</m:t>
                        </m:r>
                      </m:sub>
                    </m:sSub>
                  </m:den>
                </m:f>
                <m:r>
                  <w:rPr>
                    <w:rFonts w:ascii="Cambria Math" w:eastAsiaTheme="minorEastAsia" w:hAnsi="Cambria Math"/>
                  </w:rPr>
                  <m:t xml:space="preserve"> </m:t>
                </m:r>
              </m:e>
            </m:eqArr>
          </m:e>
        </m:d>
        <m:r>
          <w:rPr>
            <w:rFonts w:ascii="Cambria Math" w:eastAsiaTheme="minorEastAsia" w:hAnsi="Cambria Math"/>
          </w:rPr>
          <m:t>.</m:t>
        </m:r>
      </m:oMath>
      <w:r w:rsidR="004C72A0">
        <w:rPr>
          <w:rFonts w:eastAsiaTheme="minorEastAsia"/>
        </w:rPr>
        <w:t xml:space="preserve">  (15)</w:t>
      </w:r>
    </w:p>
    <w:p w:rsidR="004C72A0" w:rsidRDefault="004C72A0" w:rsidP="004403DB">
      <w:pPr>
        <w:jc w:val="right"/>
      </w:pPr>
    </w:p>
    <w:p w:rsidR="00BE090E" w:rsidRDefault="00BE090E" w:rsidP="00BE090E">
      <w:r>
        <w:t>A</w:t>
      </w:r>
      <w:r w:rsidR="004C72A0">
        <w:t xml:space="preserve"> working version of the </w:t>
      </w:r>
      <w:r w:rsidRPr="004C72A0">
        <w:rPr>
          <w:smallCaps/>
        </w:rPr>
        <w:t>Matlab</w:t>
      </w:r>
      <w:r w:rsidR="004C72A0">
        <w:t xml:space="preserve"> algorithm </w:t>
      </w:r>
      <w:r w:rsidRPr="004C72A0">
        <w:t>cf2DistGP</w:t>
      </w:r>
      <w:r>
        <w:t xml:space="preserve"> for computing the PDF/CDF by numerical inversion of the characteristic function, based on the Gil-</w:t>
      </w:r>
      <w:proofErr w:type="spellStart"/>
      <w:r>
        <w:t>Pelaez</w:t>
      </w:r>
      <w:proofErr w:type="spellEnd"/>
      <w:r>
        <w:t xml:space="preserve"> inversion formulae, is presente</w:t>
      </w:r>
      <w:r w:rsidR="004C72A0">
        <w:t>d in the Appendix A.</w:t>
      </w:r>
    </w:p>
    <w:p w:rsidR="001F5895" w:rsidRDefault="001F5895" w:rsidP="001F5895">
      <w:r w:rsidRPr="001F5895">
        <w:t xml:space="preserve">For illustration, the following </w:t>
      </w:r>
      <w:r w:rsidRPr="004C72A0">
        <w:rPr>
          <w:smallCaps/>
        </w:rPr>
        <w:t>Matlab</w:t>
      </w:r>
      <w:r>
        <w:t xml:space="preserve"> </w:t>
      </w:r>
      <w:r w:rsidRPr="001F5895">
        <w:t xml:space="preserve">code evaluates the PDF and CDF of the output </w:t>
      </w:r>
      <w:proofErr w:type="gramStart"/>
      <w:r w:rsidRPr="001F5895">
        <w:t xml:space="preserve">variable </w:t>
      </w:r>
      <w:proofErr w:type="gramEnd"/>
      <m:oMath>
        <m:r>
          <w:rPr>
            <w:rFonts w:ascii="Cambria Math" w:hAnsi="Cambria Math"/>
          </w:rPr>
          <m:t>Y</m:t>
        </m:r>
      </m:oMath>
      <w:r w:rsidRPr="001F5895">
        <w:t>, which is a linear combination of the independent random variables with a normal, Student's t, rectangular, triangular and arcsine distributions, i.e.</w:t>
      </w:r>
      <w:r>
        <w:t xml:space="preserve"> </w:t>
      </w:r>
      <m:oMath>
        <m:r>
          <w:rPr>
            <w:rFonts w:ascii="Cambria Math" w:hAnsi="Cambria Math"/>
          </w:rPr>
          <m:t>Y=</m:t>
        </m:r>
        <m:sSub>
          <m:sSubPr>
            <m:ctrlPr>
              <w:rPr>
                <w:rFonts w:ascii="Cambria Math" w:hAnsi="Cambria Math"/>
                <w:i/>
              </w:rPr>
            </m:ctrlPr>
          </m:sSubPr>
          <m:e>
            <m:r>
              <w:rPr>
                <w:rFonts w:ascii="Cambria Math" w:hAnsi="Cambria Math"/>
              </w:rPr>
              <m:t>X</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X</m:t>
            </m:r>
          </m:e>
          <m:sub>
            <m:sSub>
              <m:sSubPr>
                <m:ctrlPr>
                  <w:rPr>
                    <w:rFonts w:ascii="Cambria Math" w:hAnsi="Cambria Math"/>
                    <w:i/>
                  </w:rPr>
                </m:ctrlPr>
              </m:sSubPr>
              <m:e>
                <m:r>
                  <w:rPr>
                    <w:rFonts w:ascii="Cambria Math" w:hAnsi="Cambria Math"/>
                  </w:rPr>
                  <m:t>t</m:t>
                </m:r>
              </m:e>
              <m:sub>
                <m:r>
                  <w:rPr>
                    <w:rFonts w:ascii="Cambria Math" w:hAnsi="Cambria Math"/>
                  </w:rPr>
                  <m:t>ν</m:t>
                </m:r>
              </m:sub>
            </m:sSub>
          </m:sub>
        </m:sSub>
        <m:r>
          <w:rPr>
            <w:rFonts w:ascii="Cambria Math" w:hAnsi="Cambria Math"/>
          </w:rPr>
          <m:t>+5</m:t>
        </m:r>
        <m:sSub>
          <m:sSubPr>
            <m:ctrlPr>
              <w:rPr>
                <w:rFonts w:ascii="Cambria Math" w:hAnsi="Cambria Math"/>
                <w:i/>
              </w:rPr>
            </m:ctrlPr>
          </m:sSubPr>
          <m:e>
            <m:r>
              <w:rPr>
                <w:rFonts w:ascii="Cambria Math" w:hAnsi="Cambria Math"/>
              </w:rPr>
              <m:t>X</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T</m:t>
            </m:r>
          </m:sub>
        </m:sSub>
        <m:r>
          <w:rPr>
            <w:rFonts w:ascii="Cambria Math" w:hAnsi="Cambria Math"/>
          </w:rPr>
          <m:t>+10</m:t>
        </m:r>
        <m:sSub>
          <m:sSubPr>
            <m:ctrlPr>
              <w:rPr>
                <w:rFonts w:ascii="Cambria Math" w:hAnsi="Cambria Math"/>
                <w:i/>
              </w:rPr>
            </m:ctrlPr>
          </m:sSubPr>
          <m:e>
            <m:r>
              <w:rPr>
                <w:rFonts w:ascii="Cambria Math" w:hAnsi="Cambria Math"/>
              </w:rPr>
              <m:t>X</m:t>
            </m:r>
          </m:e>
          <m:sub>
            <m:r>
              <w:rPr>
                <w:rFonts w:ascii="Cambria Math" w:hAnsi="Cambria Math"/>
              </w:rPr>
              <m:t>U</m:t>
            </m:r>
          </m:sub>
        </m:sSub>
      </m:oMath>
      <w:r>
        <w:t xml:space="preserve">, </w:t>
      </w:r>
      <w:r w:rsidRPr="001F5895">
        <w:t>by using the algorithm</w:t>
      </w:r>
      <w:r>
        <w:t xml:space="preserve"> </w:t>
      </w:r>
      <w:r w:rsidRPr="004C72A0">
        <w:t>cf2DistGP</w:t>
      </w:r>
      <w:r w:rsidRPr="001F5895">
        <w:t>:</w:t>
      </w:r>
    </w:p>
    <w:p w:rsidR="00E82BE2" w:rsidRDefault="00E82BE2" w:rsidP="00E82BE2">
      <w:pPr>
        <w:ind w:firstLine="0"/>
      </w:pPr>
    </w:p>
    <w:p w:rsidR="00353BCE" w:rsidRDefault="00AF48D6" w:rsidP="001443DD">
      <w:pPr>
        <w:pStyle w:val="Equation"/>
      </w:pPr>
      <w:r w:rsidRPr="00EB45FF">
        <w:tab/>
      </w:r>
      <w:r w:rsidR="007C3A1E">
        <w:pict>
          <v:shapetype id="_x0000_t202" coordsize="21600,21600" o:spt="202" path="m,l,21600r21600,l21600,xe">
            <v:stroke joinstyle="miter"/>
            <v:path gradientshapeok="t" o:connecttype="rect"/>
          </v:shapetype>
          <v:shape id="_x0000_s1036" type="#_x0000_t202" style="width:246pt;height:278.7pt;visibility:visible;mso-left-percent:-10001;mso-top-percent:-10001;mso-wrap-distance-left:9pt;mso-wrap-distance-top:3.6pt;mso-wrap-distance-right:9pt;mso-wrap-distance-bottom:3.6pt;mso-position-horizontal:absolute;mso-position-horizontal-relative:char;mso-position-vertical:absolute;mso-position-vertical-relative:line;mso-left-percent:-10001;mso-top-percent:-10001;mso-width-relative:margin;mso-height-relative:margin;v-text-anchor:top">
            <v:textbox style="mso-next-textbox:#_x0000_s1036">
              <w:txbxContent>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228B22"/>
                      <w:sz w:val="16"/>
                      <w:szCs w:val="20"/>
                      <w:lang w:val="sk-SK" w:eastAsia="nl-NL"/>
                    </w:rPr>
                    <w:t>%% EXAMPLE (MATLAB ALGORITHM CF2DISTGP)</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228B22"/>
                      <w:sz w:val="16"/>
                      <w:szCs w:val="20"/>
                      <w:lang w:val="sk-SK" w:eastAsia="nl-NL"/>
                    </w:rPr>
                    <w:t>%</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228B22"/>
                      <w:sz w:val="16"/>
                      <w:szCs w:val="20"/>
                      <w:lang w:val="sk-SK" w:eastAsia="nl-NL"/>
                    </w:rPr>
                    <w:t>% PDF and CDF of a linear combination of RVs:</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228B22"/>
                      <w:sz w:val="16"/>
                      <w:szCs w:val="20"/>
                      <w:lang w:val="sk-SK" w:eastAsia="nl-NL"/>
                    </w:rPr>
                    <w:t>% Y = c1*X1 + c2*X2 + c3*X3 + c4*X4 + c5*X5,</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228B22"/>
                      <w:sz w:val="16"/>
                      <w:szCs w:val="20"/>
                      <w:lang w:val="sk-SK" w:eastAsia="nl-NL"/>
                    </w:rPr>
                    <w:t>% where,</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228B22"/>
                      <w:sz w:val="16"/>
                      <w:szCs w:val="20"/>
                      <w:lang w:val="sk-SK" w:eastAsia="nl-NL"/>
                    </w:rPr>
                    <w:t>% X1 ~ Normal(0,1) with c1=1,</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228B22"/>
                      <w:sz w:val="16"/>
                      <w:szCs w:val="20"/>
                      <w:lang w:val="sk-SK" w:eastAsia="nl-NL"/>
                    </w:rPr>
                    <w:t>% X2 ~ S</w:t>
                  </w:r>
                  <w:r>
                    <w:rPr>
                      <w:rFonts w:ascii="Courier New" w:hAnsi="Courier New" w:cs="Courier New"/>
                      <w:color w:val="228B22"/>
                      <w:sz w:val="16"/>
                      <w:szCs w:val="20"/>
                      <w:lang w:val="sk-SK" w:eastAsia="nl-NL"/>
                    </w:rPr>
                    <w:t>tudent's t with 1 d</w:t>
                  </w:r>
                  <w:r w:rsidRPr="00B10B2D">
                    <w:rPr>
                      <w:rFonts w:ascii="Courier New" w:hAnsi="Courier New" w:cs="Courier New"/>
                      <w:color w:val="228B22"/>
                      <w:sz w:val="16"/>
                      <w:szCs w:val="20"/>
                      <w:lang w:val="sk-SK" w:eastAsia="nl-NL"/>
                    </w:rPr>
                    <w:t>f and c2=1,</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228B22"/>
                      <w:sz w:val="16"/>
                      <w:szCs w:val="20"/>
                      <w:lang w:val="sk-SK" w:eastAsia="nl-NL"/>
                    </w:rPr>
                    <w:t>% X3 ~ Rectangular on (-1,1) with c3=5,</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228B22"/>
                      <w:sz w:val="16"/>
                      <w:szCs w:val="20"/>
                      <w:lang w:val="sk-SK" w:eastAsia="nl-NL"/>
                    </w:rPr>
                    <w:t>% X4 ~ Triangular on (-1,1) with c4=1,</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228B22"/>
                      <w:sz w:val="16"/>
                      <w:szCs w:val="20"/>
                      <w:lang w:val="sk-SK" w:eastAsia="nl-NL"/>
                    </w:rPr>
                    <w:t>% X5 ~ U-distribution on (-1,1) with c5=10</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228B22"/>
                      <w:sz w:val="16"/>
                      <w:szCs w:val="20"/>
                      <w:lang w:val="sk-SK" w:eastAsia="nl-NL"/>
                    </w:rPr>
                    <w:t xml:space="preserve"> </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000000"/>
                      <w:sz w:val="16"/>
                      <w:szCs w:val="20"/>
                      <w:lang w:val="sk-SK" w:eastAsia="nl-NL"/>
                    </w:rPr>
                    <w:t>cfN = @(t) exp(-t.^2/2);</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000000"/>
                      <w:sz w:val="16"/>
                      <w:szCs w:val="20"/>
                      <w:lang w:val="sk-SK" w:eastAsia="nl-NL"/>
                    </w:rPr>
                    <w:t xml:space="preserve">cft = @(t,nu) min(1,besselk(nu/2, </w:t>
                  </w:r>
                  <w:r w:rsidRPr="00B10B2D">
                    <w:rPr>
                      <w:rFonts w:ascii="Courier New" w:hAnsi="Courier New" w:cs="Courier New"/>
                      <w:color w:val="0000FF"/>
                      <w:sz w:val="16"/>
                      <w:szCs w:val="20"/>
                      <w:lang w:val="sk-SK" w:eastAsia="nl-NL"/>
                    </w:rPr>
                    <w:t>...</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000000"/>
                      <w:sz w:val="16"/>
                      <w:szCs w:val="20"/>
                      <w:lang w:val="sk-SK" w:eastAsia="nl-NL"/>
                    </w:rPr>
                    <w:t xml:space="preserve">      abs(t).*sqrt(nu),1) .* </w:t>
                  </w:r>
                  <w:r w:rsidRPr="00B10B2D">
                    <w:rPr>
                      <w:rFonts w:ascii="Courier New" w:hAnsi="Courier New" w:cs="Courier New"/>
                      <w:color w:val="0000FF"/>
                      <w:sz w:val="16"/>
                      <w:szCs w:val="20"/>
                      <w:lang w:val="sk-SK" w:eastAsia="nl-NL"/>
                    </w:rPr>
                    <w:t>...</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000000"/>
                      <w:sz w:val="16"/>
                      <w:szCs w:val="20"/>
                      <w:lang w:val="sk-SK" w:eastAsia="nl-NL"/>
                    </w:rPr>
                    <w:t xml:space="preserve">      exp(-abs(t).*sqrt(nu)) .* </w:t>
                  </w:r>
                  <w:r w:rsidRPr="00B10B2D">
                    <w:rPr>
                      <w:rFonts w:ascii="Courier New" w:hAnsi="Courier New" w:cs="Courier New"/>
                      <w:color w:val="0000FF"/>
                      <w:sz w:val="16"/>
                      <w:szCs w:val="20"/>
                      <w:lang w:val="sk-SK" w:eastAsia="nl-NL"/>
                    </w:rPr>
                    <w:t>...</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Pr>
                      <w:rFonts w:ascii="Courier New" w:hAnsi="Courier New" w:cs="Courier New"/>
                      <w:color w:val="000000"/>
                      <w:sz w:val="16"/>
                      <w:szCs w:val="20"/>
                      <w:lang w:val="sk-SK" w:eastAsia="nl-NL"/>
                    </w:rPr>
                    <w:t xml:space="preserve">  </w:t>
                  </w:r>
                  <w:r w:rsidRPr="00B10B2D">
                    <w:rPr>
                      <w:rFonts w:ascii="Courier New" w:hAnsi="Courier New" w:cs="Courier New"/>
                      <w:color w:val="000000"/>
                      <w:sz w:val="16"/>
                      <w:szCs w:val="20"/>
                      <w:lang w:val="sk-SK" w:eastAsia="nl-NL"/>
                    </w:rPr>
                    <w:t xml:space="preserve">    (sqrt(nu).*abs(t)).^(nu/2) / </w:t>
                  </w:r>
                  <w:r w:rsidRPr="00B10B2D">
                    <w:rPr>
                      <w:rFonts w:ascii="Courier New" w:hAnsi="Courier New" w:cs="Courier New"/>
                      <w:color w:val="0000FF"/>
                      <w:sz w:val="16"/>
                      <w:szCs w:val="20"/>
                      <w:lang w:val="sk-SK" w:eastAsia="nl-NL"/>
                    </w:rPr>
                    <w:t>...</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000000"/>
                      <w:sz w:val="16"/>
                      <w:szCs w:val="20"/>
                      <w:lang w:val="sk-SK" w:eastAsia="nl-NL"/>
                    </w:rPr>
                    <w:t xml:space="preserve">      2^(nu/2-1)/gamma(nu/2));</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000000"/>
                      <w:sz w:val="16"/>
                      <w:szCs w:val="20"/>
                      <w:lang w:val="sk-SK" w:eastAsia="nl-NL"/>
                    </w:rPr>
                    <w:t>cfR = @(t) min(1,sin(t)./t);</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000000"/>
                      <w:sz w:val="16"/>
                      <w:szCs w:val="20"/>
                      <w:lang w:val="sk-SK" w:eastAsia="nl-NL"/>
                    </w:rPr>
                    <w:t>cfT = @(t) min(1,(2-2*cos(t))./t.^2);</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000000"/>
                      <w:sz w:val="16"/>
                      <w:szCs w:val="20"/>
                      <w:lang w:val="sk-SK" w:eastAsia="nl-NL"/>
                    </w:rPr>
                    <w:t>cfU = @(t) besselj(0,t);</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000000"/>
                      <w:sz w:val="16"/>
                      <w:szCs w:val="20"/>
                      <w:lang w:val="sk-SK" w:eastAsia="nl-NL"/>
                    </w:rPr>
                    <w:t>c   = [1 1 5 1 10]; nu = 1;</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000000"/>
                      <w:sz w:val="16"/>
                      <w:szCs w:val="20"/>
                      <w:lang w:val="sk-SK" w:eastAsia="nl-NL"/>
                    </w:rPr>
                    <w:t xml:space="preserve">cfY = @(t) </w:t>
                  </w:r>
                  <w:r w:rsidRPr="00B10B2D">
                    <w:rPr>
                      <w:rFonts w:ascii="Courier New" w:hAnsi="Courier New" w:cs="Courier New"/>
                      <w:color w:val="0000FF"/>
                      <w:sz w:val="16"/>
                      <w:szCs w:val="20"/>
                      <w:lang w:val="sk-SK" w:eastAsia="nl-NL"/>
                    </w:rPr>
                    <w:t>...</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000000"/>
                      <w:sz w:val="16"/>
                      <w:szCs w:val="20"/>
                      <w:lang w:val="sk-SK" w:eastAsia="nl-NL"/>
                    </w:rPr>
                    <w:t xml:space="preserve">      cfN(c(1)*t) .* </w:t>
                  </w:r>
                  <w:r w:rsidRPr="00B10B2D">
                    <w:rPr>
                      <w:rFonts w:ascii="Courier New" w:hAnsi="Courier New" w:cs="Courier New"/>
                      <w:color w:val="0000FF"/>
                      <w:sz w:val="16"/>
                      <w:szCs w:val="20"/>
                      <w:lang w:val="sk-SK" w:eastAsia="nl-NL"/>
                    </w:rPr>
                    <w:t>...</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000000"/>
                      <w:sz w:val="16"/>
                      <w:szCs w:val="20"/>
                      <w:lang w:val="sk-SK" w:eastAsia="nl-NL"/>
                    </w:rPr>
                    <w:t xml:space="preserve">      cft(c(2)*t,nu) .* </w:t>
                  </w:r>
                  <w:r w:rsidRPr="00B10B2D">
                    <w:rPr>
                      <w:rFonts w:ascii="Courier New" w:hAnsi="Courier New" w:cs="Courier New"/>
                      <w:color w:val="0000FF"/>
                      <w:sz w:val="16"/>
                      <w:szCs w:val="20"/>
                      <w:lang w:val="sk-SK" w:eastAsia="nl-NL"/>
                    </w:rPr>
                    <w:t>...</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000000"/>
                      <w:sz w:val="16"/>
                      <w:szCs w:val="20"/>
                      <w:lang w:val="sk-SK" w:eastAsia="nl-NL"/>
                    </w:rPr>
                    <w:t xml:space="preserve">      cfR(c(3)*t) .* </w:t>
                  </w:r>
                  <w:r w:rsidRPr="00B10B2D">
                    <w:rPr>
                      <w:rFonts w:ascii="Courier New" w:hAnsi="Courier New" w:cs="Courier New"/>
                      <w:color w:val="0000FF"/>
                      <w:sz w:val="16"/>
                      <w:szCs w:val="20"/>
                      <w:lang w:val="sk-SK" w:eastAsia="nl-NL"/>
                    </w:rPr>
                    <w:t>...</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Pr>
                      <w:rFonts w:ascii="Courier New" w:hAnsi="Courier New" w:cs="Courier New"/>
                      <w:color w:val="000000"/>
                      <w:sz w:val="16"/>
                      <w:szCs w:val="20"/>
                      <w:lang w:val="sk-SK" w:eastAsia="nl-NL"/>
                    </w:rPr>
                    <w:t xml:space="preserve"> </w:t>
                  </w:r>
                  <w:r w:rsidRPr="00B10B2D">
                    <w:rPr>
                      <w:rFonts w:ascii="Courier New" w:hAnsi="Courier New" w:cs="Courier New"/>
                      <w:color w:val="000000"/>
                      <w:sz w:val="16"/>
                      <w:szCs w:val="20"/>
                      <w:lang w:val="sk-SK" w:eastAsia="nl-NL"/>
                    </w:rPr>
                    <w:t xml:space="preserve">     cfT(c(4)*t) .* </w:t>
                  </w:r>
                  <w:r w:rsidRPr="00B10B2D">
                    <w:rPr>
                      <w:rFonts w:ascii="Courier New" w:hAnsi="Courier New" w:cs="Courier New"/>
                      <w:color w:val="0000FF"/>
                      <w:sz w:val="16"/>
                      <w:szCs w:val="20"/>
                      <w:lang w:val="sk-SK" w:eastAsia="nl-NL"/>
                    </w:rPr>
                    <w:t>...</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000000"/>
                      <w:sz w:val="16"/>
                      <w:szCs w:val="20"/>
                      <w:lang w:val="sk-SK" w:eastAsia="nl-NL"/>
                    </w:rPr>
                    <w:t xml:space="preserve">      cfU(c(5)*t);</w:t>
                  </w: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000000"/>
                      <w:sz w:val="16"/>
                      <w:szCs w:val="20"/>
                      <w:lang w:val="sk-SK" w:eastAsia="nl-NL"/>
                    </w:rPr>
                    <w:t>y = linspace(-50,50,201)';</w:t>
                  </w:r>
                </w:p>
                <w:p w:rsidR="005B6B93" w:rsidRDefault="005B6B93" w:rsidP="00B10B2D">
                  <w:pPr>
                    <w:autoSpaceDE w:val="0"/>
                    <w:autoSpaceDN w:val="0"/>
                    <w:adjustRightInd w:val="0"/>
                    <w:ind w:firstLine="0"/>
                    <w:jc w:val="left"/>
                    <w:rPr>
                      <w:rFonts w:ascii="Courier New" w:hAnsi="Courier New" w:cs="Courier New"/>
                      <w:color w:val="000000"/>
                      <w:sz w:val="16"/>
                      <w:szCs w:val="20"/>
                      <w:lang w:val="sk-SK" w:eastAsia="nl-NL"/>
                    </w:rPr>
                  </w:pPr>
                </w:p>
                <w:p w:rsidR="005B6B93" w:rsidRPr="00B10B2D" w:rsidRDefault="005B6B93" w:rsidP="00B10B2D">
                  <w:pPr>
                    <w:autoSpaceDE w:val="0"/>
                    <w:autoSpaceDN w:val="0"/>
                    <w:adjustRightInd w:val="0"/>
                    <w:ind w:firstLine="0"/>
                    <w:jc w:val="left"/>
                    <w:rPr>
                      <w:rFonts w:ascii="Courier New" w:hAnsi="Courier New" w:cs="Courier New"/>
                      <w:sz w:val="16"/>
                      <w:lang w:val="sk-SK" w:eastAsia="nl-NL"/>
                    </w:rPr>
                  </w:pPr>
                  <w:r w:rsidRPr="00B10B2D">
                    <w:rPr>
                      <w:rFonts w:ascii="Courier New" w:hAnsi="Courier New" w:cs="Courier New"/>
                      <w:color w:val="000000"/>
                      <w:sz w:val="16"/>
                      <w:szCs w:val="20"/>
                      <w:lang w:val="sk-SK" w:eastAsia="nl-NL"/>
                    </w:rPr>
                    <w:t>[res</w:t>
                  </w:r>
                  <w:r>
                    <w:rPr>
                      <w:rFonts w:ascii="Courier New" w:hAnsi="Courier New" w:cs="Courier New"/>
                      <w:color w:val="000000"/>
                      <w:sz w:val="16"/>
                      <w:szCs w:val="20"/>
                      <w:lang w:val="sk-SK" w:eastAsia="nl-NL"/>
                    </w:rPr>
                    <w:t>ult,cdf,pdf] = cf2DistGP(cfY,y)</w:t>
                  </w:r>
                </w:p>
                <w:p w:rsidR="005B6B93" w:rsidRPr="00B10B2D" w:rsidRDefault="005B6B93">
                  <w:pPr>
                    <w:rPr>
                      <w:sz w:val="16"/>
                    </w:rPr>
                  </w:pPr>
                </w:p>
              </w:txbxContent>
            </v:textbox>
            <w10:anchorlock/>
          </v:shape>
        </w:pict>
      </w:r>
    </w:p>
    <w:p w:rsidR="00353BCE" w:rsidRDefault="00353BCE" w:rsidP="001443DD">
      <w:pPr>
        <w:pStyle w:val="Equation"/>
      </w:pPr>
    </w:p>
    <w:p w:rsidR="009456D9" w:rsidRPr="00353BCE" w:rsidRDefault="00FB0236" w:rsidP="000425BE">
      <w:pPr>
        <w:pStyle w:val="FigureCaption"/>
        <w:framePr w:w="10206" w:hSpace="284" w:wrap="around" w:vAnchor="page" w:hAnchor="page" w:x="812" w:y="961"/>
        <w:shd w:val="solid" w:color="FFFFFF" w:fill="FFFFFF"/>
        <w:spacing w:after="0"/>
        <w:rPr>
          <w:rFonts w:ascii="Garamond" w:hAnsi="Garamond"/>
          <w:i/>
          <w:sz w:val="20"/>
        </w:rPr>
      </w:pPr>
      <w:bookmarkStart w:id="2" w:name="_Ref312314329"/>
      <w:r>
        <w:rPr>
          <w:rFonts w:ascii="Garamond" w:hAnsi="Garamond"/>
          <w:i/>
          <w:sz w:val="20"/>
        </w:rPr>
        <w:pict>
          <v:shape id="_x0000_i1039" type="#_x0000_t75" style="width:255.05pt;height:184.75pt">
            <v:imagedata r:id="rId16" o:title="FIG03a"/>
          </v:shape>
        </w:pict>
      </w:r>
      <w:r>
        <w:rPr>
          <w:rFonts w:ascii="Garamond" w:hAnsi="Garamond"/>
          <w:i/>
          <w:sz w:val="20"/>
        </w:rPr>
        <w:pict>
          <v:shape id="_x0000_i1040" type="#_x0000_t75" style="width:255.05pt;height:184.75pt">
            <v:imagedata r:id="rId17" o:title="FIG03b"/>
          </v:shape>
        </w:pict>
      </w:r>
    </w:p>
    <w:p w:rsidR="00A4332C" w:rsidRPr="00353BCE" w:rsidRDefault="000425BE" w:rsidP="009456D9">
      <w:pPr>
        <w:pStyle w:val="FigureCaption"/>
        <w:framePr w:w="10206" w:hSpace="284" w:wrap="around" w:vAnchor="page" w:hAnchor="page" w:x="812" w:y="961"/>
        <w:shd w:val="solid" w:color="FFFFFF" w:fill="FFFFFF"/>
        <w:spacing w:after="0"/>
        <w:rPr>
          <w:i/>
        </w:rPr>
      </w:pPr>
      <w:r w:rsidRPr="00353BCE">
        <w:rPr>
          <w:i/>
        </w:rPr>
        <w:t xml:space="preserve">Figure </w:t>
      </w:r>
      <w:bookmarkEnd w:id="2"/>
      <w:r w:rsidR="009456D9" w:rsidRPr="00353BCE">
        <w:rPr>
          <w:i/>
        </w:rPr>
        <w:t>3. The probability density function (PDF) and the cumulative distribution function (CDF) of a random variable</w:t>
      </w:r>
      <m:oMath>
        <m:r>
          <w:rPr>
            <w:rFonts w:ascii="Cambria Math" w:hAnsi="Cambria Math"/>
          </w:rPr>
          <m:t xml:space="preserve"> Y=</m:t>
        </m:r>
        <m:nary>
          <m:naryPr>
            <m:chr m:val="∑"/>
            <m:ctrlPr>
              <w:rPr>
                <w:rFonts w:ascii="Cambria Math" w:hAnsi="Cambria Math"/>
                <w:i/>
              </w:rPr>
            </m:ctrlPr>
          </m:naryPr>
          <m:sub>
            <m:r>
              <w:rPr>
                <w:rFonts w:ascii="Cambria Math" w:hAnsi="Cambria Math"/>
              </w:rPr>
              <m:t>j=1</m:t>
            </m:r>
          </m:sub>
          <m:sup>
            <m:r>
              <w:rPr>
                <w:rFonts w:ascii="Cambria Math" w:hAnsi="Cambria Math"/>
              </w:rPr>
              <m:t>5</m:t>
            </m:r>
          </m:sup>
          <m:e>
            <m:sSub>
              <m:sSubPr>
                <m:ctrlPr>
                  <w:rPr>
                    <w:rFonts w:ascii="Cambria Math" w:hAnsi="Cambria Math"/>
                    <w:i/>
                  </w:rPr>
                </m:ctrlPr>
              </m:sSubPr>
              <m:e>
                <m:r>
                  <w:rPr>
                    <w:rFonts w:ascii="Cambria Math" w:hAnsi="Cambria Math"/>
                  </w:rPr>
                  <m:t>c</m:t>
                </m:r>
              </m:e>
              <m:sub>
                <m:r>
                  <w:rPr>
                    <w:rFonts w:ascii="Cambria Math" w:hAnsi="Cambria Math"/>
                  </w:rPr>
                  <m:t>j</m:t>
                </m:r>
              </m:sub>
            </m:sSub>
            <m:sSub>
              <m:sSubPr>
                <m:ctrlPr>
                  <w:rPr>
                    <w:rFonts w:ascii="Cambria Math" w:hAnsi="Cambria Math"/>
                    <w:i/>
                  </w:rPr>
                </m:ctrlPr>
              </m:sSubPr>
              <m:e>
                <m:r>
                  <w:rPr>
                    <w:rFonts w:ascii="Cambria Math" w:hAnsi="Cambria Math"/>
                  </w:rPr>
                  <m:t>X</m:t>
                </m:r>
              </m:e>
              <m:sub>
                <m:r>
                  <w:rPr>
                    <w:rFonts w:ascii="Cambria Math" w:hAnsi="Cambria Math"/>
                  </w:rPr>
                  <m:t>j</m:t>
                </m:r>
              </m:sub>
            </m:sSub>
          </m:e>
        </m:nary>
      </m:oMath>
      <w:r w:rsidR="009456D9" w:rsidRPr="00353BCE">
        <w:rPr>
          <w:i/>
        </w:rPr>
        <w:t xml:space="preserve">, </w:t>
      </w:r>
      <w:proofErr w:type="gramStart"/>
      <w:r w:rsidR="009456D9" w:rsidRPr="00353BCE">
        <w:rPr>
          <w:i/>
        </w:rPr>
        <w:t xml:space="preserve">with </w:t>
      </w:r>
      <w:proofErr w:type="gramEnd"/>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∼N(0,1)</m:t>
        </m:r>
      </m:oMath>
      <w:r w:rsidR="009456D9" w:rsidRPr="00353BCE">
        <w:rPr>
          <w:i/>
        </w:rPr>
        <w:t xml:space="preserve">, </w:t>
      </w:r>
      <m:oMath>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ν=1</m:t>
            </m:r>
          </m:sub>
        </m:sSub>
      </m:oMath>
      <w:r w:rsidR="009456D9" w:rsidRPr="00353BCE">
        <w:rPr>
          <w:i/>
        </w:rPr>
        <w:t xml:space="preserve">, </w:t>
      </w:r>
      <m:oMath>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∼R(-1,1)</m:t>
        </m:r>
      </m:oMath>
      <w:r w:rsidR="009456D9" w:rsidRPr="00353BCE">
        <w:rPr>
          <w:i/>
        </w:rPr>
        <w:t xml:space="preserve">, </w:t>
      </w:r>
      <m:oMath>
        <m:sSub>
          <m:sSubPr>
            <m:ctrlPr>
              <w:rPr>
                <w:rFonts w:ascii="Cambria Math" w:hAnsi="Cambria Math"/>
                <w:i/>
              </w:rPr>
            </m:ctrlPr>
          </m:sSubPr>
          <m:e>
            <m:r>
              <w:rPr>
                <w:rFonts w:ascii="Cambria Math" w:hAnsi="Cambria Math"/>
              </w:rPr>
              <m:t>X</m:t>
            </m:r>
          </m:e>
          <m:sub>
            <m:r>
              <w:rPr>
                <w:rFonts w:ascii="Cambria Math" w:hAnsi="Cambria Math"/>
              </w:rPr>
              <m:t>4</m:t>
            </m:r>
          </m:sub>
        </m:sSub>
        <m:r>
          <w:rPr>
            <w:rFonts w:ascii="Cambria Math" w:hAnsi="Cambria Math"/>
          </w:rPr>
          <m:t>∼T</m:t>
        </m:r>
        <m:d>
          <m:dPr>
            <m:ctrlPr>
              <w:rPr>
                <w:rFonts w:ascii="Cambria Math" w:hAnsi="Cambria Math"/>
                <w:i/>
              </w:rPr>
            </m:ctrlPr>
          </m:dPr>
          <m:e>
            <m:r>
              <w:rPr>
                <w:rFonts w:ascii="Cambria Math" w:hAnsi="Cambria Math"/>
              </w:rPr>
              <m:t>-1,1</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5</m:t>
            </m:r>
          </m:sub>
        </m:sSub>
        <m:r>
          <w:rPr>
            <w:rFonts w:ascii="Cambria Math" w:hAnsi="Cambria Math"/>
          </w:rPr>
          <m:t>∼U(-1,1)</m:t>
        </m:r>
      </m:oMath>
      <w:r w:rsidR="00E21918" w:rsidRPr="00353BCE">
        <w:rPr>
          <w:i/>
        </w:rPr>
        <w:t>,</w:t>
      </w:r>
      <w:r w:rsidR="009456D9" w:rsidRPr="00353BCE">
        <w:rPr>
          <w:i/>
        </w:rPr>
        <w:t xml:space="preserve"> and coefficients</w:t>
      </w:r>
      <w:r w:rsidR="00E21918" w:rsidRPr="00353BCE">
        <w:rPr>
          <w:i/>
        </w:rPr>
        <w:t xml:space="preserve"> </w:t>
      </w:r>
      <m:oMath>
        <m:r>
          <w:rPr>
            <w:rFonts w:ascii="Cambria Math" w:hAnsi="Cambria Math"/>
          </w:rPr>
          <m:t>c=</m:t>
        </m:r>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c</m:t>
                </m:r>
              </m:e>
              <m:sub>
                <m:r>
                  <w:rPr>
                    <w:rFonts w:ascii="Cambria Math" w:hAnsi="Cambria Math"/>
                  </w:rPr>
                  <m:t>5</m:t>
                </m:r>
              </m:sub>
            </m:sSub>
          </m:e>
        </m:d>
        <m:r>
          <w:rPr>
            <w:rFonts w:ascii="Cambria Math" w:hAnsi="Cambria Math"/>
          </w:rPr>
          <m:t>=(1,1,5,1,10)</m:t>
        </m:r>
      </m:oMath>
      <w:r w:rsidR="009456D9" w:rsidRPr="00353BCE">
        <w:rPr>
          <w:i/>
        </w:rPr>
        <w:t>, evaluated by numerical inversion of its charact</w:t>
      </w:r>
      <w:r w:rsidR="00E21918" w:rsidRPr="00353BCE">
        <w:rPr>
          <w:i/>
        </w:rPr>
        <w:t xml:space="preserve">eristic function by the </w:t>
      </w:r>
      <w:proofErr w:type="spellStart"/>
      <w:r w:rsidR="009456D9" w:rsidRPr="00353BCE">
        <w:rPr>
          <w:i/>
          <w:smallCaps/>
        </w:rPr>
        <w:t>Matlab</w:t>
      </w:r>
      <w:proofErr w:type="spellEnd"/>
      <w:r w:rsidR="00E21918" w:rsidRPr="00353BCE">
        <w:rPr>
          <w:i/>
        </w:rPr>
        <w:t xml:space="preserve"> </w:t>
      </w:r>
      <w:r w:rsidR="00E21918" w:rsidRPr="00442885">
        <w:rPr>
          <w:i/>
        </w:rPr>
        <w:t xml:space="preserve">algorithm </w:t>
      </w:r>
      <w:hyperlink r:id="rId18" w:history="1">
        <w:proofErr w:type="spellStart"/>
        <w:r w:rsidR="00E21918" w:rsidRPr="00442885">
          <w:rPr>
            <w:rStyle w:val="Hyperlink"/>
            <w:rFonts w:asciiTheme="minorHAnsi" w:hAnsiTheme="minorHAnsi"/>
            <w:i/>
          </w:rPr>
          <w:t>tdist</w:t>
        </w:r>
        <w:proofErr w:type="spellEnd"/>
      </w:hyperlink>
      <w:r w:rsidR="00E21918" w:rsidRPr="00442885">
        <w:rPr>
          <w:i/>
        </w:rPr>
        <w:t>,</w:t>
      </w:r>
      <w:r w:rsidR="009456D9" w:rsidRPr="00442885">
        <w:rPr>
          <w:i/>
        </w:rPr>
        <w:t xml:space="preserve"> see</w:t>
      </w:r>
      <w:r w:rsidR="00E21918" w:rsidRPr="00353BCE">
        <w:rPr>
          <w:i/>
        </w:rPr>
        <w:t xml:space="preserve"> also</w:t>
      </w:r>
      <w:r w:rsidR="009456D9" w:rsidRPr="00353BCE">
        <w:rPr>
          <w:i/>
        </w:rPr>
        <w:t xml:space="preserve"> the Example</w:t>
      </w:r>
      <w:r w:rsidR="00E21918" w:rsidRPr="00353BCE">
        <w:rPr>
          <w:i/>
        </w:rPr>
        <w:t>s</w:t>
      </w:r>
      <w:r w:rsidR="009456D9" w:rsidRPr="00353BCE">
        <w:rPr>
          <w:i/>
        </w:rPr>
        <w:t>.</w:t>
      </w:r>
    </w:p>
    <w:p w:rsidR="00E82BE2" w:rsidRPr="00E82BE2" w:rsidRDefault="00E82BE2" w:rsidP="00E82BE2">
      <w:r w:rsidRPr="00E82BE2">
        <w:t xml:space="preserve">Similarly, the PDF/CDF of the random variable </w:t>
      </w:r>
      <m:oMath>
        <m:r>
          <w:rPr>
            <w:rFonts w:ascii="Cambria Math" w:hAnsi="Cambria Math"/>
          </w:rPr>
          <m:t>Y=</m:t>
        </m:r>
        <m:sSub>
          <m:sSubPr>
            <m:ctrlPr>
              <w:rPr>
                <w:rFonts w:ascii="Cambria Math" w:hAnsi="Cambria Math"/>
                <w:i/>
              </w:rPr>
            </m:ctrlPr>
          </m:sSubPr>
          <m:e>
            <m:r>
              <w:rPr>
                <w:rFonts w:ascii="Cambria Math" w:hAnsi="Cambria Math"/>
              </w:rPr>
              <m:t>X</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X</m:t>
            </m:r>
          </m:e>
          <m:sub>
            <m:sSub>
              <m:sSubPr>
                <m:ctrlPr>
                  <w:rPr>
                    <w:rFonts w:ascii="Cambria Math" w:hAnsi="Cambria Math"/>
                    <w:i/>
                  </w:rPr>
                </m:ctrlPr>
              </m:sSubPr>
              <m:e>
                <m:r>
                  <w:rPr>
                    <w:rFonts w:ascii="Cambria Math" w:hAnsi="Cambria Math"/>
                  </w:rPr>
                  <m:t>t</m:t>
                </m:r>
              </m:e>
              <m:sub>
                <m:r>
                  <w:rPr>
                    <w:rFonts w:ascii="Cambria Math" w:hAnsi="Cambria Math"/>
                  </w:rPr>
                  <m:t>ν</m:t>
                </m:r>
              </m:sub>
            </m:sSub>
          </m:sub>
        </m:sSub>
        <m:r>
          <w:rPr>
            <w:rFonts w:ascii="Cambria Math" w:hAnsi="Cambria Math"/>
          </w:rPr>
          <m:t>+5</m:t>
        </m:r>
        <m:sSub>
          <m:sSubPr>
            <m:ctrlPr>
              <w:rPr>
                <w:rFonts w:ascii="Cambria Math" w:hAnsi="Cambria Math"/>
                <w:i/>
              </w:rPr>
            </m:ctrlPr>
          </m:sSubPr>
          <m:e>
            <m:r>
              <w:rPr>
                <w:rFonts w:ascii="Cambria Math" w:hAnsi="Cambria Math"/>
              </w:rPr>
              <m:t>X</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T</m:t>
            </m:r>
          </m:sub>
        </m:sSub>
        <m:r>
          <w:rPr>
            <w:rFonts w:ascii="Cambria Math" w:hAnsi="Cambria Math"/>
          </w:rPr>
          <m:t>+10</m:t>
        </m:r>
        <m:sSub>
          <m:sSubPr>
            <m:ctrlPr>
              <w:rPr>
                <w:rFonts w:ascii="Cambria Math" w:hAnsi="Cambria Math"/>
                <w:i/>
              </w:rPr>
            </m:ctrlPr>
          </m:sSubPr>
          <m:e>
            <m:r>
              <w:rPr>
                <w:rFonts w:ascii="Cambria Math" w:hAnsi="Cambria Math"/>
              </w:rPr>
              <m:t>X</m:t>
            </m:r>
          </m:e>
          <m:sub>
            <m:r>
              <w:rPr>
                <w:rFonts w:ascii="Cambria Math" w:hAnsi="Cambria Math"/>
              </w:rPr>
              <m:t>U</m:t>
            </m:r>
          </m:sub>
        </m:sSub>
      </m:oMath>
      <w:r w:rsidRPr="00E82BE2">
        <w:t xml:space="preserve"> can be evaluated by using the MATLAB </w:t>
      </w:r>
      <w:r w:rsidRPr="00442885">
        <w:t xml:space="preserve">algorithm </w:t>
      </w:r>
      <w:hyperlink r:id="rId19" w:history="1">
        <w:proofErr w:type="spellStart"/>
        <w:r w:rsidR="00A81012" w:rsidRPr="00442885">
          <w:rPr>
            <w:rStyle w:val="Hyperlink"/>
            <w:rFonts w:asciiTheme="minorHAnsi" w:hAnsiTheme="minorHAnsi"/>
          </w:rPr>
          <w:t>tdist</w:t>
        </w:r>
        <w:proofErr w:type="spellEnd"/>
      </w:hyperlink>
      <w:r w:rsidRPr="00442885">
        <w:t>:</w:t>
      </w:r>
    </w:p>
    <w:p w:rsidR="00E82BE2" w:rsidRDefault="00E82BE2" w:rsidP="00E82BE2">
      <w:pPr>
        <w:ind w:firstLine="0"/>
        <w:rPr>
          <w:i/>
        </w:rPr>
      </w:pPr>
    </w:p>
    <w:p w:rsidR="00E82BE2" w:rsidRDefault="00E82BE2" w:rsidP="00E82BE2">
      <w:pPr>
        <w:ind w:firstLine="0"/>
        <w:rPr>
          <w:i/>
        </w:rPr>
      </w:pPr>
    </w:p>
    <w:p w:rsidR="00E82BE2" w:rsidRDefault="007C3A1E" w:rsidP="00E82BE2">
      <w:pPr>
        <w:ind w:firstLine="0"/>
        <w:rPr>
          <w:i/>
        </w:rPr>
      </w:pPr>
      <w:r>
        <w:pict>
          <v:shape id="_x0000_s1033" type="#_x0000_t202" style="width:246pt;height:209.7pt;visibility:visible;mso-left-percent:-10001;mso-top-percent:-10001;mso-wrap-distance-left:9pt;mso-wrap-distance-top:3.6pt;mso-wrap-distance-right:9pt;mso-wrap-distance-bottom:3.6pt;mso-position-horizontal:absolute;mso-position-horizontal-relative:char;mso-position-vertical:absolute;mso-position-vertical-relative:line;mso-left-percent:-10001;mso-top-percent:-10001;mso-width-relative:margin;mso-height-relative:margin;v-text-anchor:top">
            <v:textbox style="mso-next-textbox:#_x0000_s1033">
              <w:txbxContent>
                <w:p w:rsidR="005B6B93" w:rsidRDefault="005B6B93" w:rsidP="00E82BE2">
                  <w:pPr>
                    <w:autoSpaceDE w:val="0"/>
                    <w:autoSpaceDN w:val="0"/>
                    <w:adjustRightInd w:val="0"/>
                    <w:ind w:firstLine="0"/>
                    <w:jc w:val="left"/>
                    <w:rPr>
                      <w:rFonts w:ascii="Courier New" w:hAnsi="Courier New" w:cs="Courier New"/>
                      <w:color w:val="228B22"/>
                      <w:sz w:val="16"/>
                      <w:szCs w:val="20"/>
                      <w:lang w:val="sk-SK" w:eastAsia="nl-NL"/>
                    </w:rPr>
                  </w:pPr>
                  <w:r w:rsidRPr="00E82BE2">
                    <w:rPr>
                      <w:rFonts w:ascii="Courier New" w:hAnsi="Courier New" w:cs="Courier New"/>
                      <w:color w:val="228B22"/>
                      <w:sz w:val="16"/>
                      <w:szCs w:val="20"/>
                      <w:lang w:val="sk-SK" w:eastAsia="nl-NL"/>
                    </w:rPr>
                    <w:t>%% EXAMPLE (MATLAB ALGORITHM TDIST)</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Pr>
                      <w:rFonts w:ascii="Courier New" w:hAnsi="Courier New" w:cs="Courier New"/>
                      <w:color w:val="228B22"/>
                      <w:sz w:val="16"/>
                      <w:szCs w:val="20"/>
                      <w:lang w:val="sk-SK" w:eastAsia="nl-NL"/>
                    </w:rPr>
                    <w:t>%</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sidRPr="00E82BE2">
                    <w:rPr>
                      <w:rFonts w:ascii="Courier New" w:hAnsi="Courier New" w:cs="Courier New"/>
                      <w:color w:val="228B22"/>
                      <w:sz w:val="16"/>
                      <w:szCs w:val="20"/>
                      <w:lang w:val="sk-SK" w:eastAsia="nl-NL"/>
                    </w:rPr>
                    <w:t>% TDIST at Matlab Central File Exchange:</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sidRPr="00E82BE2">
                    <w:rPr>
                      <w:rFonts w:ascii="Courier New" w:hAnsi="Courier New" w:cs="Courier New"/>
                      <w:color w:val="228B22"/>
                      <w:sz w:val="16"/>
                      <w:szCs w:val="20"/>
                      <w:lang w:val="sk-SK" w:eastAsia="nl-NL"/>
                    </w:rPr>
                    <w:t>% http://www.mathworks.com/matlabcentral/</w:t>
                  </w:r>
                </w:p>
                <w:p w:rsidR="005B6B93" w:rsidRDefault="005B6B93" w:rsidP="00E82BE2">
                  <w:pPr>
                    <w:autoSpaceDE w:val="0"/>
                    <w:autoSpaceDN w:val="0"/>
                    <w:adjustRightInd w:val="0"/>
                    <w:ind w:firstLine="0"/>
                    <w:jc w:val="left"/>
                    <w:rPr>
                      <w:rFonts w:ascii="Courier New" w:hAnsi="Courier New" w:cs="Courier New"/>
                      <w:color w:val="228B22"/>
                      <w:sz w:val="16"/>
                      <w:szCs w:val="20"/>
                      <w:lang w:val="sk-SK" w:eastAsia="nl-NL"/>
                    </w:rPr>
                  </w:pPr>
                  <w:r w:rsidRPr="00E82BE2">
                    <w:rPr>
                      <w:rFonts w:ascii="Courier New" w:hAnsi="Courier New" w:cs="Courier New"/>
                      <w:color w:val="228B22"/>
                      <w:sz w:val="16"/>
                      <w:szCs w:val="20"/>
                      <w:lang w:val="sk-SK" w:eastAsia="nl-NL"/>
                    </w:rPr>
                    <w:t>% /fileexchange/4199-tdist</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Pr>
                      <w:rFonts w:ascii="Courier New" w:hAnsi="Courier New" w:cs="Courier New"/>
                      <w:color w:val="228B22"/>
                      <w:sz w:val="16"/>
                      <w:szCs w:val="20"/>
                      <w:lang w:val="sk-SK" w:eastAsia="nl-NL"/>
                    </w:rPr>
                    <w:t>%</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sidRPr="00E82BE2">
                    <w:rPr>
                      <w:rFonts w:ascii="Courier New" w:hAnsi="Courier New" w:cs="Courier New"/>
                      <w:color w:val="228B22"/>
                      <w:sz w:val="16"/>
                      <w:szCs w:val="20"/>
                      <w:lang w:val="sk-SK" w:eastAsia="nl-NL"/>
                    </w:rPr>
                    <w:t>% PDF and CDF of a linear combination of RVs</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sidRPr="00E82BE2">
                    <w:rPr>
                      <w:rFonts w:ascii="Courier New" w:hAnsi="Courier New" w:cs="Courier New"/>
                      <w:color w:val="228B22"/>
                      <w:sz w:val="16"/>
                      <w:szCs w:val="20"/>
                      <w:lang w:val="sk-SK" w:eastAsia="nl-NL"/>
                    </w:rPr>
                    <w:t>% Y = c1*X1 + c2*X2 + c3*X3 + c4*X4 + c5*X5</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sidRPr="00E82BE2">
                    <w:rPr>
                      <w:rFonts w:ascii="Courier New" w:hAnsi="Courier New" w:cs="Courier New"/>
                      <w:color w:val="228B22"/>
                      <w:sz w:val="16"/>
                      <w:szCs w:val="20"/>
                      <w:lang w:val="sk-SK" w:eastAsia="nl-NL"/>
                    </w:rPr>
                    <w:t>% with:</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sidRPr="00E82BE2">
                    <w:rPr>
                      <w:rFonts w:ascii="Courier New" w:hAnsi="Courier New" w:cs="Courier New"/>
                      <w:color w:val="228B22"/>
                      <w:sz w:val="16"/>
                      <w:szCs w:val="20"/>
                      <w:lang w:val="sk-SK" w:eastAsia="nl-NL"/>
                    </w:rPr>
                    <w:t xml:space="preserve">% X1 ~ Normal(0,1) [we set df1=Inf] with </w:t>
                  </w:r>
                  <w:r>
                    <w:rPr>
                      <w:rFonts w:ascii="Courier New" w:hAnsi="Courier New" w:cs="Courier New"/>
                      <w:color w:val="228B22"/>
                      <w:sz w:val="16"/>
                      <w:szCs w:val="20"/>
                      <w:lang w:val="sk-SK" w:eastAsia="nl-NL"/>
                    </w:rPr>
                    <w:t xml:space="preserve"> </w:t>
                  </w:r>
                  <w:r w:rsidRPr="00E82BE2">
                    <w:rPr>
                      <w:rFonts w:ascii="Courier New" w:hAnsi="Courier New" w:cs="Courier New"/>
                      <w:color w:val="228B22"/>
                      <w:sz w:val="16"/>
                      <w:szCs w:val="20"/>
                      <w:lang w:val="sk-SK" w:eastAsia="nl-NL"/>
                    </w:rPr>
                    <w:t>c1=1,</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Pr>
                      <w:rFonts w:ascii="Courier New" w:hAnsi="Courier New" w:cs="Courier New"/>
                      <w:color w:val="228B22"/>
                      <w:sz w:val="16"/>
                      <w:szCs w:val="20"/>
                      <w:lang w:val="sk-SK" w:eastAsia="nl-NL"/>
                    </w:rPr>
                    <w:t>% X2 ~ Student's t with 1 df</w:t>
                  </w:r>
                  <w:r w:rsidRPr="00E82BE2">
                    <w:rPr>
                      <w:rFonts w:ascii="Courier New" w:hAnsi="Courier New" w:cs="Courier New"/>
                      <w:color w:val="228B22"/>
                      <w:sz w:val="16"/>
                      <w:szCs w:val="20"/>
                      <w:lang w:val="sk-SK" w:eastAsia="nl-NL"/>
                    </w:rPr>
                    <w:t xml:space="preserve"> [set df2=1], c2=1,</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sidRPr="00E82BE2">
                    <w:rPr>
                      <w:rFonts w:ascii="Courier New" w:hAnsi="Courier New" w:cs="Courier New"/>
                      <w:color w:val="228B22"/>
                      <w:sz w:val="16"/>
                      <w:szCs w:val="20"/>
                      <w:lang w:val="sk-SK" w:eastAsia="nl-NL"/>
                    </w:rPr>
                    <w:t>% X3 ~ Rectangular on (-1,1) [set df3=-1],c3=5,</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sidRPr="00E82BE2">
                    <w:rPr>
                      <w:rFonts w:ascii="Courier New" w:hAnsi="Courier New" w:cs="Courier New"/>
                      <w:color w:val="228B22"/>
                      <w:sz w:val="16"/>
                      <w:szCs w:val="20"/>
                      <w:lang w:val="sk-SK" w:eastAsia="nl-NL"/>
                    </w:rPr>
                    <w:t>% X4 ~ Triangular on (-1,1) [set df4=-2], c4=1,</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sidRPr="00E82BE2">
                    <w:rPr>
                      <w:rFonts w:ascii="Courier New" w:hAnsi="Courier New" w:cs="Courier New"/>
                      <w:color w:val="228B22"/>
                      <w:sz w:val="16"/>
                      <w:szCs w:val="20"/>
                      <w:lang w:val="sk-SK" w:eastAsia="nl-NL"/>
                    </w:rPr>
                    <w:t>% X5 ~ U-distribution on (-1,1) [df5=-3], c5=10</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sidRPr="00E82BE2">
                    <w:rPr>
                      <w:rFonts w:ascii="Courier New" w:hAnsi="Courier New" w:cs="Courier New"/>
                      <w:color w:val="228B22"/>
                      <w:sz w:val="16"/>
                      <w:szCs w:val="20"/>
                      <w:lang w:val="sk-SK" w:eastAsia="nl-NL"/>
                    </w:rPr>
                    <w:t xml:space="preserve"> </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sidRPr="00E82BE2">
                    <w:rPr>
                      <w:rFonts w:ascii="Courier New" w:hAnsi="Courier New" w:cs="Courier New"/>
                      <w:color w:val="000000"/>
                      <w:sz w:val="16"/>
                      <w:szCs w:val="20"/>
                      <w:lang w:val="sk-SK" w:eastAsia="nl-NL"/>
                    </w:rPr>
                    <w:t>df      = [Inf 1 -1 -2 -3];</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sidRPr="00E82BE2">
                    <w:rPr>
                      <w:rFonts w:ascii="Courier New" w:hAnsi="Courier New" w:cs="Courier New"/>
                      <w:color w:val="000000"/>
                      <w:sz w:val="16"/>
                      <w:szCs w:val="20"/>
                      <w:lang w:val="sk-SK" w:eastAsia="nl-NL"/>
                    </w:rPr>
                    <w:t>coefs   = [1 1 5 1 10];</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sidRPr="00E82BE2">
                    <w:rPr>
                      <w:rFonts w:ascii="Courier New" w:hAnsi="Courier New" w:cs="Courier New"/>
                      <w:color w:val="000000"/>
                      <w:sz w:val="16"/>
                      <w:szCs w:val="20"/>
                      <w:lang w:val="sk-SK" w:eastAsia="nl-NL"/>
                    </w:rPr>
                    <w:t>[pdf,y] = tdist([],df,coefs,</w:t>
                  </w:r>
                  <w:r w:rsidRPr="00E82BE2">
                    <w:rPr>
                      <w:rFonts w:ascii="Courier New" w:hAnsi="Courier New" w:cs="Courier New"/>
                      <w:color w:val="A020F0"/>
                      <w:sz w:val="16"/>
                      <w:szCs w:val="20"/>
                      <w:lang w:val="sk-SK" w:eastAsia="nl-NL"/>
                    </w:rPr>
                    <w:t>'PDF'</w:t>
                  </w:r>
                  <w:r w:rsidRPr="00E82BE2">
                    <w:rPr>
                      <w:rFonts w:ascii="Courier New" w:hAnsi="Courier New" w:cs="Courier New"/>
                      <w:color w:val="000000"/>
                      <w:sz w:val="16"/>
                      <w:szCs w:val="20"/>
                      <w:lang w:val="sk-SK" w:eastAsia="nl-NL"/>
                    </w:rPr>
                    <w:t>);</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sidRPr="00E82BE2">
                    <w:rPr>
                      <w:rFonts w:ascii="Courier New" w:hAnsi="Courier New" w:cs="Courier New"/>
                      <w:color w:val="000000"/>
                      <w:sz w:val="16"/>
                      <w:szCs w:val="20"/>
                      <w:lang w:val="sk-SK" w:eastAsia="nl-NL"/>
                    </w:rPr>
                    <w:t>cdf     = tdist(y,df,coefs,</w:t>
                  </w:r>
                  <w:r w:rsidRPr="00E82BE2">
                    <w:rPr>
                      <w:rFonts w:ascii="Courier New" w:hAnsi="Courier New" w:cs="Courier New"/>
                      <w:color w:val="A020F0"/>
                      <w:sz w:val="16"/>
                      <w:szCs w:val="20"/>
                      <w:lang w:val="sk-SK" w:eastAsia="nl-NL"/>
                    </w:rPr>
                    <w:t>'CDF'</w:t>
                  </w:r>
                  <w:r w:rsidRPr="00E82BE2">
                    <w:rPr>
                      <w:rFonts w:ascii="Courier New" w:hAnsi="Courier New" w:cs="Courier New"/>
                      <w:color w:val="000000"/>
                      <w:sz w:val="16"/>
                      <w:szCs w:val="20"/>
                      <w:lang w:val="sk-SK" w:eastAsia="nl-NL"/>
                    </w:rPr>
                    <w:t>);</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sidRPr="00E82BE2">
                    <w:rPr>
                      <w:rFonts w:ascii="Courier New" w:hAnsi="Courier New" w:cs="Courier New"/>
                      <w:color w:val="000000"/>
                      <w:sz w:val="16"/>
                      <w:szCs w:val="20"/>
                      <w:lang w:val="sk-SK" w:eastAsia="nl-NL"/>
                    </w:rPr>
                    <w:t xml:space="preserve"> </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sidRPr="00E82BE2">
                    <w:rPr>
                      <w:rFonts w:ascii="Courier New" w:hAnsi="Courier New" w:cs="Courier New"/>
                      <w:color w:val="000000"/>
                      <w:sz w:val="16"/>
                      <w:szCs w:val="20"/>
                      <w:lang w:val="sk-SK" w:eastAsia="nl-NL"/>
                    </w:rPr>
                    <w:t>figure; plot(y,pdf); grid</w:t>
                  </w:r>
                </w:p>
                <w:p w:rsidR="005B6B93" w:rsidRPr="00E82BE2" w:rsidRDefault="005B6B93" w:rsidP="00E82BE2">
                  <w:pPr>
                    <w:autoSpaceDE w:val="0"/>
                    <w:autoSpaceDN w:val="0"/>
                    <w:adjustRightInd w:val="0"/>
                    <w:ind w:firstLine="0"/>
                    <w:jc w:val="left"/>
                    <w:rPr>
                      <w:rFonts w:ascii="Courier New" w:hAnsi="Courier New" w:cs="Courier New"/>
                      <w:sz w:val="16"/>
                      <w:lang w:val="sk-SK" w:eastAsia="nl-NL"/>
                    </w:rPr>
                  </w:pPr>
                  <w:r w:rsidRPr="00E82BE2">
                    <w:rPr>
                      <w:rFonts w:ascii="Courier New" w:hAnsi="Courier New" w:cs="Courier New"/>
                      <w:color w:val="000000"/>
                      <w:sz w:val="16"/>
                      <w:szCs w:val="20"/>
                      <w:lang w:val="sk-SK" w:eastAsia="nl-NL"/>
                    </w:rPr>
                    <w:t>figure; plot(y,cdf); grid</w:t>
                  </w:r>
                </w:p>
                <w:p w:rsidR="005B6B93" w:rsidRPr="00E82BE2" w:rsidRDefault="005B6B93" w:rsidP="00E82BE2">
                  <w:pPr>
                    <w:ind w:firstLine="0"/>
                    <w:rPr>
                      <w:sz w:val="16"/>
                    </w:rPr>
                  </w:pPr>
                </w:p>
                <w:p w:rsidR="005B6B93" w:rsidRDefault="005B6B93"/>
              </w:txbxContent>
            </v:textbox>
            <w10:anchorlock/>
          </v:shape>
        </w:pict>
      </w:r>
    </w:p>
    <w:p w:rsidR="00E82BE2" w:rsidRDefault="00E82BE2" w:rsidP="00E82BE2">
      <w:pPr>
        <w:ind w:firstLine="0"/>
        <w:rPr>
          <w:i/>
        </w:rPr>
      </w:pPr>
    </w:p>
    <w:p w:rsidR="00E82BE2" w:rsidRPr="00EB45FF" w:rsidRDefault="00E82BE2" w:rsidP="00E82BE2">
      <w:pPr>
        <w:pStyle w:val="Level2Title"/>
      </w:pPr>
      <w:r w:rsidRPr="00E82BE2">
        <w:t>Numerical inversion of the characteristic function by using the FFT algorithm</w:t>
      </w:r>
    </w:p>
    <w:p w:rsidR="00E82BE2" w:rsidRPr="00E82BE2" w:rsidRDefault="00E82BE2" w:rsidP="00A81012">
      <w:r w:rsidRPr="00E82BE2">
        <w:t xml:space="preserve">This approach for computing the PDF by numerical inversion </w:t>
      </w:r>
      <w:r w:rsidR="00F4709C" w:rsidRPr="00E82BE2">
        <w:t>of the</w:t>
      </w:r>
      <w:r w:rsidRPr="00E82BE2">
        <w:t xml:space="preserve"> characteristic function by using the FFT algorithm</w:t>
      </w:r>
      <w:r w:rsidR="00F4709C">
        <w:t xml:space="preserve"> is based on the results by </w:t>
      </w:r>
      <w:proofErr w:type="spellStart"/>
      <w:r w:rsidR="00F4709C">
        <w:t>Hürlimann</w:t>
      </w:r>
      <w:proofErr w:type="spellEnd"/>
      <w:r w:rsidR="00F4709C">
        <w:t xml:space="preserve"> in [39]</w:t>
      </w:r>
      <w:r w:rsidRPr="00E82BE2">
        <w:t xml:space="preserve">. Alternatively, for other applications based on using the fractional fast Fourier transform (FRFT), see </w:t>
      </w:r>
      <w:r w:rsidR="00A81012">
        <w:t>[40]</w:t>
      </w:r>
      <w:r w:rsidRPr="00E82BE2">
        <w:t xml:space="preserve"> and also </w:t>
      </w:r>
      <w:r w:rsidR="00A81012">
        <w:t>[41], [42], [43], [44].</w:t>
      </w:r>
    </w:p>
    <w:p w:rsidR="00A81012" w:rsidRDefault="00E82BE2" w:rsidP="00E82BE2">
      <w:r w:rsidRPr="00E82BE2">
        <w:t xml:space="preserve">We shall approximate the continuous Fourier transform (CFT), say </w:t>
      </w:r>
    </w:p>
    <w:p w:rsidR="00A81012" w:rsidRPr="00F8204C" w:rsidRDefault="00A81012" w:rsidP="00A81012">
      <w:pPr>
        <w:spacing w:before="120" w:after="120"/>
        <w:jc w:val="right"/>
        <w:rPr>
          <w:rFonts w:eastAsiaTheme="minorEastAsia"/>
        </w:rPr>
      </w:pP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m:t>
        </m:r>
        <m:nary>
          <m:naryPr>
            <m:ctrlPr>
              <w:rPr>
                <w:rFonts w:ascii="Cambria Math" w:eastAsiaTheme="minorEastAsia" w:hAnsi="Cambria Math"/>
                <w:i/>
              </w:rPr>
            </m:ctrlPr>
          </m:naryPr>
          <m:sub>
            <m:r>
              <w:rPr>
                <w:rFonts w:ascii="Cambria Math" w:eastAsiaTheme="minorEastAsia" w:hAnsi="Cambria Math"/>
              </w:rPr>
              <m:t>-∞</m:t>
            </m:r>
          </m:sub>
          <m:sup>
            <m:r>
              <w:rPr>
                <w:rFonts w:ascii="Cambria Math" w:eastAsiaTheme="minorEastAsia" w:hAnsi="Cambria Math"/>
              </w:rPr>
              <m:t>∞</m:t>
            </m:r>
          </m:sup>
          <m:e>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-i2πuy</m:t>
                </m:r>
              </m:sup>
            </m:sSup>
          </m:e>
        </m:nary>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u</m:t>
            </m:r>
          </m:e>
        </m:d>
        <m:r>
          <w:rPr>
            <w:rFonts w:ascii="Cambria Math" w:eastAsiaTheme="minorEastAsia" w:hAnsi="Cambria Math"/>
          </w:rPr>
          <m:t xml:space="preserve"> du, </m:t>
        </m:r>
      </m:oMath>
      <w:r>
        <w:rPr>
          <w:rFonts w:eastAsiaTheme="minorEastAsia"/>
          <w:i/>
        </w:rPr>
        <w:tab/>
      </w:r>
      <w:r>
        <w:rPr>
          <w:rFonts w:eastAsiaTheme="minorEastAsia"/>
          <w:b/>
          <w:i/>
        </w:rPr>
        <w:tab/>
      </w:r>
      <w:r w:rsidRPr="00AD6579">
        <w:rPr>
          <w:rFonts w:eastAsiaTheme="minorEastAsia"/>
        </w:rPr>
        <w:t>(</w:t>
      </w:r>
      <w:r>
        <w:rPr>
          <w:rFonts w:eastAsiaTheme="minorEastAsia"/>
        </w:rPr>
        <w:t>16</w:t>
      </w:r>
      <w:r w:rsidRPr="00AD6579">
        <w:rPr>
          <w:rFonts w:eastAsiaTheme="minorEastAsia"/>
        </w:rPr>
        <w:t>)</w:t>
      </w:r>
    </w:p>
    <w:p w:rsidR="000C1737" w:rsidRDefault="00E82BE2" w:rsidP="00DE66E7">
      <w:pPr>
        <w:ind w:firstLine="0"/>
      </w:pPr>
      <w:proofErr w:type="gramStart"/>
      <w:r w:rsidRPr="00E82BE2">
        <w:t>by</w:t>
      </w:r>
      <w:proofErr w:type="gramEnd"/>
      <w:r w:rsidRPr="00E82BE2">
        <w:t xml:space="preserve"> a discrete Fourier transform (DFT). DFT can be efficiently evaluated by using the FFT algorithm that computes the same result as DFT, but much faster.</w:t>
      </w:r>
      <w:r w:rsidR="00DE66E7">
        <w:t xml:space="preserve"> </w:t>
      </w:r>
    </w:p>
    <w:p w:rsidR="001B5E0C" w:rsidRDefault="001B5E0C" w:rsidP="000C1737">
      <w:r>
        <w:t xml:space="preserve">For complex numbers </w:t>
      </w:r>
      <m:oMath>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f</m:t>
            </m:r>
          </m:e>
          <m:sub>
            <m:r>
              <w:rPr>
                <w:rFonts w:ascii="Cambria Math" w:hAnsi="Cambria Math"/>
              </w:rPr>
              <m:t>N-1</m:t>
            </m:r>
          </m:sub>
        </m:sSub>
      </m:oMath>
      <w:r>
        <w:t xml:space="preserve"> the DFT is defined as</w:t>
      </w:r>
    </w:p>
    <w:p w:rsidR="001B5E0C" w:rsidRPr="00F8204C" w:rsidRDefault="007C3A1E" w:rsidP="001B5E0C">
      <w:pPr>
        <w:spacing w:before="120" w:after="120"/>
        <w:jc w:val="right"/>
        <w:rPr>
          <w:rFonts w:eastAsiaTheme="minorEastAsia"/>
        </w:rPr>
      </w:pP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k</m:t>
            </m:r>
          </m:sub>
        </m:sSub>
        <m:r>
          <w:rPr>
            <w:rFonts w:ascii="Cambria Math" w:eastAsiaTheme="minorEastAsia" w:hAnsi="Cambria Math"/>
          </w:rPr>
          <m:t>=</m:t>
        </m:r>
        <m:nary>
          <m:naryPr>
            <m:chr m:val="∑"/>
            <m:ctrlPr>
              <w:rPr>
                <w:rFonts w:ascii="Cambria Math" w:eastAsiaTheme="minorEastAsia" w:hAnsi="Cambria Math"/>
                <w:i/>
              </w:rPr>
            </m:ctrlPr>
          </m:naryPr>
          <m:sub>
            <m:r>
              <w:rPr>
                <w:rFonts w:ascii="Cambria Math" w:eastAsiaTheme="minorEastAsia" w:hAnsi="Cambria Math"/>
              </w:rPr>
              <m:t>j=0</m:t>
            </m:r>
          </m:sub>
          <m:sup>
            <m:r>
              <w:rPr>
                <w:rFonts w:ascii="Cambria Math" w:eastAsiaTheme="minorEastAsia" w:hAnsi="Cambria Math"/>
              </w:rPr>
              <m:t>N-1</m:t>
            </m:r>
          </m:sup>
          <m:e>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-i2πk</m:t>
                </m:r>
                <m:f>
                  <m:fPr>
                    <m:ctrlPr>
                      <w:rPr>
                        <w:rFonts w:ascii="Cambria Math" w:eastAsiaTheme="minorEastAsia" w:hAnsi="Cambria Math"/>
                        <w:i/>
                      </w:rPr>
                    </m:ctrlPr>
                  </m:fPr>
                  <m:num>
                    <m:r>
                      <w:rPr>
                        <w:rFonts w:ascii="Cambria Math" w:eastAsiaTheme="minorEastAsia" w:hAnsi="Cambria Math"/>
                      </w:rPr>
                      <m:t>j</m:t>
                    </m:r>
                  </m:num>
                  <m:den>
                    <m:r>
                      <w:rPr>
                        <w:rFonts w:ascii="Cambria Math" w:eastAsiaTheme="minorEastAsia" w:hAnsi="Cambria Math"/>
                      </w:rPr>
                      <m:t>N</m:t>
                    </m:r>
                  </m:den>
                </m:f>
                <m:r>
                  <w:rPr>
                    <w:rFonts w:ascii="Cambria Math" w:eastAsiaTheme="minorEastAsia" w:hAnsi="Cambria Math"/>
                  </w:rPr>
                  <m:t xml:space="preserve">  </m:t>
                </m:r>
              </m:sup>
            </m:sSup>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j</m:t>
                </m:r>
              </m:sub>
            </m:sSub>
          </m:e>
        </m:nary>
        <m:r>
          <w:rPr>
            <w:rFonts w:ascii="Cambria Math" w:eastAsiaTheme="minorEastAsia" w:hAnsi="Cambria Math"/>
          </w:rPr>
          <m:t xml:space="preserve">,  k=0,…, N-1.   </m:t>
        </m:r>
      </m:oMath>
      <w:r w:rsidR="001B5E0C">
        <w:rPr>
          <w:rFonts w:eastAsiaTheme="minorEastAsia"/>
          <w:i/>
        </w:rPr>
        <w:tab/>
      </w:r>
      <w:r w:rsidR="001B5E0C" w:rsidRPr="00AD6579">
        <w:rPr>
          <w:rFonts w:eastAsiaTheme="minorEastAsia"/>
        </w:rPr>
        <w:t>(</w:t>
      </w:r>
      <w:r w:rsidR="00DE66E7">
        <w:rPr>
          <w:rFonts w:eastAsiaTheme="minorEastAsia"/>
        </w:rPr>
        <w:t>17</w:t>
      </w:r>
      <w:r w:rsidR="001B5E0C" w:rsidRPr="00AD6579">
        <w:rPr>
          <w:rFonts w:eastAsiaTheme="minorEastAsia"/>
        </w:rPr>
        <w:t>)</w:t>
      </w:r>
    </w:p>
    <w:p w:rsidR="000C1737" w:rsidRDefault="000C1737" w:rsidP="00DE66E7">
      <w:pPr>
        <w:ind w:firstLine="0"/>
      </w:pPr>
    </w:p>
    <w:p w:rsidR="000C1737" w:rsidRDefault="000C1737" w:rsidP="00DE66E7">
      <w:pPr>
        <w:ind w:firstLine="0"/>
      </w:pPr>
    </w:p>
    <w:p w:rsidR="000C1737" w:rsidRDefault="000C1737" w:rsidP="00DE66E7">
      <w:pPr>
        <w:ind w:firstLine="0"/>
      </w:pPr>
    </w:p>
    <w:p w:rsidR="001B5E0C" w:rsidRDefault="001B5E0C" w:rsidP="000C1737">
      <w:r>
        <w:lastRenderedPageBreak/>
        <w:t xml:space="preserve">Formally, here we shall use notation </w:t>
      </w:r>
    </w:p>
    <w:p w:rsidR="00DE66E7" w:rsidRPr="006C2C9F" w:rsidRDefault="007C3A1E" w:rsidP="006C2C9F">
      <w:pPr>
        <w:spacing w:before="120" w:after="120"/>
        <w:jc w:val="right"/>
        <w:rPr>
          <w:b/>
        </w:rPr>
      </w:pPr>
      <m:oMath>
        <m:sSub>
          <m:sSubPr>
            <m:ctrlPr>
              <w:rPr>
                <w:rFonts w:ascii="Cambria Math" w:eastAsiaTheme="minorEastAsia" w:hAnsi="Cambria Math"/>
                <w:i/>
              </w:rPr>
            </m:ctrlPr>
          </m:sSubPr>
          <m:e>
            <m:r>
              <m:rPr>
                <m:sty m:val="b"/>
              </m:rPr>
              <w:rPr>
                <w:rFonts w:ascii="Cambria Math" w:eastAsiaTheme="minorEastAsia" w:hAnsi="Cambria Math"/>
              </w:rPr>
              <m:t>F</m:t>
            </m:r>
          </m:e>
          <m:sub>
            <m:r>
              <w:rPr>
                <w:rFonts w:ascii="Cambria Math" w:eastAsiaTheme="minorEastAsia" w:hAnsi="Cambria Math"/>
              </w:rPr>
              <m:t>N</m:t>
            </m:r>
          </m:sub>
        </m:sSub>
        <m:r>
          <w:rPr>
            <w:rFonts w:ascii="Cambria Math" w:eastAsiaTheme="minorEastAsia" w:hAnsi="Cambria Math"/>
          </w:rPr>
          <m:t>=FFT</m:t>
        </m:r>
        <m:d>
          <m:dPr>
            <m:ctrlPr>
              <w:rPr>
                <w:rFonts w:ascii="Cambria Math" w:eastAsiaTheme="minorEastAsia" w:hAnsi="Cambria Math"/>
                <w:i/>
              </w:rPr>
            </m:ctrlPr>
          </m:dPr>
          <m:e>
            <m:sSub>
              <m:sSubPr>
                <m:ctrlPr>
                  <w:rPr>
                    <w:rFonts w:ascii="Cambria Math" w:eastAsiaTheme="minorEastAsia" w:hAnsi="Cambria Math"/>
                    <w:b/>
                  </w:rPr>
                </m:ctrlPr>
              </m:sSubPr>
              <m:e>
                <m:r>
                  <m:rPr>
                    <m:sty m:val="b"/>
                  </m:rPr>
                  <w:rPr>
                    <w:rFonts w:ascii="Cambria Math" w:eastAsiaTheme="minorEastAsia" w:hAnsi="Cambria Math"/>
                  </w:rPr>
                  <m:t>f</m:t>
                </m:r>
                <m:ctrlPr>
                  <w:rPr>
                    <w:rFonts w:ascii="Cambria Math" w:eastAsiaTheme="minorEastAsia" w:hAnsi="Cambria Math"/>
                    <w:i/>
                  </w:rPr>
                </m:ctrlPr>
              </m:e>
              <m:sub>
                <m:r>
                  <w:rPr>
                    <w:rFonts w:ascii="Cambria Math" w:eastAsiaTheme="minorEastAsia" w:hAnsi="Cambria Math"/>
                  </w:rPr>
                  <m:t>N</m:t>
                </m:r>
              </m:sub>
            </m:sSub>
          </m:e>
        </m:d>
        <m:r>
          <w:rPr>
            <w:rFonts w:ascii="Cambria Math" w:eastAsiaTheme="minorEastAsia" w:hAnsi="Cambria Math"/>
          </w:rPr>
          <m:t xml:space="preserve">,   </m:t>
        </m:r>
      </m:oMath>
      <w:r w:rsidR="00DE66E7">
        <w:rPr>
          <w:rFonts w:eastAsiaTheme="minorEastAsia"/>
          <w:i/>
        </w:rPr>
        <w:tab/>
      </w:r>
      <w:r w:rsidR="00DE66E7">
        <w:rPr>
          <w:rFonts w:eastAsiaTheme="minorEastAsia"/>
          <w:i/>
        </w:rPr>
        <w:tab/>
      </w:r>
      <w:r w:rsidR="00DE66E7">
        <w:rPr>
          <w:rFonts w:eastAsiaTheme="minorEastAsia"/>
          <w:i/>
        </w:rPr>
        <w:tab/>
      </w:r>
      <w:r w:rsidR="00DE66E7">
        <w:rPr>
          <w:rFonts w:eastAsiaTheme="minorEastAsia"/>
          <w:i/>
        </w:rPr>
        <w:tab/>
      </w:r>
      <w:r w:rsidR="00DE66E7" w:rsidRPr="00AD6579">
        <w:rPr>
          <w:rFonts w:eastAsiaTheme="minorEastAsia"/>
        </w:rPr>
        <w:t>(</w:t>
      </w:r>
      <w:r w:rsidR="00DE66E7">
        <w:rPr>
          <w:rFonts w:eastAsiaTheme="minorEastAsia"/>
        </w:rPr>
        <w:t>18</w:t>
      </w:r>
      <w:r w:rsidR="00DE66E7" w:rsidRPr="00AD6579">
        <w:rPr>
          <w:rFonts w:eastAsiaTheme="minorEastAsia"/>
        </w:rPr>
        <w:t>)</w:t>
      </w:r>
    </w:p>
    <w:p w:rsidR="001B5E0C" w:rsidRDefault="000C1737" w:rsidP="00DE66E7">
      <w:pPr>
        <w:ind w:firstLine="0"/>
      </w:pPr>
      <w:proofErr w:type="gramStart"/>
      <w:r>
        <w:t>w</w:t>
      </w:r>
      <w:r w:rsidR="001B5E0C">
        <w:t>here</w:t>
      </w:r>
      <w:proofErr w:type="gramEnd"/>
      <w:r w:rsidR="00DE66E7">
        <w:t xml:space="preserve"> </w:t>
      </w:r>
      <m:oMath>
        <m:sSub>
          <m:sSubPr>
            <m:ctrlPr>
              <w:rPr>
                <w:rFonts w:ascii="Cambria Math" w:eastAsiaTheme="minorEastAsia" w:hAnsi="Cambria Math"/>
                <w:b/>
              </w:rPr>
            </m:ctrlPr>
          </m:sSubPr>
          <m:e>
            <m:r>
              <m:rPr>
                <m:sty m:val="b"/>
              </m:rPr>
              <w:rPr>
                <w:rFonts w:ascii="Cambria Math" w:eastAsiaTheme="minorEastAsia" w:hAnsi="Cambria Math"/>
              </w:rPr>
              <m:t>f</m:t>
            </m:r>
            <m:ctrlPr>
              <w:rPr>
                <w:rFonts w:ascii="Cambria Math" w:eastAsiaTheme="minorEastAsia" w:hAnsi="Cambria Math"/>
                <w:i/>
              </w:rPr>
            </m:ctrlPr>
          </m:e>
          <m:sub>
            <m:r>
              <w:rPr>
                <w:rFonts w:ascii="Cambria Math" w:eastAsiaTheme="minorEastAsia" w:hAnsi="Cambria Math"/>
              </w:rPr>
              <m:t>N</m:t>
            </m:r>
          </m:sub>
        </m:sSub>
        <m:r>
          <m:rPr>
            <m:sty m:val="bi"/>
          </m:rPr>
          <w:rPr>
            <w:rFonts w:ascii="Cambria Math" w:eastAsiaTheme="minorEastAsia" w:hAnsi="Cambria Math"/>
          </w:rPr>
          <m:t>=(</m:t>
        </m:r>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f</m:t>
            </m:r>
          </m:e>
          <m:sub>
            <m:r>
              <w:rPr>
                <w:rFonts w:ascii="Cambria Math" w:hAnsi="Cambria Math"/>
              </w:rPr>
              <m:t>N-1</m:t>
            </m:r>
          </m:sub>
        </m:sSub>
        <m:r>
          <m:rPr>
            <m:sty m:val="bi"/>
          </m:rPr>
          <w:rPr>
            <w:rFonts w:ascii="Cambria Math" w:eastAsiaTheme="minorEastAsia" w:hAnsi="Cambria Math"/>
          </w:rPr>
          <m:t>)</m:t>
        </m:r>
      </m:oMath>
      <w:r w:rsidR="001B5E0C">
        <w:t xml:space="preserve"> </w:t>
      </w:r>
      <w:r w:rsidR="00DE66E7">
        <w:t xml:space="preserve">and </w:t>
      </w:r>
      <m:oMath>
        <m:sSub>
          <m:sSubPr>
            <m:ctrlPr>
              <w:rPr>
                <w:rFonts w:ascii="Cambria Math" w:eastAsiaTheme="minorEastAsia" w:hAnsi="Cambria Math"/>
                <w:b/>
              </w:rPr>
            </m:ctrlPr>
          </m:sSubPr>
          <m:e>
            <m:r>
              <m:rPr>
                <m:sty m:val="b"/>
              </m:rPr>
              <w:rPr>
                <w:rFonts w:ascii="Cambria Math" w:eastAsiaTheme="minorEastAsia" w:hAnsi="Cambria Math"/>
              </w:rPr>
              <m:t>F</m:t>
            </m:r>
            <m:ctrlPr>
              <w:rPr>
                <w:rFonts w:ascii="Cambria Math" w:eastAsiaTheme="minorEastAsia" w:hAnsi="Cambria Math"/>
                <w:i/>
              </w:rPr>
            </m:ctrlPr>
          </m:e>
          <m:sub>
            <m:r>
              <w:rPr>
                <w:rFonts w:ascii="Cambria Math" w:eastAsiaTheme="minorEastAsia" w:hAnsi="Cambria Math"/>
              </w:rPr>
              <m:t>N</m:t>
            </m:r>
          </m:sub>
        </m:sSub>
        <m:r>
          <m:rPr>
            <m:sty m:val="bi"/>
          </m:rPr>
          <w:rPr>
            <w:rFonts w:ascii="Cambria Math" w:eastAsiaTheme="minorEastAsia" w:hAnsi="Cambria Math"/>
          </w:rPr>
          <m:t>=(</m:t>
        </m:r>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F</m:t>
            </m:r>
          </m:e>
          <m:sub>
            <m:r>
              <w:rPr>
                <w:rFonts w:ascii="Cambria Math" w:hAnsi="Cambria Math"/>
              </w:rPr>
              <m:t>N-1</m:t>
            </m:r>
          </m:sub>
        </m:sSub>
        <m:r>
          <m:rPr>
            <m:sty m:val="bi"/>
          </m:rPr>
          <w:rPr>
            <w:rFonts w:ascii="Cambria Math" w:eastAsiaTheme="minorEastAsia" w:hAnsi="Cambria Math"/>
          </w:rPr>
          <m:t>)</m:t>
        </m:r>
      </m:oMath>
      <w:r w:rsidR="00DE66E7">
        <w:rPr>
          <w:b/>
        </w:rPr>
        <w:t>.</w:t>
      </w:r>
    </w:p>
    <w:p w:rsidR="001B5E0C" w:rsidRDefault="001B5E0C" w:rsidP="008C4310">
      <w:r>
        <w:t>The relationship between the CF and the PDF is given by the (inverse) continuous Fourier</w:t>
      </w:r>
      <w:r w:rsidR="000C1737">
        <w:t xml:space="preserve"> transform defined by (4</w:t>
      </w:r>
      <w:r>
        <w:t xml:space="preserve">). For a sufficiently large </w:t>
      </w:r>
      <w:proofErr w:type="gramStart"/>
      <w:r>
        <w:t>interval</w:t>
      </w:r>
      <w:r w:rsidR="000C1737">
        <w:t xml:space="preserve"> </w:t>
      </w:r>
      <w:proofErr w:type="gramEnd"/>
      <m:oMath>
        <m:d>
          <m:dPr>
            <m:ctrlPr>
              <w:rPr>
                <w:rFonts w:ascii="Cambria Math" w:hAnsi="Cambria Math"/>
                <w:i/>
              </w:rPr>
            </m:ctrlPr>
          </m:dPr>
          <m:e>
            <m:r>
              <w:rPr>
                <w:rFonts w:ascii="Cambria Math" w:hAnsi="Cambria Math"/>
              </w:rPr>
              <m:t>-T,T</m:t>
            </m:r>
          </m:e>
        </m:d>
      </m:oMath>
      <w:r>
        <w:t xml:space="preserve">, it is possible to approximate a PDF by </w:t>
      </w:r>
      <w:r w:rsidR="008C4310">
        <w:t xml:space="preserve">(5). </w:t>
      </w:r>
    </w:p>
    <w:p w:rsidR="001B5E0C" w:rsidRDefault="001B5E0C" w:rsidP="00CC4775">
      <w:pPr>
        <w:ind w:firstLine="284"/>
      </w:pPr>
      <w:r>
        <w:t xml:space="preserve">For simplicity, here we shall use only the </w:t>
      </w:r>
      <w:r w:rsidR="00706F98">
        <w:t>simplest</w:t>
      </w:r>
      <w:r>
        <w:t xml:space="preserve"> integral approximation, based on the left-point rule (LPR), </w:t>
      </w:r>
      <m:oMath>
        <m:nary>
          <m:naryPr>
            <m:ctrlPr>
              <w:rPr>
                <w:rFonts w:ascii="Cambria Math" w:hAnsi="Cambria Math"/>
                <w:i/>
              </w:rPr>
            </m:ctrlPr>
          </m:naryPr>
          <m:sub>
            <m:r>
              <w:rPr>
                <w:rFonts w:ascii="Cambria Math" w:hAnsi="Cambria Math"/>
              </w:rPr>
              <m:t>a</m:t>
            </m:r>
          </m:sub>
          <m:sup>
            <m:r>
              <w:rPr>
                <w:rFonts w:ascii="Cambria Math" w:hAnsi="Cambria Math"/>
              </w:rPr>
              <m:t>b</m:t>
            </m:r>
          </m:sup>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dx≈f</m:t>
            </m:r>
            <m:d>
              <m:dPr>
                <m:ctrlPr>
                  <w:rPr>
                    <w:rFonts w:ascii="Cambria Math" w:hAnsi="Cambria Math"/>
                    <w:i/>
                  </w:rPr>
                </m:ctrlPr>
              </m:dPr>
              <m:e>
                <m:r>
                  <w:rPr>
                    <w:rFonts w:ascii="Cambria Math" w:hAnsi="Cambria Math"/>
                  </w:rPr>
                  <m:t>a</m:t>
                </m:r>
              </m:e>
            </m:d>
            <m:d>
              <m:dPr>
                <m:ctrlPr>
                  <w:rPr>
                    <w:rFonts w:ascii="Cambria Math" w:hAnsi="Cambria Math"/>
                    <w:i/>
                  </w:rPr>
                </m:ctrlPr>
              </m:dPr>
              <m:e>
                <m:r>
                  <w:rPr>
                    <w:rFonts w:ascii="Cambria Math" w:hAnsi="Cambria Math"/>
                  </w:rPr>
                  <m:t>b-a</m:t>
                </m:r>
              </m:e>
            </m:d>
            <m:r>
              <w:rPr>
                <w:rFonts w:ascii="Cambria Math" w:hAnsi="Cambria Math"/>
              </w:rPr>
              <m:t xml:space="preserve">, </m:t>
            </m:r>
          </m:e>
        </m:nary>
        <m:r>
          <w:rPr>
            <w:rFonts w:ascii="Cambria Math" w:hAnsi="Cambria Math"/>
          </w:rPr>
          <m:t xml:space="preserve"> </m:t>
        </m:r>
      </m:oMath>
      <w:r>
        <w:t>or th</w:t>
      </w:r>
      <w:bookmarkStart w:id="3" w:name="_GoBack"/>
      <w:bookmarkEnd w:id="3"/>
      <w:r>
        <w:t>e mid-point rule (MPR)</w:t>
      </w:r>
      <w:proofErr w:type="gramStart"/>
      <w:r>
        <w:t xml:space="preserve">, </w:t>
      </w:r>
      <w:proofErr w:type="gramEnd"/>
      <m:oMath>
        <m:nary>
          <m:naryPr>
            <m:ctrlPr>
              <w:rPr>
                <w:rFonts w:ascii="Cambria Math" w:hAnsi="Cambria Math"/>
                <w:i/>
              </w:rPr>
            </m:ctrlPr>
          </m:naryPr>
          <m:sub>
            <m:r>
              <w:rPr>
                <w:rFonts w:ascii="Cambria Math" w:hAnsi="Cambria Math"/>
              </w:rPr>
              <m:t>a</m:t>
            </m:r>
          </m:sub>
          <m:sup>
            <m:r>
              <w:rPr>
                <w:rFonts w:ascii="Cambria Math" w:hAnsi="Cambria Math"/>
              </w:rPr>
              <m:t>b</m:t>
            </m:r>
          </m:sup>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f>
              <m:fPr>
                <m:ctrlPr>
                  <w:rPr>
                    <w:rFonts w:ascii="Cambria Math" w:hAnsi="Cambria Math"/>
                    <w:i/>
                  </w:rPr>
                </m:ctrlPr>
              </m:fPr>
              <m:num>
                <m:r>
                  <w:rPr>
                    <w:rFonts w:ascii="Cambria Math" w:hAnsi="Cambria Math"/>
                  </w:rPr>
                  <m:t>f</m:t>
                </m:r>
                <m:d>
                  <m:dPr>
                    <m:ctrlPr>
                      <w:rPr>
                        <w:rFonts w:ascii="Cambria Math" w:hAnsi="Cambria Math"/>
                        <w:i/>
                      </w:rPr>
                    </m:ctrlPr>
                  </m:dPr>
                  <m:e>
                    <m:r>
                      <w:rPr>
                        <w:rFonts w:ascii="Cambria Math" w:hAnsi="Cambria Math"/>
                      </w:rPr>
                      <m:t>a</m:t>
                    </m:r>
                  </m:e>
                </m:d>
                <m:r>
                  <w:rPr>
                    <w:rFonts w:ascii="Cambria Math" w:hAnsi="Cambria Math"/>
                  </w:rPr>
                  <m:t>+f</m:t>
                </m:r>
                <m:d>
                  <m:dPr>
                    <m:ctrlPr>
                      <w:rPr>
                        <w:rFonts w:ascii="Cambria Math" w:hAnsi="Cambria Math"/>
                        <w:i/>
                      </w:rPr>
                    </m:ctrlPr>
                  </m:dPr>
                  <m:e>
                    <m:r>
                      <w:rPr>
                        <w:rFonts w:ascii="Cambria Math" w:hAnsi="Cambria Math"/>
                      </w:rPr>
                      <m:t>b</m:t>
                    </m:r>
                  </m:e>
                </m:d>
              </m:num>
              <m:den>
                <m:r>
                  <w:rPr>
                    <w:rFonts w:ascii="Cambria Math" w:hAnsi="Cambria Math"/>
                  </w:rPr>
                  <m:t>2</m:t>
                </m:r>
              </m:den>
            </m:f>
            <m:r>
              <w:rPr>
                <w:rFonts w:ascii="Cambria Math" w:hAnsi="Cambria Math"/>
              </w:rPr>
              <m:t xml:space="preserve"> </m:t>
            </m:r>
            <m:d>
              <m:dPr>
                <m:ctrlPr>
                  <w:rPr>
                    <w:rFonts w:ascii="Cambria Math" w:hAnsi="Cambria Math"/>
                    <w:i/>
                  </w:rPr>
                </m:ctrlPr>
              </m:dPr>
              <m:e>
                <m:r>
                  <w:rPr>
                    <w:rFonts w:ascii="Cambria Math" w:hAnsi="Cambria Math"/>
                  </w:rPr>
                  <m:t>b-a</m:t>
                </m:r>
              </m:e>
            </m:d>
          </m:e>
        </m:nary>
      </m:oMath>
      <w:r>
        <w:t>. For other, more sophisticated approaches, see</w:t>
      </w:r>
      <w:r w:rsidR="003E0FBD">
        <w:t xml:space="preserve"> [39]</w:t>
      </w:r>
      <w:r>
        <w:t>.</w:t>
      </w:r>
    </w:p>
    <w:p w:rsidR="002E6874" w:rsidRDefault="002E6874" w:rsidP="002E6874">
      <w:r>
        <w:t xml:space="preserve">Similarly as </w:t>
      </w:r>
      <w:r w:rsidR="0094309F">
        <w:t>before</w:t>
      </w:r>
      <w:r>
        <w:t xml:space="preserve">, let </w:t>
      </w:r>
      <m:oMath>
        <m:d>
          <m:dPr>
            <m:ctrlPr>
              <w:rPr>
                <w:rFonts w:ascii="Cambria Math" w:hAnsi="Cambria Math"/>
                <w:i/>
              </w:rPr>
            </m:ctrlPr>
          </m:dPr>
          <m:e>
            <m:r>
              <w:rPr>
                <w:rFonts w:ascii="Cambria Math" w:hAnsi="Cambria Math"/>
              </w:rPr>
              <m:t>A,B</m:t>
            </m:r>
          </m:e>
        </m:d>
      </m:oMath>
      <w:r>
        <w:t xml:space="preserve"> is a sufficiently large interval, where the distribution of </w:t>
      </w:r>
      <m:oMath>
        <m:r>
          <w:rPr>
            <w:rFonts w:ascii="Cambria Math" w:hAnsi="Cambria Math"/>
          </w:rPr>
          <m:t>Y</m:t>
        </m:r>
      </m:oMath>
      <w:r>
        <w:t xml:space="preserve"> is concentrated. A reasonable rule for determining </w:t>
      </w:r>
      <m:oMath>
        <m:d>
          <m:dPr>
            <m:ctrlPr>
              <w:rPr>
                <w:rFonts w:ascii="Cambria Math" w:hAnsi="Cambria Math"/>
                <w:i/>
              </w:rPr>
            </m:ctrlPr>
          </m:dPr>
          <m:e>
            <m:r>
              <w:rPr>
                <w:rFonts w:ascii="Cambria Math" w:hAnsi="Cambria Math"/>
              </w:rPr>
              <m:t>A,B</m:t>
            </m:r>
          </m:e>
        </m:d>
        <m:r>
          <w:rPr>
            <w:rFonts w:ascii="Cambria Math" w:hAnsi="Cambria Math"/>
          </w:rPr>
          <m:t xml:space="preserve"> </m:t>
        </m:r>
      </m:oMath>
      <w:r>
        <w:t>can be, for example, the six-sigma-rule. Let further</w:t>
      </w:r>
    </w:p>
    <w:p w:rsidR="007D0687" w:rsidRDefault="007D0687" w:rsidP="007D0687">
      <w:pPr>
        <w:pStyle w:val="ListParagraph"/>
        <w:numPr>
          <w:ilvl w:val="0"/>
          <w:numId w:val="35"/>
        </w:numPr>
      </w:pPr>
      <m:oMath>
        <m:r>
          <w:rPr>
            <w:rFonts w:ascii="Cambria Math" w:eastAsiaTheme="minorEastAsia" w:hAnsi="Cambria Math"/>
          </w:rPr>
          <m:t>j,k=0,…, N-1</m:t>
        </m:r>
      </m:oMath>
      <w:r>
        <w:t>,</w:t>
      </w:r>
    </w:p>
    <w:p w:rsidR="007D0687" w:rsidRPr="007B4F6F" w:rsidRDefault="007C3A1E" w:rsidP="00D5148B">
      <w:pPr>
        <w:pStyle w:val="ListParagraph"/>
        <w:numPr>
          <w:ilvl w:val="0"/>
          <w:numId w:val="35"/>
        </w:numPr>
      </w:pPr>
      <m:oMath>
        <m:sSub>
          <m:sSubPr>
            <m:ctrlPr>
              <w:rPr>
                <w:rFonts w:ascii="Cambria Math" w:eastAsiaTheme="minorEastAsia" w:hAnsi="Cambria Math"/>
                <w:i/>
              </w:rPr>
            </m:ctrlPr>
          </m:sSubPr>
          <m:e>
            <m:r>
              <w:rPr>
                <w:rFonts w:ascii="Cambria Math" w:eastAsiaTheme="minorEastAsia" w:hAnsi="Cambria Math"/>
              </w:rPr>
              <m:t>δ</m:t>
            </m:r>
          </m:e>
          <m:sub>
            <m:r>
              <w:rPr>
                <w:rFonts w:ascii="Cambria Math" w:eastAsiaTheme="minorEastAsia" w:hAnsi="Cambria Math"/>
              </w:rPr>
              <m:t>y</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B-A</m:t>
            </m:r>
          </m:num>
          <m:den>
            <m:r>
              <w:rPr>
                <w:rFonts w:ascii="Cambria Math" w:eastAsiaTheme="minorEastAsia" w:hAnsi="Cambria Math"/>
              </w:rPr>
              <m:t>N</m:t>
            </m:r>
          </m:den>
        </m:f>
      </m:oMath>
      <w:r w:rsidR="007B4F6F">
        <w:t>, and</w:t>
      </w:r>
    </w:p>
    <w:p w:rsidR="008E2DB6" w:rsidRDefault="007C3A1E" w:rsidP="005B6B93">
      <w:pPr>
        <w:pStyle w:val="ListParagraph"/>
        <w:numPr>
          <w:ilvl w:val="0"/>
          <w:numId w:val="35"/>
        </w:numPr>
      </w:pPr>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k</m:t>
            </m:r>
          </m:sub>
        </m:sSub>
        <m:r>
          <w:rPr>
            <w:rFonts w:ascii="Cambria Math" w:eastAsiaTheme="minorEastAsia" w:hAnsi="Cambria Math"/>
          </w:rPr>
          <m:t>=A+k</m:t>
        </m:r>
        <m:sSub>
          <m:sSubPr>
            <m:ctrlPr>
              <w:rPr>
                <w:rFonts w:ascii="Cambria Math" w:eastAsiaTheme="minorEastAsia" w:hAnsi="Cambria Math"/>
                <w:i/>
              </w:rPr>
            </m:ctrlPr>
          </m:sSubPr>
          <m:e>
            <m:r>
              <w:rPr>
                <w:rFonts w:ascii="Cambria Math" w:eastAsiaTheme="minorEastAsia" w:hAnsi="Cambria Math"/>
              </w:rPr>
              <m:t>δ</m:t>
            </m:r>
          </m:e>
          <m:sub>
            <m:r>
              <w:rPr>
                <w:rFonts w:ascii="Cambria Math" w:eastAsiaTheme="minorEastAsia" w:hAnsi="Cambria Math"/>
              </w:rPr>
              <m:t>y</m:t>
            </m:r>
          </m:sub>
        </m:sSub>
      </m:oMath>
      <w:r w:rsidR="007B4F6F">
        <w:t xml:space="preserve">, </w:t>
      </w:r>
      <w:proofErr w:type="gramStart"/>
      <w:r w:rsidR="007B4F6F">
        <w:t xml:space="preserve">for </w:t>
      </w:r>
      <w:proofErr w:type="gramEnd"/>
      <m:oMath>
        <m:r>
          <w:rPr>
            <w:rFonts w:ascii="Cambria Math" w:eastAsiaTheme="minorEastAsia" w:hAnsi="Cambria Math"/>
          </w:rPr>
          <m:t>k=0,…, N-1</m:t>
        </m:r>
      </m:oMath>
      <w:r w:rsidR="007B4F6F">
        <w:t>.</w:t>
      </w:r>
    </w:p>
    <w:p w:rsidR="002E6874" w:rsidRDefault="002E6874" w:rsidP="00C337EB">
      <w:r>
        <w:t xml:space="preserve">For </w:t>
      </w:r>
      <m:oMath>
        <m:r>
          <w:rPr>
            <w:rFonts w:ascii="Cambria Math" w:hAnsi="Cambria Math"/>
          </w:rPr>
          <m:t>N</m:t>
        </m:r>
      </m:oMath>
      <w:r w:rsidR="008E2DB6">
        <w:t xml:space="preserve"> </w:t>
      </w:r>
      <w:r>
        <w:t xml:space="preserve">large, also </w:t>
      </w:r>
      <m:oMath>
        <m:r>
          <w:rPr>
            <w:rFonts w:ascii="Cambria Math" w:hAnsi="Cambria Math"/>
          </w:rPr>
          <m:t>T=π/</m:t>
        </m:r>
        <m:sSub>
          <m:sSubPr>
            <m:ctrlPr>
              <w:rPr>
                <w:rFonts w:ascii="Cambria Math" w:hAnsi="Cambria Math"/>
                <w:i/>
              </w:rPr>
            </m:ctrlPr>
          </m:sSubPr>
          <m:e>
            <m:r>
              <w:rPr>
                <w:rFonts w:ascii="Cambria Math" w:hAnsi="Cambria Math"/>
              </w:rPr>
              <m:t>δ</m:t>
            </m:r>
          </m:e>
          <m:sub>
            <m:r>
              <w:rPr>
                <w:rFonts w:ascii="Cambria Math" w:hAnsi="Cambria Math"/>
              </w:rPr>
              <m:t>y</m:t>
            </m:r>
          </m:sub>
        </m:sSub>
      </m:oMath>
      <w:r>
        <w:t xml:space="preserve"> is large, and from (</w:t>
      </w:r>
      <w:r w:rsidR="008E2DB6">
        <w:t>5</w:t>
      </w:r>
      <w:r w:rsidR="00C337EB">
        <w:t xml:space="preserve">), by using the </w:t>
      </w:r>
      <w:r>
        <w:t>change of variables</w:t>
      </w:r>
      <w:proofErr w:type="gramStart"/>
      <w:r w:rsidR="00C337EB">
        <w:t xml:space="preserve">: </w:t>
      </w:r>
      <w:proofErr w:type="gramEnd"/>
      <m:oMath>
        <m:r>
          <w:rPr>
            <w:rFonts w:ascii="Cambria Math" w:eastAsiaTheme="minorEastAsia" w:hAnsi="Cambria Math"/>
          </w:rPr>
          <m:t>t= 2πu</m:t>
        </m:r>
      </m:oMath>
      <w:r w:rsidR="00C337EB">
        <w:t xml:space="preserve">, </w:t>
      </w:r>
      <m:oMath>
        <m:r>
          <w:rPr>
            <w:rFonts w:ascii="Cambria Math" w:hAnsi="Cambria Math"/>
          </w:rPr>
          <m:t>d</m:t>
        </m:r>
        <m:r>
          <w:rPr>
            <w:rFonts w:ascii="Cambria Math" w:eastAsiaTheme="minorEastAsia" w:hAnsi="Cambria Math"/>
          </w:rPr>
          <m:t>t= 2πdu</m:t>
        </m:r>
      </m:oMath>
      <w:r w:rsidR="00C337EB">
        <w:t xml:space="preserve">, and </w:t>
      </w:r>
      <m:oMath>
        <m:r>
          <w:rPr>
            <w:rFonts w:ascii="Cambria Math" w:eastAsiaTheme="minorEastAsia" w:hAnsi="Cambria Math"/>
          </w:rPr>
          <m:t>du=</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B-A</m:t>
            </m:r>
          </m:den>
        </m:f>
      </m:oMath>
      <w:r w:rsidR="00C337EB">
        <w:t xml:space="preserve">, </w:t>
      </w:r>
      <w:r>
        <w:t>we get</w:t>
      </w:r>
    </w:p>
    <w:p w:rsidR="009263C3" w:rsidRPr="000425BE" w:rsidRDefault="007C3A1E" w:rsidP="009263C3">
      <w:pPr>
        <w:spacing w:before="120" w:after="120"/>
        <w:jc w:val="right"/>
        <w:rPr>
          <w:rFonts w:eastAsiaTheme="minorEastAsia"/>
        </w:rPr>
      </w:pPr>
      <m:oMath>
        <m:sSub>
          <m:sSubPr>
            <m:ctrlPr>
              <w:rPr>
                <w:rFonts w:ascii="Cambria Math" w:eastAsiaTheme="minorEastAsia" w:hAnsi="Cambria Math"/>
                <w:i/>
              </w:rPr>
            </m:ctrlPr>
          </m:sSubPr>
          <m:e>
            <m:r>
              <m:rPr>
                <m:sty m:val="p"/>
              </m:rPr>
              <w:rPr>
                <w:rFonts w:ascii="Cambria Math" w:eastAsiaTheme="minorEastAsia" w:hAnsi="Cambria Math"/>
              </w:rPr>
              <m:t>pdf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k</m:t>
                </m:r>
              </m:sub>
            </m:sSub>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2π</m:t>
            </m:r>
          </m:den>
        </m:f>
        <m:nary>
          <m:naryPr>
            <m:ctrlPr>
              <w:rPr>
                <w:rFonts w:ascii="Cambria Math" w:eastAsiaTheme="minorEastAsia" w:hAnsi="Cambria Math"/>
                <w:i/>
              </w:rPr>
            </m:ctrlPr>
          </m:naryPr>
          <m: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δ</m:t>
                    </m:r>
                  </m:e>
                  <m:sub>
                    <m:r>
                      <w:rPr>
                        <w:rFonts w:ascii="Cambria Math" w:eastAsiaTheme="minorEastAsia" w:hAnsi="Cambria Math"/>
                      </w:rPr>
                      <m:t>y</m:t>
                    </m:r>
                  </m:sub>
                </m:sSub>
              </m:den>
            </m:f>
          </m:sub>
          <m:sup>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δ</m:t>
                    </m:r>
                  </m:e>
                  <m:sub>
                    <m:r>
                      <w:rPr>
                        <w:rFonts w:ascii="Cambria Math" w:eastAsiaTheme="minorEastAsia" w:hAnsi="Cambria Math"/>
                      </w:rPr>
                      <m:t>y</m:t>
                    </m:r>
                  </m:sub>
                </m:sSub>
              </m:den>
            </m:f>
          </m:sup>
          <m:e>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-i2πu</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k</m:t>
                    </m:r>
                  </m:sub>
                </m:sSub>
              </m:sup>
            </m:sSup>
          </m:e>
        </m:nary>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2πu</m:t>
            </m:r>
          </m:e>
        </m:d>
        <m:r>
          <w:rPr>
            <w:rFonts w:ascii="Cambria Math" w:eastAsiaTheme="minorEastAsia" w:hAnsi="Cambria Math"/>
          </w:rPr>
          <m:t xml:space="preserve"> du.</m:t>
        </m:r>
      </m:oMath>
      <w:r w:rsidR="009263C3">
        <w:rPr>
          <w:rFonts w:eastAsiaTheme="minorEastAsia"/>
          <w:b/>
          <w:i/>
        </w:rPr>
        <w:tab/>
      </w:r>
      <w:r w:rsidR="009263C3" w:rsidRPr="00AD6579">
        <w:rPr>
          <w:rFonts w:eastAsiaTheme="minorEastAsia"/>
        </w:rPr>
        <w:t>(</w:t>
      </w:r>
      <w:r w:rsidR="009263C3">
        <w:rPr>
          <w:rFonts w:eastAsiaTheme="minorEastAsia"/>
        </w:rPr>
        <w:t>19)</w:t>
      </w:r>
    </w:p>
    <w:p w:rsidR="002E6874" w:rsidRDefault="002E6874" w:rsidP="002E6874">
      <w:r>
        <w:t>Now, we shall app</w:t>
      </w:r>
      <w:r w:rsidR="009263C3">
        <w:t>roximate the integral (19</w:t>
      </w:r>
      <w:r>
        <w:t xml:space="preserve">) by using </w:t>
      </w:r>
      <w:r w:rsidR="00D35B31">
        <w:t xml:space="preserve">(repeatedly) </w:t>
      </w:r>
      <w:r w:rsidR="00D52F63">
        <w:t>the approximate integral (e.g.</w:t>
      </w:r>
      <w:r w:rsidR="002254C9">
        <w:t xml:space="preserve"> </w:t>
      </w:r>
      <w:r w:rsidR="009263C3">
        <w:t xml:space="preserve">MPR), for each of the </w:t>
      </w:r>
      <m:oMath>
        <m:r>
          <w:rPr>
            <w:rFonts w:ascii="Cambria Math" w:hAnsi="Cambria Math"/>
          </w:rPr>
          <m:t>N</m:t>
        </m:r>
      </m:oMath>
      <w:r w:rsidR="009263C3">
        <w:t xml:space="preserve"> sub-intervals. Thus, </w:t>
      </w:r>
    </w:p>
    <w:p w:rsidR="005E1DBC" w:rsidRDefault="007C3A1E" w:rsidP="005E1DBC">
      <w:pPr>
        <w:spacing w:before="120" w:after="120"/>
        <w:jc w:val="right"/>
        <w:rPr>
          <w:rFonts w:eastAsiaTheme="minorEastAsia"/>
        </w:rPr>
      </w:pPr>
      <m:oMath>
        <m:sSub>
          <m:sSubPr>
            <m:ctrlPr>
              <w:rPr>
                <w:rFonts w:ascii="Cambria Math" w:eastAsiaTheme="minorEastAsia" w:hAnsi="Cambria Math"/>
                <w:i/>
              </w:rPr>
            </m:ctrlPr>
          </m:sSubPr>
          <m:e>
            <m:r>
              <m:rPr>
                <m:sty m:val="p"/>
              </m:rPr>
              <w:rPr>
                <w:rFonts w:ascii="Cambria Math" w:eastAsiaTheme="minorEastAsia" w:hAnsi="Cambria Math"/>
              </w:rPr>
              <m:t>pdf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k</m:t>
                </m:r>
              </m:sub>
            </m:sSub>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B-A</m:t>
            </m:r>
          </m:den>
        </m:f>
        <m:r>
          <w:rPr>
            <w:rFonts w:ascii="Cambria Math" w:eastAsiaTheme="minorEastAsia" w:hAnsi="Cambria Math"/>
          </w:rPr>
          <m:t xml:space="preserve"> </m:t>
        </m:r>
        <m:nary>
          <m:naryPr>
            <m:chr m:val="∑"/>
            <m:ctrlPr>
              <w:rPr>
                <w:rFonts w:ascii="Cambria Math" w:eastAsiaTheme="minorEastAsia" w:hAnsi="Cambria Math"/>
                <w:i/>
              </w:rPr>
            </m:ctrlPr>
          </m:naryPr>
          <m:sub>
            <m:r>
              <w:rPr>
                <w:rFonts w:ascii="Cambria Math" w:eastAsiaTheme="minorEastAsia" w:hAnsi="Cambria Math"/>
              </w:rPr>
              <m:t>j=0</m:t>
            </m:r>
          </m:sub>
          <m:sup>
            <m:r>
              <w:rPr>
                <w:rFonts w:ascii="Cambria Math" w:eastAsiaTheme="minorEastAsia" w:hAnsi="Cambria Math"/>
              </w:rPr>
              <m:t>N-1</m:t>
            </m:r>
          </m:sup>
          <m:e>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-i2π</m:t>
                </m:r>
                <m:sSub>
                  <m:sSubPr>
                    <m:ctrlPr>
                      <w:rPr>
                        <w:rFonts w:ascii="Cambria Math" w:eastAsiaTheme="minorEastAsia" w:hAnsi="Cambria Math"/>
                        <w:i/>
                      </w:rPr>
                    </m:ctrlPr>
                  </m:sSubPr>
                  <m:e>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j</m:t>
                        </m:r>
                      </m:sub>
                    </m:sSub>
                    <m:r>
                      <w:rPr>
                        <w:rFonts w:ascii="Cambria Math" w:eastAsiaTheme="minorEastAsia" w:hAnsi="Cambria Math"/>
                      </w:rPr>
                      <m:t>y</m:t>
                    </m:r>
                  </m:e>
                  <m:sub>
                    <m:r>
                      <w:rPr>
                        <w:rFonts w:ascii="Cambria Math" w:eastAsiaTheme="minorEastAsia" w:hAnsi="Cambria Math"/>
                      </w:rPr>
                      <m:t>k</m:t>
                    </m:r>
                  </m:sub>
                </m:sSub>
              </m:sup>
            </m:sSup>
          </m:e>
        </m:nary>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2π</m:t>
            </m:r>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j</m:t>
                </m:r>
              </m:sub>
            </m:sSub>
          </m:e>
        </m:d>
      </m:oMath>
      <w:r w:rsidR="005E1DBC">
        <w:t xml:space="preserve">, </w:t>
      </w:r>
      <w:r w:rsidR="005E1DBC">
        <w:rPr>
          <w:rFonts w:eastAsiaTheme="minorEastAsia"/>
          <w:b/>
          <w:i/>
        </w:rPr>
        <w:tab/>
      </w:r>
      <w:r w:rsidR="005E1DBC" w:rsidRPr="00AD6579">
        <w:rPr>
          <w:rFonts w:eastAsiaTheme="minorEastAsia"/>
        </w:rPr>
        <w:t>(</w:t>
      </w:r>
      <w:r w:rsidR="005E1DBC">
        <w:rPr>
          <w:rFonts w:eastAsiaTheme="minorEastAsia"/>
        </w:rPr>
        <w:t>20)</w:t>
      </w:r>
    </w:p>
    <w:p w:rsidR="002E6874" w:rsidRDefault="005E1DBC" w:rsidP="001420AC">
      <w:pPr>
        <w:ind w:firstLine="0"/>
      </w:pPr>
      <w:proofErr w:type="gramStart"/>
      <w:r>
        <w:t>w</w:t>
      </w:r>
      <w:r w:rsidR="002E6874">
        <w:t>here</w:t>
      </w:r>
      <w:r>
        <w:t xml:space="preserve"> </w:t>
      </w:r>
      <w:proofErr w:type="gramEnd"/>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j</m:t>
            </m:r>
          </m:sub>
        </m:sSub>
        <m:r>
          <w:rPr>
            <w:rFonts w:ascii="Cambria Math" w:eastAsiaTheme="minorEastAsia" w:hAnsi="Cambria Math"/>
          </w:rPr>
          <m:t>=</m:t>
        </m:r>
        <m:f>
          <m:fPr>
            <m:ctrlPr>
              <w:rPr>
                <w:rFonts w:ascii="Cambria Math" w:eastAsiaTheme="minorEastAsia" w:hAnsi="Cambria Math"/>
                <w:i/>
              </w:rPr>
            </m:ctrlPr>
          </m:fPr>
          <m:num>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+j-</m:t>
            </m:r>
            <m:f>
              <m:fPr>
                <m:ctrlPr>
                  <w:rPr>
                    <w:rFonts w:ascii="Cambria Math" w:eastAsiaTheme="minorEastAsia" w:hAnsi="Cambria Math"/>
                    <w:i/>
                  </w:rPr>
                </m:ctrlPr>
              </m:fPr>
              <m:num>
                <m:r>
                  <w:rPr>
                    <w:rFonts w:ascii="Cambria Math" w:eastAsiaTheme="minorEastAsia" w:hAnsi="Cambria Math"/>
                  </w:rPr>
                  <m:t>N</m:t>
                </m:r>
              </m:num>
              <m:den>
                <m:r>
                  <w:rPr>
                    <w:rFonts w:ascii="Cambria Math" w:eastAsiaTheme="minorEastAsia" w:hAnsi="Cambria Math"/>
                  </w:rPr>
                  <m:t>2</m:t>
                </m:r>
              </m:den>
            </m:f>
            <m:ctrlPr>
              <w:rPr>
                <w:rFonts w:ascii="Cambria Math" w:hAnsi="Cambria Math"/>
                <w:i/>
              </w:rPr>
            </m:ctrlPr>
          </m:num>
          <m:den>
            <m:r>
              <w:rPr>
                <w:rFonts w:ascii="Cambria Math" w:hAnsi="Cambria Math"/>
              </w:rPr>
              <m:t>B-A</m:t>
            </m:r>
          </m:den>
        </m:f>
      </m:oMath>
      <w:r w:rsidR="002E6874">
        <w:t xml:space="preserve">, </w:t>
      </w:r>
      <m:oMath>
        <m:r>
          <w:rPr>
            <w:rFonts w:ascii="Cambria Math" w:eastAsiaTheme="minorEastAsia" w:hAnsi="Cambria Math"/>
          </w:rPr>
          <m:t>j=0,…, N-1</m:t>
        </m:r>
      </m:oMath>
      <w:r w:rsidR="002E6874">
        <w:t>.</w:t>
      </w:r>
    </w:p>
    <w:p w:rsidR="001420AC" w:rsidRDefault="001420AC" w:rsidP="001420AC">
      <w:pPr>
        <w:rPr>
          <w:rFonts w:eastAsiaTheme="minorEastAsia"/>
        </w:rPr>
      </w:pPr>
      <w:r w:rsidRPr="001420AC">
        <w:rPr>
          <w:rFonts w:eastAsiaTheme="minorEastAsia"/>
        </w:rPr>
        <w:t xml:space="preserve">From that, by </w:t>
      </w:r>
      <w:proofErr w:type="gramStart"/>
      <w:r w:rsidRPr="001420AC">
        <w:rPr>
          <w:rFonts w:eastAsiaTheme="minorEastAsia"/>
        </w:rPr>
        <w:t>using</w:t>
      </w:r>
      <w:r>
        <w:rPr>
          <w:rFonts w:eastAsiaTheme="minorEastAsia"/>
        </w:rPr>
        <w:t xml:space="preserve"> </w:t>
      </w:r>
      <w:proofErr w:type="gramEnd"/>
      <m:oMath>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iπ</m:t>
            </m:r>
          </m:sup>
        </m:sSup>
        <m:r>
          <w:rPr>
            <w:rFonts w:ascii="Cambria Math" w:eastAsiaTheme="minorEastAsia" w:hAnsi="Cambria Math"/>
          </w:rPr>
          <m:t>=-1</m:t>
        </m:r>
      </m:oMath>
      <w:r w:rsidRPr="001420AC">
        <w:rPr>
          <w:rFonts w:eastAsiaTheme="minorEastAsia"/>
        </w:rPr>
        <w:t>, the expressions for</w:t>
      </w: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j</m:t>
            </m:r>
          </m:sub>
        </m:sSub>
        <m:r>
          <w:rPr>
            <w:rFonts w:ascii="Cambria Math" w:eastAsiaTheme="minorEastAsia" w:hAnsi="Cambria Math"/>
          </w:rPr>
          <m:t xml:space="preserve"> </m:t>
        </m:r>
      </m:oMath>
      <w:r w:rsidRPr="001420AC">
        <w:rPr>
          <w:rFonts w:eastAsiaTheme="minorEastAsia"/>
        </w:rPr>
        <w:t xml:space="preserve">and </w:t>
      </w:r>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k</m:t>
            </m:r>
          </m:sub>
        </m:sSub>
      </m:oMath>
      <w:r w:rsidRPr="001420AC">
        <w:rPr>
          <w:rFonts w:eastAsiaTheme="minorEastAsia"/>
        </w:rPr>
        <w:t>, a</w:t>
      </w:r>
      <w:r>
        <w:rPr>
          <w:rFonts w:eastAsiaTheme="minorEastAsia"/>
        </w:rPr>
        <w:t>nd the DFT defined by (17</w:t>
      </w:r>
      <w:r w:rsidRPr="001420AC">
        <w:rPr>
          <w:rFonts w:eastAsiaTheme="minorEastAsia"/>
        </w:rPr>
        <w:t>), we finally get the formal relationship</w:t>
      </w:r>
    </w:p>
    <w:p w:rsidR="001420AC" w:rsidRPr="00DE66E7" w:rsidRDefault="001420AC" w:rsidP="001420AC">
      <w:pPr>
        <w:spacing w:before="120" w:after="120"/>
        <w:jc w:val="right"/>
        <w:rPr>
          <w:b/>
        </w:rPr>
      </w:pPr>
      <m:oMath>
        <m:r>
          <m:rPr>
            <m:sty m:val="b"/>
          </m:rPr>
          <w:rPr>
            <w:rFonts w:ascii="Cambria Math" w:eastAsiaTheme="minorEastAsia" w:hAnsi="Cambria Math"/>
          </w:rPr>
          <m:t>pdf</m:t>
        </m:r>
        <m:r>
          <w:rPr>
            <w:rFonts w:ascii="Cambria Math" w:eastAsiaTheme="minorEastAsia" w:hAnsi="Cambria Math"/>
          </w:rPr>
          <m:t xml:space="preserve"> =</m:t>
        </m:r>
        <m:r>
          <m:rPr>
            <m:sty m:val="b"/>
          </m:rPr>
          <w:rPr>
            <w:rFonts w:ascii="Cambria Math" w:eastAsiaTheme="minorEastAsia" w:hAnsi="Cambria Math"/>
          </w:rPr>
          <m:t>C</m:t>
        </m:r>
        <m:r>
          <w:rPr>
            <w:rFonts w:ascii="Cambria Math" w:eastAsiaTheme="minorEastAsia" w:hAnsi="Cambria Math"/>
          </w:rPr>
          <m:t>⊙FFT</m:t>
        </m:r>
        <m:d>
          <m:dPr>
            <m:ctrlPr>
              <w:rPr>
                <w:rFonts w:ascii="Cambria Math" w:eastAsiaTheme="minorEastAsia" w:hAnsi="Cambria Math"/>
                <w:i/>
              </w:rPr>
            </m:ctrlPr>
          </m:dPr>
          <m:e>
            <m:r>
              <m:rPr>
                <m:sty m:val="b"/>
              </m:rPr>
              <w:rPr>
                <w:rFonts w:ascii="Cambria Math" w:eastAsiaTheme="minorEastAsia" w:hAnsi="Cambria Math"/>
              </w:rPr>
              <m:t>D</m:t>
            </m:r>
            <m:r>
              <w:rPr>
                <w:rFonts w:ascii="Cambria Math" w:eastAsiaTheme="minorEastAsia" w:hAnsi="Cambria Math"/>
              </w:rPr>
              <m:t>⊙</m:t>
            </m:r>
            <m:r>
              <m:rPr>
                <m:sty m:val="b"/>
              </m:rPr>
              <w:rPr>
                <w:rFonts w:ascii="Cambria Math" w:eastAsiaTheme="minorEastAsia" w:hAnsi="Cambria Math"/>
              </w:rPr>
              <m:t>cf</m:t>
            </m:r>
          </m:e>
        </m:d>
        <m:r>
          <w:rPr>
            <w:rFonts w:ascii="Cambria Math" w:eastAsiaTheme="minorEastAsia" w:hAnsi="Cambria Math"/>
          </w:rPr>
          <m:t xml:space="preserve">,   </m:t>
        </m:r>
      </m:oMath>
      <w:r w:rsidR="00DC4805">
        <w:rPr>
          <w:rFonts w:eastAsiaTheme="minorEastAsia"/>
          <w:i/>
        </w:rPr>
        <w:tab/>
      </w:r>
      <w:r w:rsidR="00DC4805">
        <w:rPr>
          <w:rFonts w:eastAsiaTheme="minorEastAsia"/>
          <w:i/>
        </w:rPr>
        <w:tab/>
      </w:r>
      <w:r>
        <w:rPr>
          <w:rFonts w:eastAsiaTheme="minorEastAsia"/>
          <w:i/>
        </w:rPr>
        <w:tab/>
      </w:r>
      <w:r w:rsidRPr="00AD6579">
        <w:rPr>
          <w:rFonts w:eastAsiaTheme="minorEastAsia"/>
        </w:rPr>
        <w:t>(</w:t>
      </w:r>
      <w:r>
        <w:rPr>
          <w:rFonts w:eastAsiaTheme="minorEastAsia"/>
        </w:rPr>
        <w:t>21</w:t>
      </w:r>
      <w:r w:rsidRPr="00AD6579">
        <w:rPr>
          <w:rFonts w:eastAsiaTheme="minorEastAsia"/>
        </w:rPr>
        <w:t>)</w:t>
      </w:r>
    </w:p>
    <w:p w:rsidR="001420AC" w:rsidRDefault="00F10C0C" w:rsidP="001420AC">
      <w:pPr>
        <w:spacing w:before="120" w:after="120"/>
        <w:ind w:firstLine="0"/>
        <w:rPr>
          <w:rFonts w:eastAsiaTheme="minorEastAsia"/>
        </w:rPr>
      </w:pPr>
      <w:proofErr w:type="gramStart"/>
      <w:r>
        <w:rPr>
          <w:rFonts w:eastAsiaTheme="minorEastAsia"/>
        </w:rPr>
        <w:t>where</w:t>
      </w:r>
      <w:proofErr w:type="gramEnd"/>
      <w:r>
        <w:rPr>
          <w:rFonts w:eastAsiaTheme="minorEastAsia"/>
        </w:rPr>
        <w:t xml:space="preserve"> </w:t>
      </w:r>
      <m:oMath>
        <m:r>
          <w:rPr>
            <w:rFonts w:ascii="Cambria Math" w:eastAsiaTheme="minorEastAsia" w:hAnsi="Cambria Math"/>
          </w:rPr>
          <m:t xml:space="preserve">⊙ </m:t>
        </m:r>
      </m:oMath>
      <w:r w:rsidR="001420AC" w:rsidRPr="001420AC">
        <w:rPr>
          <w:rFonts w:eastAsiaTheme="minorEastAsia"/>
        </w:rPr>
        <w:t>denotes the dot product (element</w:t>
      </w:r>
      <w:r>
        <w:rPr>
          <w:rFonts w:eastAsiaTheme="minorEastAsia"/>
        </w:rPr>
        <w:t xml:space="preserve"> </w:t>
      </w:r>
      <w:r w:rsidR="001420AC" w:rsidRPr="001420AC">
        <w:rPr>
          <w:rFonts w:eastAsiaTheme="minorEastAsia"/>
        </w:rPr>
        <w:t>wise multiplication),</w:t>
      </w:r>
    </w:p>
    <w:p w:rsidR="00F10C0C" w:rsidRPr="00662E85" w:rsidRDefault="00F10C0C" w:rsidP="00CC4775">
      <w:pPr>
        <w:pStyle w:val="ListParagraph"/>
        <w:numPr>
          <w:ilvl w:val="0"/>
          <w:numId w:val="37"/>
        </w:numPr>
        <w:spacing w:before="120" w:after="120"/>
        <w:ind w:left="567" w:hanging="283"/>
        <w:rPr>
          <w:rFonts w:eastAsiaTheme="minorEastAsia"/>
        </w:rPr>
      </w:pPr>
      <m:oMath>
        <m:r>
          <m:rPr>
            <m:sty m:val="b"/>
          </m:rPr>
          <w:rPr>
            <w:rFonts w:ascii="Cambria Math" w:eastAsiaTheme="minorEastAsia" w:hAnsi="Cambria Math"/>
          </w:rPr>
          <m:t>pdf</m:t>
        </m:r>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m:rPr>
                    <m:sty m:val="p"/>
                  </m:rPr>
                  <w:rPr>
                    <w:rFonts w:ascii="Cambria Math" w:eastAsiaTheme="minorEastAsia" w:hAnsi="Cambria Math"/>
                  </w:rPr>
                  <m:t>pdf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0</m:t>
                    </m:r>
                  </m:sub>
                </m:sSub>
              </m:e>
            </m:d>
            <m:r>
              <w:rPr>
                <w:rFonts w:ascii="Cambria Math" w:eastAsiaTheme="minorEastAsia" w:hAnsi="Cambria Math"/>
              </w:rPr>
              <m:t xml:space="preserve">,…, </m:t>
            </m:r>
            <m:sSub>
              <m:sSubPr>
                <m:ctrlPr>
                  <w:rPr>
                    <w:rFonts w:ascii="Cambria Math" w:eastAsiaTheme="minorEastAsia" w:hAnsi="Cambria Math"/>
                    <w:i/>
                  </w:rPr>
                </m:ctrlPr>
              </m:sSubPr>
              <m:e>
                <m:r>
                  <m:rPr>
                    <m:sty m:val="p"/>
                  </m:rPr>
                  <w:rPr>
                    <w:rFonts w:ascii="Cambria Math" w:eastAsiaTheme="minorEastAsia" w:hAnsi="Cambria Math"/>
                  </w:rPr>
                  <m:t>pdf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N-1</m:t>
                    </m:r>
                  </m:sub>
                </m:sSub>
              </m:e>
            </m:d>
          </m:e>
        </m:d>
        <m:r>
          <w:rPr>
            <w:rFonts w:ascii="Cambria Math" w:eastAsiaTheme="minorEastAsia" w:hAnsi="Cambria Math"/>
          </w:rPr>
          <m:t>,</m:t>
        </m:r>
      </m:oMath>
    </w:p>
    <w:p w:rsidR="00DC4805" w:rsidRDefault="00F10C0C" w:rsidP="00CC4775">
      <w:pPr>
        <w:pStyle w:val="ListParagraph"/>
        <w:numPr>
          <w:ilvl w:val="0"/>
          <w:numId w:val="37"/>
        </w:numPr>
        <w:spacing w:before="120" w:after="120"/>
        <w:ind w:left="567" w:hanging="283"/>
        <w:rPr>
          <w:rFonts w:eastAsiaTheme="minorEastAsia"/>
        </w:rPr>
      </w:pPr>
      <m:oMath>
        <m:r>
          <m:rPr>
            <m:sty m:val="b"/>
          </m:rPr>
          <w:rPr>
            <w:rFonts w:ascii="Cambria Math" w:eastAsiaTheme="minorEastAsia" w:hAnsi="Cambria Math"/>
          </w:rPr>
          <m:t>C</m:t>
        </m:r>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0</m:t>
            </m:r>
          </m:sub>
        </m:sSub>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N-1</m:t>
            </m:r>
          </m:sub>
        </m:sSub>
        <m:r>
          <w:rPr>
            <w:rFonts w:ascii="Cambria Math" w:eastAsiaTheme="minorEastAsia" w:hAnsi="Cambria Math"/>
          </w:rPr>
          <m:t>)</m:t>
        </m:r>
      </m:oMath>
      <w:r w:rsidR="00DC4805" w:rsidRPr="00DC4805">
        <w:rPr>
          <w:rFonts w:eastAsiaTheme="minorEastAsia"/>
        </w:rPr>
        <w:t xml:space="preserve">, </w:t>
      </w:r>
      <w:r w:rsidR="00DC4805">
        <w:rPr>
          <w:rFonts w:eastAsiaTheme="minorEastAsia"/>
        </w:rPr>
        <w:t>with</w:t>
      </w:r>
    </w:p>
    <w:p w:rsidR="00DC4805" w:rsidRDefault="007C3A1E" w:rsidP="00CC4775">
      <w:pPr>
        <w:pStyle w:val="ListParagraph"/>
        <w:numPr>
          <w:ilvl w:val="0"/>
          <w:numId w:val="37"/>
        </w:numPr>
        <w:spacing w:before="120" w:after="120"/>
        <w:ind w:left="567" w:hanging="283"/>
        <w:rPr>
          <w:rFonts w:eastAsiaTheme="minorEastAsia"/>
        </w:rPr>
      </w:pP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 xml:space="preserve">k </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B-A</m:t>
            </m:r>
          </m:den>
        </m:f>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e>
            </m:d>
          </m:e>
          <m:sup>
            <m:d>
              <m:dPr>
                <m:ctrlPr>
                  <w:rPr>
                    <w:rFonts w:ascii="Cambria Math" w:eastAsiaTheme="minorEastAsia" w:hAnsi="Cambria Math"/>
                    <w:i/>
                  </w:rPr>
                </m:ctrlPr>
              </m:dPr>
              <m:e>
                <m:d>
                  <m:dPr>
                    <m:ctrlPr>
                      <w:rPr>
                        <w:rFonts w:ascii="Cambria Math" w:eastAsiaTheme="minorEastAsia" w:hAnsi="Cambria Math"/>
                        <w:i/>
                      </w:rPr>
                    </m:ctrlPr>
                  </m:dPr>
                  <m:e>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 xml:space="preserve">1 </m:t>
                        </m:r>
                      </m:num>
                      <m:den>
                        <m:r>
                          <w:rPr>
                            <w:rFonts w:ascii="Cambria Math" w:eastAsiaTheme="minorEastAsia" w:hAnsi="Cambria Math"/>
                          </w:rPr>
                          <m:t>N</m:t>
                        </m:r>
                      </m:den>
                    </m:f>
                  </m:e>
                </m:d>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NA</m:t>
                        </m:r>
                      </m:num>
                      <m:den>
                        <m:r>
                          <w:rPr>
                            <w:rFonts w:ascii="Cambria Math" w:eastAsiaTheme="minorEastAsia" w:hAnsi="Cambria Math"/>
                          </w:rPr>
                          <m:t>B-A</m:t>
                        </m:r>
                      </m:den>
                    </m:f>
                    <m:r>
                      <w:rPr>
                        <w:rFonts w:ascii="Cambria Math" w:eastAsiaTheme="minorEastAsia" w:hAnsi="Cambria Math"/>
                      </w:rPr>
                      <m:t>+k</m:t>
                    </m:r>
                  </m:e>
                </m:d>
              </m:e>
            </m:d>
            <m:r>
              <w:rPr>
                <w:rFonts w:ascii="Cambria Math" w:eastAsiaTheme="minorEastAsia" w:hAnsi="Cambria Math"/>
              </w:rPr>
              <m:t xml:space="preserve"> </m:t>
            </m:r>
          </m:sup>
        </m:sSup>
      </m:oMath>
      <w:r w:rsidR="00DC4805">
        <w:rPr>
          <w:rFonts w:eastAsiaTheme="minorEastAsia"/>
        </w:rPr>
        <w:t xml:space="preserve">, </w:t>
      </w:r>
      <m:oMath>
        <m:r>
          <w:rPr>
            <w:rFonts w:ascii="Cambria Math" w:eastAsiaTheme="minorEastAsia" w:hAnsi="Cambria Math"/>
          </w:rPr>
          <m:t>k=0,…, N-1,</m:t>
        </m:r>
      </m:oMath>
    </w:p>
    <w:p w:rsidR="00DC4805" w:rsidRDefault="00DC4805" w:rsidP="00CC4775">
      <w:pPr>
        <w:pStyle w:val="ListParagraph"/>
        <w:numPr>
          <w:ilvl w:val="0"/>
          <w:numId w:val="37"/>
        </w:numPr>
        <w:spacing w:before="120" w:after="120"/>
        <w:ind w:left="567" w:hanging="283"/>
        <w:rPr>
          <w:rFonts w:eastAsiaTheme="minorEastAsia"/>
        </w:rPr>
      </w:pPr>
      <m:oMath>
        <m:r>
          <m:rPr>
            <m:sty m:val="b"/>
          </m:rPr>
          <w:rPr>
            <w:rFonts w:ascii="Cambria Math" w:eastAsiaTheme="minorEastAsia" w:hAnsi="Cambria Math"/>
          </w:rPr>
          <m:t>D</m:t>
        </m:r>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r>
          <w:rPr>
            <w:rFonts w:ascii="Cambria Math" w:eastAsiaTheme="minorEastAsia" w:hAnsi="Cambria Math"/>
          </w:rPr>
          <m:t xml:space="preserve">, …, </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N-1</m:t>
            </m:r>
          </m:sub>
        </m:sSub>
        <m:r>
          <w:rPr>
            <w:rFonts w:ascii="Cambria Math" w:eastAsiaTheme="minorEastAsia" w:hAnsi="Cambria Math"/>
          </w:rPr>
          <m:t>),</m:t>
        </m:r>
      </m:oMath>
      <w:r w:rsidRPr="00DC4805">
        <w:rPr>
          <w:rFonts w:eastAsiaTheme="minorEastAsia"/>
        </w:rPr>
        <w:t xml:space="preserve"> </w:t>
      </w:r>
      <w:r>
        <w:rPr>
          <w:rFonts w:eastAsiaTheme="minorEastAsia"/>
        </w:rPr>
        <w:t>with</w:t>
      </w:r>
    </w:p>
    <w:p w:rsidR="00DC4805" w:rsidRDefault="007C3A1E" w:rsidP="00CC4775">
      <w:pPr>
        <w:pStyle w:val="ListParagraph"/>
        <w:numPr>
          <w:ilvl w:val="0"/>
          <w:numId w:val="37"/>
        </w:numPr>
        <w:spacing w:before="120" w:after="120"/>
        <w:ind w:left="567" w:hanging="283"/>
        <w:rPr>
          <w:rFonts w:eastAsiaTheme="minorEastAsia"/>
        </w:rPr>
      </w:pP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 xml:space="preserve">k </m:t>
            </m:r>
          </m:sub>
        </m:sSub>
        <m:r>
          <w:rPr>
            <w:rFonts w:ascii="Cambria Math" w:eastAsiaTheme="minorEastAsia" w:hAnsi="Cambria Math"/>
          </w:rPr>
          <m:t>=</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e>
            </m:d>
          </m:e>
          <m:sup>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2A</m:t>
                </m:r>
              </m:num>
              <m:den>
                <m:r>
                  <w:rPr>
                    <w:rFonts w:ascii="Cambria Math" w:eastAsiaTheme="minorEastAsia" w:hAnsi="Cambria Math"/>
                  </w:rPr>
                  <m:t>B-A</m:t>
                </m:r>
              </m:den>
            </m:f>
            <m:r>
              <w:rPr>
                <w:rFonts w:ascii="Cambria Math" w:eastAsiaTheme="minorEastAsia" w:hAnsi="Cambria Math"/>
              </w:rPr>
              <m:t>k</m:t>
            </m:r>
          </m:sup>
        </m:sSup>
      </m:oMath>
      <w:r w:rsidR="00DC4805">
        <w:rPr>
          <w:rFonts w:eastAsiaTheme="minorEastAsia"/>
        </w:rPr>
        <w:t xml:space="preserve">, </w:t>
      </w:r>
      <m:oMath>
        <m:r>
          <w:rPr>
            <w:rFonts w:ascii="Cambria Math" w:eastAsiaTheme="minorEastAsia" w:hAnsi="Cambria Math"/>
          </w:rPr>
          <m:t>k=0,…, N-1,</m:t>
        </m:r>
      </m:oMath>
    </w:p>
    <w:p w:rsidR="00662E85" w:rsidRPr="00662E85" w:rsidRDefault="00D5696D" w:rsidP="00CC4775">
      <w:pPr>
        <w:pStyle w:val="ListParagraph"/>
        <w:numPr>
          <w:ilvl w:val="0"/>
          <w:numId w:val="37"/>
        </w:numPr>
        <w:spacing w:before="120" w:after="120"/>
        <w:ind w:left="567" w:hanging="283"/>
        <w:rPr>
          <w:rFonts w:eastAsiaTheme="minorEastAsia"/>
        </w:rPr>
      </w:pPr>
      <m:oMath>
        <m:r>
          <m:rPr>
            <m:sty m:val="b"/>
          </m:rPr>
          <w:rPr>
            <w:rFonts w:ascii="Cambria Math" w:eastAsiaTheme="minorEastAsia" w:hAnsi="Cambria Math"/>
          </w:rPr>
          <m:t>cf</m:t>
        </m:r>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e>
            </m:d>
            <m:r>
              <w:rPr>
                <w:rFonts w:ascii="Cambria Math" w:eastAsiaTheme="minorEastAsia" w:hAnsi="Cambria Math"/>
              </w:rPr>
              <m:t>,…,</m:t>
            </m:r>
            <m:sSub>
              <m:sSubPr>
                <m:ctrlPr>
                  <w:rPr>
                    <w:rFonts w:ascii="Cambria Math" w:eastAsiaTheme="minorEastAsia" w:hAnsi="Cambria Math"/>
                    <w:i/>
                  </w:rPr>
                </m:ctrlPr>
              </m:sSubPr>
              <m:e>
                <m:r>
                  <m:rPr>
                    <m:sty m:val="p"/>
                  </m:rPr>
                  <w:rPr>
                    <w:rFonts w:ascii="Cambria Math" w:eastAsiaTheme="minorEastAsia" w:hAnsi="Cambria Math"/>
                  </w:rPr>
                  <m:t>cf</m:t>
                </m:r>
                <m:ctrlPr>
                  <w:rPr>
                    <w:rFonts w:ascii="Cambria Math" w:eastAsiaTheme="minorEastAsia" w:hAnsi="Cambria Math"/>
                  </w:rPr>
                </m:ctrlPr>
              </m:e>
              <m:sub>
                <m:r>
                  <w:rPr>
                    <w:rFonts w:ascii="Cambria Math" w:eastAsiaTheme="minorEastAsia" w:hAnsi="Cambria Math"/>
                  </w:rPr>
                  <m:t>Y</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N-1</m:t>
                    </m:r>
                  </m:sub>
                </m:sSub>
              </m:e>
            </m:d>
          </m:e>
        </m:d>
        <m:r>
          <w:rPr>
            <w:rFonts w:ascii="Cambria Math" w:eastAsiaTheme="minorEastAsia" w:hAnsi="Cambria Math"/>
          </w:rPr>
          <m:t>,</m:t>
        </m:r>
      </m:oMath>
      <w:r w:rsidR="00DC4805">
        <w:rPr>
          <w:rFonts w:eastAsiaTheme="minorEastAsia"/>
        </w:rPr>
        <w:t xml:space="preserve"> with</w:t>
      </w:r>
      <w:r>
        <w:rPr>
          <w:rFonts w:eastAsiaTheme="minorEastAsia"/>
        </w:rPr>
        <w:t xml:space="preserve"> </w:t>
      </w:r>
    </w:p>
    <w:p w:rsidR="00DC4805" w:rsidRPr="00662E85" w:rsidRDefault="007C3A1E" w:rsidP="00CC4775">
      <w:pPr>
        <w:pStyle w:val="ListParagraph"/>
        <w:numPr>
          <w:ilvl w:val="0"/>
          <w:numId w:val="37"/>
        </w:numPr>
        <w:spacing w:before="120" w:after="120"/>
        <w:ind w:left="567" w:hanging="283"/>
        <w:rPr>
          <w:rFonts w:eastAsiaTheme="minorEastAsia"/>
        </w:rPr>
      </w:pP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 xml:space="preserve">k </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2π</m:t>
            </m:r>
          </m:num>
          <m:den>
            <m:r>
              <w:rPr>
                <w:rFonts w:ascii="Cambria Math" w:eastAsiaTheme="minorEastAsia" w:hAnsi="Cambria Math"/>
              </w:rPr>
              <m:t>B-A</m:t>
            </m:r>
          </m:den>
        </m:f>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+k-</m:t>
            </m:r>
            <m:f>
              <m:fPr>
                <m:ctrlPr>
                  <w:rPr>
                    <w:rFonts w:ascii="Cambria Math" w:eastAsiaTheme="minorEastAsia" w:hAnsi="Cambria Math"/>
                    <w:i/>
                  </w:rPr>
                </m:ctrlPr>
              </m:fPr>
              <m:num>
                <m:r>
                  <w:rPr>
                    <w:rFonts w:ascii="Cambria Math" w:eastAsiaTheme="minorEastAsia" w:hAnsi="Cambria Math"/>
                  </w:rPr>
                  <m:t>N</m:t>
                </m:r>
              </m:num>
              <m:den>
                <m:r>
                  <w:rPr>
                    <w:rFonts w:ascii="Cambria Math" w:eastAsiaTheme="minorEastAsia" w:hAnsi="Cambria Math"/>
                  </w:rPr>
                  <m:t>2</m:t>
                </m:r>
              </m:den>
            </m:f>
          </m:e>
        </m:d>
      </m:oMath>
      <w:r w:rsidR="00DC4805">
        <w:rPr>
          <w:rFonts w:eastAsiaTheme="minorEastAsia"/>
        </w:rPr>
        <w:t xml:space="preserve">, </w:t>
      </w:r>
      <m:oMath>
        <m:r>
          <w:rPr>
            <w:rFonts w:ascii="Cambria Math" w:eastAsiaTheme="minorEastAsia" w:hAnsi="Cambria Math"/>
          </w:rPr>
          <m:t>k=0,…, N-1.</m:t>
        </m:r>
      </m:oMath>
    </w:p>
    <w:p w:rsidR="00706F98" w:rsidRDefault="001420AC" w:rsidP="00706F98">
      <w:pPr>
        <w:rPr>
          <w:rFonts w:eastAsiaTheme="minorEastAsia"/>
        </w:rPr>
      </w:pPr>
      <w:r w:rsidRPr="001420AC">
        <w:rPr>
          <w:rFonts w:eastAsiaTheme="minorEastAsia"/>
        </w:rPr>
        <w:t xml:space="preserve">Further, CDF is evaluated by simple cumulative sum from the evaluated PDF values, and QF is evaluated by interpolation from the CDF. </w:t>
      </w:r>
    </w:p>
    <w:p w:rsidR="00706F98" w:rsidRDefault="00706F98" w:rsidP="00706F98">
      <w:pPr>
        <w:rPr>
          <w:rFonts w:eastAsiaTheme="minorEastAsia"/>
        </w:rPr>
      </w:pPr>
      <w:r>
        <w:rPr>
          <w:rFonts w:eastAsiaTheme="minorEastAsia"/>
        </w:rPr>
        <w:t xml:space="preserve">A working version of the </w:t>
      </w:r>
      <w:r w:rsidRPr="00706F98">
        <w:rPr>
          <w:rFonts w:eastAsiaTheme="minorEastAsia"/>
          <w:smallCaps/>
        </w:rPr>
        <w:t>Matlab</w:t>
      </w:r>
      <w:r w:rsidRPr="00706F98">
        <w:rPr>
          <w:rFonts w:eastAsiaTheme="minorEastAsia"/>
        </w:rPr>
        <w:t xml:space="preserve"> algorithm </w:t>
      </w:r>
      <w:r w:rsidRPr="004C72A0">
        <w:t>cf2Dist</w:t>
      </w:r>
      <w:r>
        <w:t>FFT</w:t>
      </w:r>
      <w:r w:rsidRPr="00706F98">
        <w:rPr>
          <w:rFonts w:eastAsiaTheme="minorEastAsia"/>
        </w:rPr>
        <w:t xml:space="preserve"> for computing the PDF/CDF/QF by numerical inversion of the characteristic function, based on the FFT algorithm, is presented </w:t>
      </w:r>
      <w:r>
        <w:rPr>
          <w:rFonts w:eastAsiaTheme="minorEastAsia"/>
        </w:rPr>
        <w:t>in the Appendix B</w:t>
      </w:r>
      <w:r w:rsidRPr="00706F98">
        <w:rPr>
          <w:rFonts w:eastAsiaTheme="minorEastAsia"/>
        </w:rPr>
        <w:t xml:space="preserve">. </w:t>
      </w:r>
    </w:p>
    <w:p w:rsidR="001420AC" w:rsidRDefault="00706F98" w:rsidP="00013AFC">
      <w:pPr>
        <w:rPr>
          <w:rFonts w:eastAsiaTheme="minorEastAsia"/>
        </w:rPr>
      </w:pPr>
      <w:r w:rsidRPr="00706F98">
        <w:rPr>
          <w:rFonts w:eastAsiaTheme="minorEastAsia"/>
        </w:rPr>
        <w:t xml:space="preserve">For illustration, the following </w:t>
      </w:r>
      <w:r w:rsidRPr="00706F98">
        <w:rPr>
          <w:rFonts w:eastAsiaTheme="minorEastAsia"/>
          <w:smallCaps/>
        </w:rPr>
        <w:t>Matlab</w:t>
      </w:r>
      <w:r w:rsidRPr="00706F98">
        <w:rPr>
          <w:rFonts w:eastAsiaTheme="minorEastAsia"/>
        </w:rPr>
        <w:t xml:space="preserve"> code evaluates the PDF and CDF of the output </w:t>
      </w:r>
      <w:proofErr w:type="gramStart"/>
      <w:r w:rsidRPr="00706F98">
        <w:rPr>
          <w:rFonts w:eastAsiaTheme="minorEastAsia"/>
        </w:rPr>
        <w:t xml:space="preserve">variable </w:t>
      </w:r>
      <w:proofErr w:type="gramEnd"/>
      <m:oMath>
        <m:r>
          <w:rPr>
            <w:rFonts w:ascii="Cambria Math" w:eastAsiaTheme="minorEastAsia" w:hAnsi="Cambria Math"/>
          </w:rPr>
          <m:t>Y</m:t>
        </m:r>
      </m:oMath>
      <w:r w:rsidRPr="00706F98">
        <w:rPr>
          <w:rFonts w:eastAsiaTheme="minorEastAsia"/>
        </w:rPr>
        <w:t xml:space="preserve">, which is a linear combination of two independent random variables with chi-squared distributions with </w:t>
      </w:r>
      <m:oMath>
        <m:sSub>
          <m:sSubPr>
            <m:ctrlPr>
              <w:rPr>
                <w:rFonts w:ascii="Cambria Math" w:eastAsiaTheme="minorEastAsia" w:hAnsi="Cambria Math"/>
                <w:i/>
              </w:rPr>
            </m:ctrlPr>
          </m:sSubPr>
          <m:e>
            <m:r>
              <w:rPr>
                <w:rFonts w:ascii="Cambria Math" w:eastAsiaTheme="minorEastAsia" w:hAnsi="Cambria Math"/>
              </w:rPr>
              <m:t>ν</m:t>
            </m:r>
          </m:e>
          <m:sub>
            <m:r>
              <w:rPr>
                <w:rFonts w:ascii="Cambria Math" w:eastAsiaTheme="minorEastAsia" w:hAnsi="Cambria Math"/>
              </w:rPr>
              <m:t>1</m:t>
            </m:r>
          </m:sub>
        </m:sSub>
        <m:r>
          <w:rPr>
            <w:rFonts w:ascii="Cambria Math" w:eastAsiaTheme="minorEastAsia" w:hAnsi="Cambria Math"/>
          </w:rPr>
          <m:t>=1</m:t>
        </m:r>
      </m:oMath>
      <w:r w:rsidRPr="00706F98">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ν</m:t>
            </m:r>
          </m:e>
          <m:sub>
            <m:r>
              <w:rPr>
                <w:rFonts w:ascii="Cambria Math" w:eastAsiaTheme="minorEastAsia" w:hAnsi="Cambria Math"/>
              </w:rPr>
              <m:t>2</m:t>
            </m:r>
          </m:sub>
        </m:sSub>
        <m:r>
          <w:rPr>
            <w:rFonts w:ascii="Cambria Math" w:eastAsiaTheme="minorEastAsia" w:hAnsi="Cambria Math"/>
          </w:rPr>
          <m:t>=10</m:t>
        </m:r>
      </m:oMath>
      <w:r>
        <w:rPr>
          <w:rFonts w:eastAsiaTheme="minorEastAsia"/>
        </w:rPr>
        <w:t xml:space="preserve"> degrees of freedom, i.e. </w:t>
      </w:r>
      <m:oMath>
        <m:r>
          <w:rPr>
            <w:rFonts w:ascii="Cambria Math" w:eastAsiaTheme="minorEastAsia" w:hAnsi="Cambria Math"/>
          </w:rPr>
          <m:t xml:space="preserve">Y=10 </m:t>
        </m:r>
        <m:sSub>
          <m:sSubPr>
            <m:ctrlPr>
              <w:rPr>
                <w:rFonts w:ascii="Cambria Math" w:eastAsiaTheme="minorEastAsia" w:hAnsi="Cambria Math"/>
                <w:i/>
              </w:rPr>
            </m:ctrlPr>
          </m:sSubPr>
          <m:e>
            <m:r>
              <w:rPr>
                <w:rFonts w:ascii="Cambria Math" w:eastAsiaTheme="minorEastAsia" w:hAnsi="Cambria Math"/>
              </w:rPr>
              <m:t>X</m:t>
            </m:r>
          </m:e>
          <m:sub>
            <m:sSubSup>
              <m:sSubSupPr>
                <m:ctrlPr>
                  <w:rPr>
                    <w:rFonts w:ascii="Cambria Math" w:eastAsiaTheme="minorEastAsia" w:hAnsi="Cambria Math"/>
                    <w:i/>
                  </w:rPr>
                </m:ctrlPr>
              </m:sSubSupPr>
              <m:e>
                <m:r>
                  <w:rPr>
                    <w:rFonts w:ascii="Cambria Math" w:eastAsiaTheme="minorEastAsia" w:hAnsi="Cambria Math"/>
                  </w:rPr>
                  <m:t>χ</m:t>
                </m:r>
              </m:e>
              <m:sub>
                <m:r>
                  <w:rPr>
                    <w:rFonts w:ascii="Cambria Math" w:eastAsiaTheme="minorEastAsia" w:hAnsi="Cambria Math"/>
                  </w:rPr>
                  <m:t>1</m:t>
                </m:r>
              </m:sub>
              <m:sup>
                <m:r>
                  <w:rPr>
                    <w:rFonts w:ascii="Cambria Math" w:eastAsiaTheme="minorEastAsia" w:hAnsi="Cambria Math"/>
                  </w:rPr>
                  <m:t>2</m:t>
                </m:r>
              </m:sup>
            </m:sSubSup>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sSubSup>
              <m:sSubSupPr>
                <m:ctrlPr>
                  <w:rPr>
                    <w:rFonts w:ascii="Cambria Math" w:eastAsiaTheme="minorEastAsia" w:hAnsi="Cambria Math"/>
                    <w:i/>
                  </w:rPr>
                </m:ctrlPr>
              </m:sSubSupPr>
              <m:e>
                <m:r>
                  <w:rPr>
                    <w:rFonts w:ascii="Cambria Math" w:eastAsiaTheme="minorEastAsia" w:hAnsi="Cambria Math"/>
                  </w:rPr>
                  <m:t>χ</m:t>
                </m:r>
              </m:e>
              <m:sub>
                <m:r>
                  <w:rPr>
                    <w:rFonts w:ascii="Cambria Math" w:eastAsiaTheme="minorEastAsia" w:hAnsi="Cambria Math"/>
                  </w:rPr>
                  <m:t>10</m:t>
                </m:r>
              </m:sub>
              <m:sup>
                <m:r>
                  <w:rPr>
                    <w:rFonts w:ascii="Cambria Math" w:eastAsiaTheme="minorEastAsia" w:hAnsi="Cambria Math"/>
                  </w:rPr>
                  <m:t>2</m:t>
                </m:r>
              </m:sup>
            </m:sSubSup>
          </m:sub>
        </m:sSub>
      </m:oMath>
      <w:r w:rsidRPr="00706F98">
        <w:rPr>
          <w:rFonts w:eastAsiaTheme="minorEastAsia"/>
        </w:rPr>
        <w:t xml:space="preserve">, by using the algorithm </w:t>
      </w:r>
      <w:r w:rsidR="00013AFC" w:rsidRPr="004C72A0">
        <w:t>cf2Dist</w:t>
      </w:r>
      <w:r w:rsidR="00013AFC">
        <w:t>FFT</w:t>
      </w:r>
      <w:r w:rsidRPr="00706F98">
        <w:rPr>
          <w:rFonts w:eastAsiaTheme="minorEastAsia"/>
        </w:rPr>
        <w:t>:</w:t>
      </w:r>
    </w:p>
    <w:p w:rsidR="00013AFC" w:rsidRDefault="00013AFC" w:rsidP="00013AFC">
      <w:pPr>
        <w:ind w:firstLine="0"/>
        <w:rPr>
          <w:rFonts w:eastAsiaTheme="minorEastAsia"/>
        </w:rPr>
      </w:pPr>
    </w:p>
    <w:p w:rsidR="00013AFC" w:rsidRDefault="007C3A1E" w:rsidP="00013AFC">
      <w:pPr>
        <w:ind w:firstLine="0"/>
        <w:rPr>
          <w:rFonts w:eastAsiaTheme="minorEastAsia"/>
        </w:rPr>
      </w:pPr>
      <w:r>
        <w:pict>
          <v:shape id="Text Box 2" o:spid="_x0000_s1032" type="#_x0000_t202" style="width:246pt;height:227.3pt;visibility:visible;mso-left-percent:-10001;mso-top-percent:-10001;mso-wrap-distance-left:9pt;mso-wrap-distance-top:3.6pt;mso-wrap-distance-right:9pt;mso-wrap-distance-bottom:3.6pt;mso-position-horizontal:absolute;mso-position-horizontal-relative:char;mso-position-vertical:absolute;mso-position-vertical-relative:line;mso-left-percent:-10001;mso-top-percent:-10001;mso-width-relative:margin;mso-height-relative:margin;v-text-anchor:top">
            <v:textbox style="mso-next-textbox:#Text Box 2">
              <w:txbxContent>
                <w:p w:rsidR="005B6B93" w:rsidRDefault="005B6B93" w:rsidP="00B91346">
                  <w:pPr>
                    <w:autoSpaceDE w:val="0"/>
                    <w:autoSpaceDN w:val="0"/>
                    <w:adjustRightInd w:val="0"/>
                    <w:ind w:firstLine="0"/>
                    <w:jc w:val="left"/>
                    <w:rPr>
                      <w:rFonts w:ascii="Courier New" w:hAnsi="Courier New" w:cs="Courier New"/>
                      <w:color w:val="228B22"/>
                      <w:sz w:val="16"/>
                      <w:szCs w:val="20"/>
                      <w:lang w:val="sk-SK" w:eastAsia="nl-NL"/>
                    </w:rPr>
                  </w:pPr>
                  <w:r w:rsidRPr="00B91346">
                    <w:rPr>
                      <w:rFonts w:ascii="Courier New" w:hAnsi="Courier New" w:cs="Courier New"/>
                      <w:color w:val="228B22"/>
                      <w:sz w:val="16"/>
                      <w:szCs w:val="20"/>
                      <w:lang w:val="sk-SK" w:eastAsia="nl-NL"/>
                    </w:rPr>
                    <w:t>%% EXAMPLE (MATLAB ALGORITHM CF2DISTFFT)</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Pr>
                      <w:rFonts w:ascii="Courier New" w:hAnsi="Courier New" w:cs="Courier New"/>
                      <w:color w:val="228B22"/>
                      <w:sz w:val="16"/>
                      <w:szCs w:val="20"/>
                      <w:lang w:val="sk-SK" w:eastAsia="nl-NL"/>
                    </w:rPr>
                    <w:t>%</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228B22"/>
                      <w:sz w:val="16"/>
                      <w:szCs w:val="20"/>
                      <w:lang w:val="sk-SK" w:eastAsia="nl-NL"/>
                    </w:rPr>
                    <w:t>% Distribution of a linear combination of RVs</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228B22"/>
                      <w:sz w:val="16"/>
                      <w:szCs w:val="20"/>
                      <w:lang w:val="sk-SK" w:eastAsia="nl-NL"/>
                    </w:rPr>
                    <w:t>% (chi-squared RVs with 1 and 10 DFs)</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Pr>
                      <w:rFonts w:ascii="Courier New" w:hAnsi="Courier New" w:cs="Courier New"/>
                      <w:color w:val="228B22"/>
                      <w:sz w:val="16"/>
                      <w:szCs w:val="20"/>
                      <w:lang w:val="sk-SK" w:eastAsia="nl-NL"/>
                    </w:rPr>
                    <w:t>% Y = 10*X_{\chi^2_1} + X_{\chi^</w:t>
                  </w:r>
                  <w:r w:rsidRPr="00B91346">
                    <w:rPr>
                      <w:rFonts w:ascii="Courier New" w:hAnsi="Courier New" w:cs="Courier New"/>
                      <w:color w:val="228B22"/>
                      <w:sz w:val="16"/>
                      <w:szCs w:val="20"/>
                      <w:lang w:val="sk-SK" w:eastAsia="nl-NL"/>
                    </w:rPr>
                    <w:t>2_10}</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228B22"/>
                      <w:sz w:val="16"/>
                      <w:szCs w:val="20"/>
                      <w:lang w:val="sk-SK" w:eastAsia="nl-NL"/>
                    </w:rPr>
                    <w:t xml:space="preserve"> </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000000"/>
                      <w:sz w:val="16"/>
                      <w:szCs w:val="20"/>
                      <w:lang w:val="sk-SK" w:eastAsia="nl-NL"/>
                    </w:rPr>
                    <w:t>df1 = 1;</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000000"/>
                      <w:sz w:val="16"/>
                      <w:szCs w:val="20"/>
                      <w:lang w:val="sk-SK" w:eastAsia="nl-NL"/>
                    </w:rPr>
                    <w:t>df2 = 10;</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000000"/>
                      <w:sz w:val="16"/>
                      <w:szCs w:val="20"/>
                      <w:lang w:val="sk-SK" w:eastAsia="nl-NL"/>
                    </w:rPr>
                    <w:t>cfChi2_1  = @(t) (1-2i*t).^(-df1/2);</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000000"/>
                      <w:sz w:val="16"/>
                      <w:szCs w:val="20"/>
                      <w:lang w:val="sk-SK" w:eastAsia="nl-NL"/>
                    </w:rPr>
                    <w:t>cfChi2_10 = @(t) (1-2i*t).^(-df2/2);</w:t>
                  </w:r>
                </w:p>
                <w:p w:rsidR="005B6B93" w:rsidRDefault="005B6B93" w:rsidP="00B91346">
                  <w:pPr>
                    <w:autoSpaceDE w:val="0"/>
                    <w:autoSpaceDN w:val="0"/>
                    <w:adjustRightInd w:val="0"/>
                    <w:ind w:firstLine="0"/>
                    <w:jc w:val="left"/>
                    <w:rPr>
                      <w:rFonts w:ascii="Courier New" w:hAnsi="Courier New" w:cs="Courier New"/>
                      <w:color w:val="000000"/>
                      <w:sz w:val="16"/>
                      <w:szCs w:val="20"/>
                      <w:lang w:val="sk-SK" w:eastAsia="nl-NL"/>
                    </w:rPr>
                  </w:pPr>
                  <w:r w:rsidRPr="00B91346">
                    <w:rPr>
                      <w:rFonts w:ascii="Courier New" w:hAnsi="Courier New" w:cs="Courier New"/>
                      <w:color w:val="000000"/>
                      <w:sz w:val="16"/>
                      <w:szCs w:val="20"/>
                      <w:lang w:val="sk-SK" w:eastAsia="nl-NL"/>
                    </w:rPr>
                    <w:t>cfY       = @(t) cfChi2_1(10*t) .* cfChi2_10(t);</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000000"/>
                      <w:sz w:val="16"/>
                      <w:szCs w:val="20"/>
                      <w:lang w:val="sk-SK" w:eastAsia="nl-NL"/>
                    </w:rPr>
                    <w:t xml:space="preserve">clear </w:t>
                  </w:r>
                  <w:r w:rsidRPr="00B91346">
                    <w:rPr>
                      <w:rFonts w:ascii="Courier New" w:hAnsi="Courier New" w:cs="Courier New"/>
                      <w:color w:val="A020F0"/>
                      <w:sz w:val="16"/>
                      <w:szCs w:val="20"/>
                      <w:lang w:val="sk-SK" w:eastAsia="nl-NL"/>
                    </w:rPr>
                    <w:t>options</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000000"/>
                      <w:sz w:val="16"/>
                      <w:szCs w:val="20"/>
                      <w:lang w:val="sk-SK" w:eastAsia="nl-NL"/>
                    </w:rPr>
                    <w:t>options.isPositiveSupport = true;</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000000"/>
                      <w:sz w:val="16"/>
                      <w:szCs w:val="20"/>
                      <w:lang w:val="sk-SK" w:eastAsia="nl-NL"/>
                    </w:rPr>
                    <w:t>result = cf2DistFFT(cfY,[],[],options);</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000000"/>
                      <w:sz w:val="16"/>
                      <w:szCs w:val="20"/>
                      <w:lang w:val="sk-SK" w:eastAsia="nl-NL"/>
                    </w:rPr>
                    <w:t xml:space="preserve"> </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228B22"/>
                      <w:sz w:val="16"/>
                      <w:szCs w:val="20"/>
                      <w:lang w:val="sk-SK" w:eastAsia="nl-NL"/>
                    </w:rPr>
                    <w:t>% PLOT THE CF of Y</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000000"/>
                      <w:sz w:val="16"/>
                      <w:szCs w:val="20"/>
                      <w:lang w:val="sk-SK" w:eastAsia="nl-NL"/>
                    </w:rPr>
                    <w:t>t = linspace(-1,1,501);</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000000"/>
                      <w:sz w:val="16"/>
                      <w:szCs w:val="20"/>
                      <w:lang w:val="sk-SK" w:eastAsia="nl-NL"/>
                    </w:rPr>
                    <w:t>figure</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000000"/>
                      <w:sz w:val="16"/>
                      <w:szCs w:val="20"/>
                      <w:lang w:val="sk-SK" w:eastAsia="nl-NL"/>
                    </w:rPr>
                    <w:t>plot(t,real(cfY(t)),t,imag(cfY(t)));grid</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000000"/>
                      <w:sz w:val="16"/>
                      <w:szCs w:val="20"/>
                      <w:lang w:val="sk-SK" w:eastAsia="nl-NL"/>
                    </w:rPr>
                    <w:t>xlabel(</w:t>
                  </w:r>
                  <w:r w:rsidRPr="00B91346">
                    <w:rPr>
                      <w:rFonts w:ascii="Courier New" w:hAnsi="Courier New" w:cs="Courier New"/>
                      <w:color w:val="A020F0"/>
                      <w:sz w:val="16"/>
                      <w:szCs w:val="20"/>
                      <w:lang w:val="sk-SK" w:eastAsia="nl-NL"/>
                    </w:rPr>
                    <w:t>'t'</w:t>
                  </w:r>
                  <w:r w:rsidRPr="00B91346">
                    <w:rPr>
                      <w:rFonts w:ascii="Courier New" w:hAnsi="Courier New" w:cs="Courier New"/>
                      <w:color w:val="000000"/>
                      <w:sz w:val="16"/>
                      <w:szCs w:val="20"/>
                      <w:lang w:val="sk-SK" w:eastAsia="nl-NL"/>
                    </w:rPr>
                    <w:t>);</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000000"/>
                      <w:sz w:val="16"/>
                      <w:szCs w:val="20"/>
                      <w:lang w:val="sk-SK" w:eastAsia="nl-NL"/>
                    </w:rPr>
                    <w:t>ylabel(</w:t>
                  </w:r>
                  <w:r w:rsidRPr="00B91346">
                    <w:rPr>
                      <w:rFonts w:ascii="Courier New" w:hAnsi="Courier New" w:cs="Courier New"/>
                      <w:color w:val="A020F0"/>
                      <w:sz w:val="16"/>
                      <w:szCs w:val="20"/>
                      <w:lang w:val="sk-SK" w:eastAsia="nl-NL"/>
                    </w:rPr>
                    <w:t>'Characteristic function'</w:t>
                  </w:r>
                  <w:r w:rsidRPr="00B91346">
                    <w:rPr>
                      <w:rFonts w:ascii="Courier New" w:hAnsi="Courier New" w:cs="Courier New"/>
                      <w:color w:val="000000"/>
                      <w:sz w:val="16"/>
                      <w:szCs w:val="20"/>
                      <w:lang w:val="sk-SK" w:eastAsia="nl-NL"/>
                    </w:rPr>
                    <w:t>);</w:t>
                  </w:r>
                </w:p>
                <w:p w:rsidR="005B6B93" w:rsidRPr="00B91346" w:rsidRDefault="005B6B93" w:rsidP="00B91346">
                  <w:pPr>
                    <w:autoSpaceDE w:val="0"/>
                    <w:autoSpaceDN w:val="0"/>
                    <w:adjustRightInd w:val="0"/>
                    <w:ind w:firstLine="0"/>
                    <w:jc w:val="left"/>
                    <w:rPr>
                      <w:rFonts w:ascii="Courier New" w:hAnsi="Courier New" w:cs="Courier New"/>
                      <w:sz w:val="16"/>
                      <w:lang w:val="sk-SK" w:eastAsia="nl-NL"/>
                    </w:rPr>
                  </w:pPr>
                  <w:r w:rsidRPr="00B91346">
                    <w:rPr>
                      <w:rFonts w:ascii="Courier New" w:hAnsi="Courier New" w:cs="Courier New"/>
                      <w:color w:val="000000"/>
                      <w:sz w:val="16"/>
                      <w:szCs w:val="20"/>
                      <w:lang w:val="sk-SK" w:eastAsia="nl-NL"/>
                    </w:rPr>
                    <w:t>title(</w:t>
                  </w:r>
                  <w:r>
                    <w:rPr>
                      <w:rFonts w:ascii="Courier New" w:hAnsi="Courier New" w:cs="Courier New"/>
                      <w:color w:val="A020F0"/>
                      <w:sz w:val="16"/>
                      <w:szCs w:val="20"/>
                      <w:lang w:val="sk-SK" w:eastAsia="nl-NL"/>
                    </w:rPr>
                    <w:t>'Y = 10*X_{\chi^2_1}+X_{\chi^</w:t>
                  </w:r>
                  <w:r w:rsidRPr="00B91346">
                    <w:rPr>
                      <w:rFonts w:ascii="Courier New" w:hAnsi="Courier New" w:cs="Courier New"/>
                      <w:color w:val="A020F0"/>
                      <w:sz w:val="16"/>
                      <w:szCs w:val="20"/>
                      <w:lang w:val="sk-SK" w:eastAsia="nl-NL"/>
                    </w:rPr>
                    <w:t>2_{10}}'</w:t>
                  </w:r>
                  <w:r w:rsidRPr="00B91346">
                    <w:rPr>
                      <w:rFonts w:ascii="Courier New" w:hAnsi="Courier New" w:cs="Courier New"/>
                      <w:color w:val="000000"/>
                      <w:sz w:val="16"/>
                      <w:szCs w:val="20"/>
                      <w:lang w:val="sk-SK" w:eastAsia="nl-NL"/>
                    </w:rPr>
                    <w:t>)</w:t>
                  </w:r>
                </w:p>
              </w:txbxContent>
            </v:textbox>
            <w10:anchorlock/>
          </v:shape>
        </w:pict>
      </w:r>
    </w:p>
    <w:p w:rsidR="00013AFC" w:rsidRDefault="00013AFC" w:rsidP="00013AFC">
      <w:pPr>
        <w:ind w:firstLine="0"/>
        <w:rPr>
          <w:rFonts w:eastAsiaTheme="minorEastAsia"/>
        </w:rPr>
      </w:pPr>
    </w:p>
    <w:p w:rsidR="001618D0" w:rsidRPr="005E1DBC" w:rsidRDefault="001618D0" w:rsidP="001618D0">
      <w:pPr>
        <w:rPr>
          <w:rFonts w:eastAsiaTheme="minorEastAsia"/>
        </w:rPr>
      </w:pPr>
      <w:r w:rsidRPr="001618D0">
        <w:rPr>
          <w:rFonts w:eastAsiaTheme="minorEastAsia"/>
        </w:rPr>
        <w:t>Other specific versions of the algorithm for computing the PDF/CDF/QF of a linear combination of independent random variables with the Fisher-</w:t>
      </w:r>
      <w:proofErr w:type="spellStart"/>
      <w:r w:rsidRPr="001618D0">
        <w:rPr>
          <w:rFonts w:eastAsiaTheme="minorEastAsia"/>
        </w:rPr>
        <w:t>Snedecor</w:t>
      </w:r>
      <w:r w:rsidR="006924D6">
        <w:rPr>
          <w:rFonts w:eastAsiaTheme="minorEastAsia"/>
        </w:rPr>
        <w:t>’s</w:t>
      </w:r>
      <w:proofErr w:type="spellEnd"/>
      <w:r w:rsidRPr="001618D0">
        <w:rPr>
          <w:rFonts w:eastAsiaTheme="minorEastAsia"/>
        </w:rPr>
        <w:t xml:space="preserve"> F-distributions and the log-normal distributions, by numerical inversion of the characteristic function by using the FFT a</w:t>
      </w:r>
      <w:r>
        <w:rPr>
          <w:rFonts w:eastAsiaTheme="minorEastAsia"/>
        </w:rPr>
        <w:t xml:space="preserve">lgorithm, are available at the </w:t>
      </w:r>
      <w:r w:rsidRPr="001618D0">
        <w:rPr>
          <w:rFonts w:eastAsiaTheme="minorEastAsia"/>
          <w:smallCaps/>
        </w:rPr>
        <w:t>Matlab Central File Exchange</w:t>
      </w:r>
      <w:r w:rsidRPr="001618D0">
        <w:rPr>
          <w:rFonts w:eastAsiaTheme="minorEastAsia"/>
        </w:rPr>
        <w:t xml:space="preserve"> as the algorithm </w:t>
      </w:r>
      <w:hyperlink r:id="rId20" w:history="1">
        <w:proofErr w:type="spellStart"/>
        <w:r w:rsidRPr="001618D0">
          <w:rPr>
            <w:rStyle w:val="Hyperlink"/>
            <w:rFonts w:eastAsiaTheme="minorEastAsia"/>
          </w:rPr>
          <w:t>Fdist</w:t>
        </w:r>
        <w:proofErr w:type="spellEnd"/>
      </w:hyperlink>
      <w:r w:rsidRPr="001618D0">
        <w:rPr>
          <w:rFonts w:eastAsiaTheme="minorEastAsia"/>
        </w:rPr>
        <w:t xml:space="preserve">, file ID: 56262, and the algorithm </w:t>
      </w:r>
      <w:hyperlink r:id="rId21" w:history="1">
        <w:proofErr w:type="spellStart"/>
        <w:r w:rsidRPr="001618D0">
          <w:rPr>
            <w:rStyle w:val="Hyperlink"/>
            <w:rFonts w:eastAsiaTheme="minorEastAsia"/>
          </w:rPr>
          <w:t>logNdist</w:t>
        </w:r>
        <w:proofErr w:type="spellEnd"/>
      </w:hyperlink>
      <w:r w:rsidRPr="001618D0">
        <w:rPr>
          <w:rFonts w:eastAsiaTheme="minorEastAsia"/>
        </w:rPr>
        <w:t>, file ID: 56512, respectively.</w:t>
      </w:r>
    </w:p>
    <w:p w:rsidR="0092109F" w:rsidRPr="00E82BE2" w:rsidRDefault="008A0198" w:rsidP="00AF213F">
      <w:pPr>
        <w:pStyle w:val="Level1Title"/>
      </w:pPr>
      <w:r>
        <w:t>C</w:t>
      </w:r>
      <w:r w:rsidR="0092109F" w:rsidRPr="00E82BE2">
        <w:t>onclusions</w:t>
      </w:r>
    </w:p>
    <w:p w:rsidR="00986D94" w:rsidRDefault="008A0198" w:rsidP="008A0198">
      <w:r w:rsidRPr="008A0198">
        <w:t>Here we suggest to consider numerical methods for derivation of the PDF/CDF from the characteristic function. Such approach can be used to form the probability distribution for the output quantity of a measurement model of additive, linear or generalized linear form, and can be considered as an alternative tool to the uncertainty evaluation based on the Monte Carlo methods. Here we have presented a brief overview of some efficient approaches for numerical inversion of the characteristic function, which are especially suitable for metrological applications. The suggested numerical approaches are based on the Gil-</w:t>
      </w:r>
      <w:proofErr w:type="spellStart"/>
      <w:r w:rsidRPr="008A0198">
        <w:t>Pelaez</w:t>
      </w:r>
      <w:proofErr w:type="spellEnd"/>
      <w:r w:rsidRPr="008A0198">
        <w:t xml:space="preserve"> inverse formula and on the approximation by discrete Fourier transform (DFT) and the FFT algorithm for computing the PDF/CDF of (univariate) continuous random variables. W</w:t>
      </w:r>
      <w:r w:rsidR="00D5148B">
        <w:t xml:space="preserve">e have presented simple </w:t>
      </w:r>
      <w:proofErr w:type="spellStart"/>
      <w:r w:rsidR="00986D94" w:rsidRPr="00706F98">
        <w:rPr>
          <w:rFonts w:eastAsiaTheme="minorEastAsia"/>
          <w:smallCaps/>
        </w:rPr>
        <w:t>Matlab</w:t>
      </w:r>
      <w:proofErr w:type="spellEnd"/>
      <w:r w:rsidR="00986D94" w:rsidRPr="00706F98">
        <w:rPr>
          <w:rFonts w:eastAsiaTheme="minorEastAsia"/>
        </w:rPr>
        <w:t xml:space="preserve"> </w:t>
      </w:r>
      <w:r w:rsidRPr="008A0198">
        <w:t xml:space="preserve">examples in order to illustrate applicability of the suggested methods. </w:t>
      </w:r>
    </w:p>
    <w:p w:rsidR="008A0198" w:rsidRPr="00EB45FF" w:rsidRDefault="008A0198" w:rsidP="008A0198">
      <w:pPr>
        <w:pStyle w:val="NoNumberFirstSection"/>
      </w:pPr>
      <w:r w:rsidRPr="00EB45FF">
        <w:t>Acknowledgement</w:t>
      </w:r>
    </w:p>
    <w:p w:rsidR="008A0198" w:rsidRDefault="008A0198" w:rsidP="008A0198">
      <w:pPr>
        <w:ind w:firstLine="0"/>
      </w:pPr>
      <w:r w:rsidRPr="008A0198">
        <w:t>The work was supported by the Slovak Research and Development Agency, project APVV-15-0295, and by the Scientific Grant Agency VEGA of the Ministry of Education of the Slovak Republic and the Slovak Academy of Sciences, by the projects VEGA 2/0047/15 and VEGA 2/0011/16.</w:t>
      </w:r>
    </w:p>
    <w:p w:rsidR="00586886" w:rsidRDefault="00586886" w:rsidP="00586886">
      <w:pPr>
        <w:pStyle w:val="Level1Title"/>
        <w:numPr>
          <w:ilvl w:val="0"/>
          <w:numId w:val="0"/>
        </w:numPr>
        <w:ind w:left="431" w:hanging="431"/>
      </w:pPr>
      <w:r>
        <w:lastRenderedPageBreak/>
        <w:t xml:space="preserve">APPENDIX A. </w:t>
      </w:r>
      <w:r w:rsidRPr="00586886">
        <w:t>MATLAB algorithm cf2DistGP for numerical inversion of the characteristic function based on the Gil-Pelaez inversion formulae</w:t>
      </w:r>
    </w:p>
    <w:p w:rsidR="00586886" w:rsidRDefault="007C3A1E" w:rsidP="00586886">
      <w:pPr>
        <w:ind w:firstLine="0"/>
      </w:pPr>
      <w:r>
        <w:pict>
          <v:shape id="_x0000_s1031" type="#_x0000_t202" style="width:250.85pt;height:637.9pt;visibility:visible;mso-left-percent:-10001;mso-top-percent:-10001;mso-wrap-distance-left:9pt;mso-wrap-distance-top:3.6pt;mso-wrap-distance-right:9pt;mso-wrap-distance-bottom:3.6pt;mso-position-horizontal:absolute;mso-position-horizontal-relative:char;mso-position-vertical:absolute;mso-position-vertical-relative:line;mso-left-percent:-10001;mso-top-percent:-10001;mso-width-relative:margin;mso-height-relative:margin;v-text-anchor:top">
            <v:textbox style="mso-next-textbox:#_x0000_s1031">
              <w:txbxContent>
                <w:p w:rsidR="005B6B93" w:rsidRDefault="005B6B93" w:rsidP="00F23959">
                  <w:pPr>
                    <w:autoSpaceDE w:val="0"/>
                    <w:autoSpaceDN w:val="0"/>
                    <w:adjustRightInd w:val="0"/>
                    <w:ind w:firstLine="0"/>
                    <w:jc w:val="left"/>
                    <w:rPr>
                      <w:rFonts w:ascii="Courier New" w:hAnsi="Courier New" w:cs="Courier New"/>
                      <w:color w:val="000000"/>
                      <w:sz w:val="16"/>
                      <w:szCs w:val="16"/>
                      <w:lang w:val="en-US" w:eastAsia="nl-NL"/>
                    </w:rPr>
                  </w:pPr>
                  <w:proofErr w:type="gramStart"/>
                  <w:r>
                    <w:rPr>
                      <w:rFonts w:ascii="Courier New" w:hAnsi="Courier New" w:cs="Courier New"/>
                      <w:color w:val="0000FF"/>
                      <w:sz w:val="16"/>
                      <w:szCs w:val="16"/>
                      <w:lang w:val="en-US" w:eastAsia="nl-NL"/>
                    </w:rPr>
                    <w:t>f</w:t>
                  </w:r>
                  <w:r w:rsidRPr="00F23959">
                    <w:rPr>
                      <w:rFonts w:ascii="Courier New" w:hAnsi="Courier New" w:cs="Courier New"/>
                      <w:color w:val="0000FF"/>
                      <w:sz w:val="16"/>
                      <w:szCs w:val="16"/>
                      <w:lang w:val="en-US" w:eastAsia="nl-NL"/>
                    </w:rPr>
                    <w:t>unction</w:t>
                  </w:r>
                  <w:proofErr w:type="gramEnd"/>
                  <w:r>
                    <w:rPr>
                      <w:rFonts w:ascii="Courier New" w:hAnsi="Courier New" w:cs="Courier New"/>
                      <w:color w:val="0000FF"/>
                      <w:sz w:val="16"/>
                      <w:szCs w:val="16"/>
                      <w:lang w:val="en-US" w:eastAsia="nl-NL"/>
                    </w:rPr>
                    <w:t xml:space="preserve"> [</w:t>
                  </w:r>
                  <w:proofErr w:type="spellStart"/>
                  <w:r w:rsidRPr="00F23959">
                    <w:rPr>
                      <w:rFonts w:ascii="Courier New" w:hAnsi="Courier New" w:cs="Courier New"/>
                      <w:color w:val="000000"/>
                      <w:sz w:val="16"/>
                      <w:szCs w:val="16"/>
                      <w:lang w:val="en-US" w:eastAsia="nl-NL"/>
                    </w:rPr>
                    <w:t>result,cdf,pdf</w:t>
                  </w:r>
                  <w:proofErr w:type="spellEnd"/>
                  <w:r w:rsidRPr="00F23959">
                    <w:rPr>
                      <w:rFonts w:ascii="Courier New" w:hAnsi="Courier New" w:cs="Courier New"/>
                      <w:color w:val="000000"/>
                      <w:sz w:val="16"/>
                      <w:szCs w:val="16"/>
                      <w:lang w:val="en-US" w:eastAsia="nl-NL"/>
                    </w:rPr>
                    <w:t>]=</w:t>
                  </w:r>
                  <w:r>
                    <w:rPr>
                      <w:rFonts w:ascii="Courier New" w:hAnsi="Courier New" w:cs="Courier New"/>
                      <w:color w:val="000000"/>
                      <w:sz w:val="16"/>
                      <w:szCs w:val="16"/>
                      <w:lang w:val="en-US" w:eastAsia="nl-NL"/>
                    </w:rPr>
                    <w:t>cf2DistGP(</w:t>
                  </w:r>
                  <w:proofErr w:type="spellStart"/>
                  <w:r>
                    <w:rPr>
                      <w:rFonts w:ascii="Courier New" w:hAnsi="Courier New" w:cs="Courier New"/>
                      <w:color w:val="000000"/>
                      <w:sz w:val="16"/>
                      <w:szCs w:val="16"/>
                      <w:lang w:val="en-US" w:eastAsia="nl-NL"/>
                    </w:rPr>
                    <w:t>cf,y,options</w:t>
                  </w:r>
                  <w:proofErr w:type="spellEnd"/>
                  <w:r>
                    <w:rPr>
                      <w:rFonts w:ascii="Courier New" w:hAnsi="Courier New" w:cs="Courier New"/>
                      <w:color w:val="000000"/>
                      <w:sz w:val="16"/>
                      <w:szCs w:val="16"/>
                      <w:lang w:val="en-US" w:eastAsia="nl-NL"/>
                    </w:rPr>
                    <w:t>)</w:t>
                  </w:r>
                </w:p>
                <w:p w:rsidR="005B6B93" w:rsidRPr="00F23959" w:rsidRDefault="007F3590" w:rsidP="00F23959">
                  <w:pPr>
                    <w:autoSpaceDE w:val="0"/>
                    <w:autoSpaceDN w:val="0"/>
                    <w:adjustRightInd w:val="0"/>
                    <w:ind w:firstLine="0"/>
                    <w:jc w:val="left"/>
                    <w:rPr>
                      <w:rFonts w:ascii="Courier New" w:hAnsi="Courier New" w:cs="Courier New"/>
                      <w:sz w:val="16"/>
                      <w:szCs w:val="16"/>
                      <w:lang w:val="en-US" w:eastAsia="nl-NL"/>
                    </w:rPr>
                  </w:pPr>
                  <w:r>
                    <w:rPr>
                      <w:rFonts w:ascii="Courier New" w:hAnsi="Courier New" w:cs="Courier New"/>
                      <w:color w:val="228B22"/>
                      <w:sz w:val="16"/>
                      <w:szCs w:val="16"/>
                      <w:lang w:val="en-US" w:eastAsia="nl-NL"/>
                    </w:rPr>
                    <w:t>%cf2DistGP c</w:t>
                  </w:r>
                  <w:r w:rsidR="005B6B93" w:rsidRPr="00F23959">
                    <w:rPr>
                      <w:rFonts w:ascii="Courier New" w:hAnsi="Courier New" w:cs="Courier New"/>
                      <w:color w:val="228B22"/>
                      <w:sz w:val="16"/>
                      <w:szCs w:val="16"/>
                      <w:lang w:val="en-US" w:eastAsia="nl-NL"/>
                    </w:rPr>
                    <w:t xml:space="preserve">alculates the CDF and PDF from the </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228B22"/>
                      <w:sz w:val="16"/>
                      <w:szCs w:val="16"/>
                      <w:lang w:val="en-US" w:eastAsia="nl-NL"/>
                    </w:rPr>
                    <w:t>% characteristic function CF by using</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228B22"/>
                      <w:sz w:val="16"/>
                      <w:szCs w:val="16"/>
                      <w:lang w:val="en-US" w:eastAsia="nl-NL"/>
                    </w:rPr>
                    <w:t>% the Gil-</w:t>
                  </w:r>
                  <w:proofErr w:type="spellStart"/>
                  <w:r w:rsidRPr="00F23959">
                    <w:rPr>
                      <w:rFonts w:ascii="Courier New" w:hAnsi="Courier New" w:cs="Courier New"/>
                      <w:color w:val="228B22"/>
                      <w:sz w:val="16"/>
                      <w:szCs w:val="16"/>
                      <w:lang w:val="en-US" w:eastAsia="nl-NL"/>
                    </w:rPr>
                    <w:t>Pelaez</w:t>
                  </w:r>
                  <w:proofErr w:type="spellEnd"/>
                  <w:r w:rsidRPr="00F23959">
                    <w:rPr>
                      <w:rFonts w:ascii="Courier New" w:hAnsi="Courier New" w:cs="Courier New"/>
                      <w:color w:val="228B22"/>
                      <w:sz w:val="16"/>
                      <w:szCs w:val="16"/>
                      <w:lang w:val="en-US" w:eastAsia="nl-NL"/>
                    </w:rPr>
                    <w:t xml:space="preserve"> inversion formulae.</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228B22"/>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228B22"/>
                      <w:sz w:val="16"/>
                      <w:szCs w:val="16"/>
                      <w:lang w:val="en-US" w:eastAsia="nl-NL"/>
                    </w:rPr>
                    <w:t>% SYNTAX:</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roofErr w:type="gramStart"/>
                  <w:r w:rsidRPr="00F23959">
                    <w:rPr>
                      <w:rFonts w:ascii="Courier New" w:hAnsi="Courier New" w:cs="Courier New"/>
                      <w:color w:val="228B22"/>
                      <w:sz w:val="16"/>
                      <w:szCs w:val="16"/>
                      <w:lang w:val="en-US" w:eastAsia="nl-NL"/>
                    </w:rPr>
                    <w:t>%  [</w:t>
                  </w:r>
                  <w:proofErr w:type="spellStart"/>
                  <w:proofErr w:type="gramEnd"/>
                  <w:r w:rsidRPr="00F23959">
                    <w:rPr>
                      <w:rFonts w:ascii="Courier New" w:hAnsi="Courier New" w:cs="Courier New"/>
                      <w:color w:val="228B22"/>
                      <w:sz w:val="16"/>
                      <w:szCs w:val="16"/>
                      <w:lang w:val="en-US" w:eastAsia="nl-NL"/>
                    </w:rPr>
                    <w:t>result,cdf,pdf</w:t>
                  </w:r>
                  <w:proofErr w:type="spellEnd"/>
                  <w:r w:rsidRPr="00F23959">
                    <w:rPr>
                      <w:rFonts w:ascii="Courier New" w:hAnsi="Courier New" w:cs="Courier New"/>
                      <w:color w:val="228B22"/>
                      <w:sz w:val="16"/>
                      <w:szCs w:val="16"/>
                      <w:lang w:val="en-US" w:eastAsia="nl-NL"/>
                    </w:rPr>
                    <w:t>]=cf2DistGP(</w:t>
                  </w:r>
                  <w:proofErr w:type="spellStart"/>
                  <w:r w:rsidRPr="00F23959">
                    <w:rPr>
                      <w:rFonts w:ascii="Courier New" w:hAnsi="Courier New" w:cs="Courier New"/>
                      <w:color w:val="228B22"/>
                      <w:sz w:val="16"/>
                      <w:szCs w:val="16"/>
                      <w:lang w:val="en-US" w:eastAsia="nl-NL"/>
                    </w:rPr>
                    <w:t>cf,y,options</w:t>
                  </w:r>
                  <w:proofErr w:type="spellEnd"/>
                  <w:r w:rsidRPr="00F23959">
                    <w:rPr>
                      <w:rFonts w:ascii="Courier New" w:hAnsi="Courier New" w:cs="Courier New"/>
                      <w:color w:val="228B22"/>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228B22"/>
                      <w:sz w:val="16"/>
                      <w:szCs w:val="16"/>
                      <w:lang w:val="en-US" w:eastAsia="nl-NL"/>
                    </w:rPr>
                    <w:t xml:space="preserve"> </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228B22"/>
                      <w:sz w:val="16"/>
                      <w:szCs w:val="16"/>
                      <w:lang w:val="en-US" w:eastAsia="nl-NL"/>
                    </w:rPr>
                    <w:t>% Viktor Witkovsky (witkovsky@gmail.com)</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228B22"/>
                      <w:sz w:val="16"/>
                      <w:szCs w:val="16"/>
                      <w:lang w:val="en-US" w:eastAsia="nl-NL"/>
                    </w:rPr>
                    <w:t>% Ver.: 24-Apr-2016 17:12:15</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228B22"/>
                      <w:sz w:val="16"/>
                      <w:szCs w:val="16"/>
                      <w:lang w:val="en-US" w:eastAsia="nl-NL"/>
                    </w:rPr>
                    <w:t xml:space="preserve"> </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228B22"/>
                      <w:sz w:val="16"/>
                      <w:szCs w:val="16"/>
                      <w:lang w:val="en-US" w:eastAsia="nl-NL"/>
                    </w:rPr>
                    <w:t>%% INPUT PARAMETERS</w:t>
                  </w:r>
                </w:p>
                <w:p w:rsidR="005B6B93" w:rsidRDefault="005B6B93" w:rsidP="00F23959">
                  <w:pPr>
                    <w:autoSpaceDE w:val="0"/>
                    <w:autoSpaceDN w:val="0"/>
                    <w:adjustRightInd w:val="0"/>
                    <w:ind w:firstLine="0"/>
                    <w:jc w:val="left"/>
                    <w:rPr>
                      <w:rFonts w:ascii="Courier New" w:hAnsi="Courier New" w:cs="Courier New"/>
                      <w:color w:val="000000"/>
                      <w:sz w:val="16"/>
                      <w:szCs w:val="16"/>
                      <w:lang w:val="en-US" w:eastAsia="nl-NL"/>
                    </w:rPr>
                  </w:pPr>
                  <w:proofErr w:type="spellStart"/>
                  <w:proofErr w:type="gramStart"/>
                  <w:r w:rsidRPr="00F23959">
                    <w:rPr>
                      <w:rFonts w:ascii="Courier New" w:hAnsi="Courier New" w:cs="Courier New"/>
                      <w:color w:val="000000"/>
                      <w:sz w:val="16"/>
                      <w:szCs w:val="16"/>
                      <w:lang w:val="en-US" w:eastAsia="nl-NL"/>
                    </w:rPr>
                    <w:t>narginchk</w:t>
                  </w:r>
                  <w:proofErr w:type="spellEnd"/>
                  <w:r w:rsidRPr="00F23959">
                    <w:rPr>
                      <w:rFonts w:ascii="Courier New" w:hAnsi="Courier New" w:cs="Courier New"/>
                      <w:color w:val="000000"/>
                      <w:sz w:val="16"/>
                      <w:szCs w:val="16"/>
                      <w:lang w:val="en-US" w:eastAsia="nl-NL"/>
                    </w:rPr>
                    <w:t>(</w:t>
                  </w:r>
                  <w:proofErr w:type="gramEnd"/>
                  <w:r w:rsidRPr="00F23959">
                    <w:rPr>
                      <w:rFonts w:ascii="Courier New" w:hAnsi="Courier New" w:cs="Courier New"/>
                      <w:color w:val="000000"/>
                      <w:sz w:val="16"/>
                      <w:szCs w:val="16"/>
                      <w:lang w:val="en-US" w:eastAsia="nl-NL"/>
                    </w:rPr>
                    <w:t>2, 3);</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
                <w:p w:rsidR="005B6B93" w:rsidRDefault="005B6B93" w:rsidP="00F23959">
                  <w:pPr>
                    <w:autoSpaceDE w:val="0"/>
                    <w:autoSpaceDN w:val="0"/>
                    <w:adjustRightInd w:val="0"/>
                    <w:ind w:firstLine="0"/>
                    <w:jc w:val="left"/>
                    <w:rPr>
                      <w:rFonts w:ascii="Courier New" w:hAnsi="Courier New" w:cs="Courier New"/>
                      <w:color w:val="0000FF"/>
                      <w:sz w:val="16"/>
                      <w:szCs w:val="16"/>
                      <w:lang w:val="en-US" w:eastAsia="nl-NL"/>
                    </w:rPr>
                  </w:pPr>
                  <w:proofErr w:type="gramStart"/>
                  <w:r w:rsidRPr="00F23959">
                    <w:rPr>
                      <w:rFonts w:ascii="Courier New" w:hAnsi="Courier New" w:cs="Courier New"/>
                      <w:color w:val="0000FF"/>
                      <w:sz w:val="16"/>
                      <w:szCs w:val="16"/>
                      <w:lang w:val="en-US" w:eastAsia="nl-NL"/>
                    </w:rPr>
                    <w:t>if</w:t>
                  </w:r>
                  <w:proofErr w:type="gramEnd"/>
                  <w:r w:rsidRPr="00F23959">
                    <w:rPr>
                      <w:rFonts w:ascii="Courier New" w:hAnsi="Courier New" w:cs="Courier New"/>
                      <w:color w:val="000000"/>
                      <w:sz w:val="16"/>
                      <w:szCs w:val="16"/>
                      <w:lang w:val="en-US" w:eastAsia="nl-NL"/>
                    </w:rPr>
                    <w:t xml:space="preserve"> </w:t>
                  </w:r>
                  <w:proofErr w:type="spellStart"/>
                  <w:r w:rsidRPr="00F23959">
                    <w:rPr>
                      <w:rFonts w:ascii="Courier New" w:hAnsi="Courier New" w:cs="Courier New"/>
                      <w:color w:val="000000"/>
                      <w:sz w:val="16"/>
                      <w:szCs w:val="16"/>
                      <w:lang w:val="en-US" w:eastAsia="nl-NL"/>
                    </w:rPr>
                    <w:t>nargin</w:t>
                  </w:r>
                  <w:proofErr w:type="spellEnd"/>
                  <w:r w:rsidRPr="00F23959">
                    <w:rPr>
                      <w:rFonts w:ascii="Courier New" w:hAnsi="Courier New" w:cs="Courier New"/>
                      <w:color w:val="000000"/>
                      <w:sz w:val="16"/>
                      <w:szCs w:val="16"/>
                      <w:lang w:val="en-US" w:eastAsia="nl-NL"/>
                    </w:rPr>
                    <w:t xml:space="preserve"> &lt; 3, options = []; </w:t>
                  </w:r>
                  <w:r w:rsidRPr="00F23959">
                    <w:rPr>
                      <w:rFonts w:ascii="Courier New" w:hAnsi="Courier New" w:cs="Courier New"/>
                      <w:color w:val="0000FF"/>
                      <w:sz w:val="16"/>
                      <w:szCs w:val="16"/>
                      <w:lang w:val="en-US" w:eastAsia="nl-NL"/>
                    </w:rPr>
                    <w:t>end</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roofErr w:type="gramStart"/>
                  <w:r w:rsidRPr="00F23959">
                    <w:rPr>
                      <w:rFonts w:ascii="Courier New" w:hAnsi="Courier New" w:cs="Courier New"/>
                      <w:color w:val="0000FF"/>
                      <w:sz w:val="16"/>
                      <w:szCs w:val="16"/>
                      <w:lang w:val="en-US" w:eastAsia="nl-NL"/>
                    </w:rPr>
                    <w:t>if</w:t>
                  </w:r>
                  <w:proofErr w:type="gramEnd"/>
                  <w:r w:rsidRPr="00F23959">
                    <w:rPr>
                      <w:rFonts w:ascii="Courier New" w:hAnsi="Courier New" w:cs="Courier New"/>
                      <w:color w:val="000000"/>
                      <w:sz w:val="16"/>
                      <w:szCs w:val="16"/>
                      <w:lang w:val="en-US" w:eastAsia="nl-NL"/>
                    </w:rPr>
                    <w:t xml:space="preserve"> ~</w:t>
                  </w:r>
                  <w:proofErr w:type="spellStart"/>
                  <w:r w:rsidRPr="00F23959">
                    <w:rPr>
                      <w:rFonts w:ascii="Courier New" w:hAnsi="Courier New" w:cs="Courier New"/>
                      <w:color w:val="000000"/>
                      <w:sz w:val="16"/>
                      <w:szCs w:val="16"/>
                      <w:lang w:val="en-US" w:eastAsia="nl-NL"/>
                    </w:rPr>
                    <w:t>isfield</w:t>
                  </w:r>
                  <w:proofErr w:type="spellEnd"/>
                  <w:r w:rsidRPr="00F23959">
                    <w:rPr>
                      <w:rFonts w:ascii="Courier New" w:hAnsi="Courier New" w:cs="Courier New"/>
                      <w:color w:val="000000"/>
                      <w:sz w:val="16"/>
                      <w:szCs w:val="16"/>
                      <w:lang w:val="en-US" w:eastAsia="nl-NL"/>
                    </w:rPr>
                    <w:t xml:space="preserve">(options, </w:t>
                  </w:r>
                  <w:r w:rsidRPr="00F23959">
                    <w:rPr>
                      <w:rFonts w:ascii="Courier New" w:hAnsi="Courier New" w:cs="Courier New"/>
                      <w:color w:val="A020F0"/>
                      <w:sz w:val="16"/>
                      <w:szCs w:val="16"/>
                      <w:lang w:val="en-US" w:eastAsia="nl-NL"/>
                    </w:rPr>
                    <w:t>'N'</w:t>
                  </w:r>
                  <w:r w:rsidRPr="00F23959">
                    <w:rPr>
                      <w:rFonts w:ascii="Courier New" w:hAnsi="Courier New" w:cs="Courier New"/>
                      <w:color w:val="000000"/>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000000"/>
                      <w:sz w:val="16"/>
                      <w:szCs w:val="16"/>
                      <w:lang w:val="en-US" w:eastAsia="nl-NL"/>
                    </w:rPr>
                    <w:t xml:space="preserve">    </w:t>
                  </w:r>
                  <w:proofErr w:type="spellStart"/>
                  <w:r w:rsidRPr="00F23959">
                    <w:rPr>
                      <w:rFonts w:ascii="Courier New" w:hAnsi="Courier New" w:cs="Courier New"/>
                      <w:color w:val="000000"/>
                      <w:sz w:val="16"/>
                      <w:szCs w:val="16"/>
                      <w:lang w:val="en-US" w:eastAsia="nl-NL"/>
                    </w:rPr>
                    <w:t>options.N</w:t>
                  </w:r>
                  <w:proofErr w:type="spellEnd"/>
                  <w:r w:rsidRPr="00F23959">
                    <w:rPr>
                      <w:rFonts w:ascii="Courier New" w:hAnsi="Courier New" w:cs="Courier New"/>
                      <w:color w:val="000000"/>
                      <w:sz w:val="16"/>
                      <w:szCs w:val="16"/>
                      <w:lang w:val="en-US" w:eastAsia="nl-NL"/>
                    </w:rPr>
                    <w:t xml:space="preserve"> = 2^10;</w:t>
                  </w:r>
                </w:p>
                <w:p w:rsidR="005B6B93" w:rsidRDefault="005B6B93" w:rsidP="00F23959">
                  <w:pPr>
                    <w:autoSpaceDE w:val="0"/>
                    <w:autoSpaceDN w:val="0"/>
                    <w:adjustRightInd w:val="0"/>
                    <w:ind w:firstLine="0"/>
                    <w:jc w:val="left"/>
                    <w:rPr>
                      <w:rFonts w:ascii="Courier New" w:hAnsi="Courier New" w:cs="Courier New"/>
                      <w:color w:val="0000FF"/>
                      <w:sz w:val="16"/>
                      <w:szCs w:val="16"/>
                      <w:lang w:val="en-US" w:eastAsia="nl-NL"/>
                    </w:rPr>
                  </w:pPr>
                  <w:proofErr w:type="gramStart"/>
                  <w:r w:rsidRPr="00F23959">
                    <w:rPr>
                      <w:rFonts w:ascii="Courier New" w:hAnsi="Courier New" w:cs="Courier New"/>
                      <w:color w:val="0000FF"/>
                      <w:sz w:val="16"/>
                      <w:szCs w:val="16"/>
                      <w:lang w:val="en-US" w:eastAsia="nl-NL"/>
                    </w:rPr>
                    <w:t>end</w:t>
                  </w:r>
                  <w:proofErr w:type="gramEnd"/>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roofErr w:type="gramStart"/>
                  <w:r w:rsidRPr="00F23959">
                    <w:rPr>
                      <w:rFonts w:ascii="Courier New" w:hAnsi="Courier New" w:cs="Courier New"/>
                      <w:color w:val="0000FF"/>
                      <w:sz w:val="16"/>
                      <w:szCs w:val="16"/>
                      <w:lang w:val="en-US" w:eastAsia="nl-NL"/>
                    </w:rPr>
                    <w:t>if</w:t>
                  </w:r>
                  <w:proofErr w:type="gramEnd"/>
                  <w:r w:rsidRPr="00F23959">
                    <w:rPr>
                      <w:rFonts w:ascii="Courier New" w:hAnsi="Courier New" w:cs="Courier New"/>
                      <w:color w:val="000000"/>
                      <w:sz w:val="16"/>
                      <w:szCs w:val="16"/>
                      <w:lang w:val="en-US" w:eastAsia="nl-NL"/>
                    </w:rPr>
                    <w:t xml:space="preserve"> ~</w:t>
                  </w:r>
                  <w:proofErr w:type="spellStart"/>
                  <w:r w:rsidRPr="00F23959">
                    <w:rPr>
                      <w:rFonts w:ascii="Courier New" w:hAnsi="Courier New" w:cs="Courier New"/>
                      <w:color w:val="000000"/>
                      <w:sz w:val="16"/>
                      <w:szCs w:val="16"/>
                      <w:lang w:val="en-US" w:eastAsia="nl-NL"/>
                    </w:rPr>
                    <w:t>isfield</w:t>
                  </w:r>
                  <w:proofErr w:type="spellEnd"/>
                  <w:r w:rsidRPr="00F23959">
                    <w:rPr>
                      <w:rFonts w:ascii="Courier New" w:hAnsi="Courier New" w:cs="Courier New"/>
                      <w:color w:val="000000"/>
                      <w:sz w:val="16"/>
                      <w:szCs w:val="16"/>
                      <w:lang w:val="en-US" w:eastAsia="nl-NL"/>
                    </w:rPr>
                    <w:t xml:space="preserve">(options, </w:t>
                  </w:r>
                  <w:r w:rsidRPr="00F23959">
                    <w:rPr>
                      <w:rFonts w:ascii="Courier New" w:hAnsi="Courier New" w:cs="Courier New"/>
                      <w:color w:val="A020F0"/>
                      <w:sz w:val="16"/>
                      <w:szCs w:val="16"/>
                      <w:lang w:val="en-US" w:eastAsia="nl-NL"/>
                    </w:rPr>
                    <w:t>'T'</w:t>
                  </w:r>
                  <w:r w:rsidRPr="00F23959">
                    <w:rPr>
                      <w:rFonts w:ascii="Courier New" w:hAnsi="Courier New" w:cs="Courier New"/>
                      <w:color w:val="000000"/>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000000"/>
                      <w:sz w:val="16"/>
                      <w:szCs w:val="16"/>
                      <w:lang w:val="en-US" w:eastAsia="nl-NL"/>
                    </w:rPr>
                    <w:t xml:space="preserve">    </w:t>
                  </w:r>
                  <w:proofErr w:type="spellStart"/>
                  <w:r w:rsidRPr="00F23959">
                    <w:rPr>
                      <w:rFonts w:ascii="Courier New" w:hAnsi="Courier New" w:cs="Courier New"/>
                      <w:color w:val="000000"/>
                      <w:sz w:val="16"/>
                      <w:szCs w:val="16"/>
                      <w:lang w:val="en-US" w:eastAsia="nl-NL"/>
                    </w:rPr>
                    <w:t>options.T</w:t>
                  </w:r>
                  <w:proofErr w:type="spellEnd"/>
                  <w:r w:rsidRPr="00F23959">
                    <w:rPr>
                      <w:rFonts w:ascii="Courier New" w:hAnsi="Courier New" w:cs="Courier New"/>
                      <w:color w:val="000000"/>
                      <w:sz w:val="16"/>
                      <w:szCs w:val="16"/>
                      <w:lang w:val="en-US" w:eastAsia="nl-NL"/>
                    </w:rPr>
                    <w:t xml:space="preserve"> = [];</w:t>
                  </w:r>
                </w:p>
                <w:p w:rsidR="005B6B93" w:rsidRDefault="005B6B93" w:rsidP="00F23959">
                  <w:pPr>
                    <w:autoSpaceDE w:val="0"/>
                    <w:autoSpaceDN w:val="0"/>
                    <w:adjustRightInd w:val="0"/>
                    <w:ind w:firstLine="0"/>
                    <w:jc w:val="left"/>
                    <w:rPr>
                      <w:rFonts w:ascii="Courier New" w:hAnsi="Courier New" w:cs="Courier New"/>
                      <w:color w:val="0000FF"/>
                      <w:sz w:val="16"/>
                      <w:szCs w:val="16"/>
                      <w:lang w:val="en-US" w:eastAsia="nl-NL"/>
                    </w:rPr>
                  </w:pPr>
                  <w:proofErr w:type="gramStart"/>
                  <w:r w:rsidRPr="00F23959">
                    <w:rPr>
                      <w:rFonts w:ascii="Courier New" w:hAnsi="Courier New" w:cs="Courier New"/>
                      <w:color w:val="0000FF"/>
                      <w:sz w:val="16"/>
                      <w:szCs w:val="16"/>
                      <w:lang w:val="en-US" w:eastAsia="nl-NL"/>
                    </w:rPr>
                    <w:t>end</w:t>
                  </w:r>
                  <w:proofErr w:type="gramEnd"/>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roofErr w:type="gramStart"/>
                  <w:r w:rsidRPr="00F23959">
                    <w:rPr>
                      <w:rFonts w:ascii="Courier New" w:hAnsi="Courier New" w:cs="Courier New"/>
                      <w:color w:val="0000FF"/>
                      <w:sz w:val="16"/>
                      <w:szCs w:val="16"/>
                      <w:lang w:val="en-US" w:eastAsia="nl-NL"/>
                    </w:rPr>
                    <w:t>if</w:t>
                  </w:r>
                  <w:proofErr w:type="gramEnd"/>
                  <w:r w:rsidRPr="00F23959">
                    <w:rPr>
                      <w:rFonts w:ascii="Courier New" w:hAnsi="Courier New" w:cs="Courier New"/>
                      <w:color w:val="000000"/>
                      <w:sz w:val="16"/>
                      <w:szCs w:val="16"/>
                      <w:lang w:val="en-US" w:eastAsia="nl-NL"/>
                    </w:rPr>
                    <w:t xml:space="preserve"> ~</w:t>
                  </w:r>
                  <w:proofErr w:type="spellStart"/>
                  <w:r w:rsidRPr="00F23959">
                    <w:rPr>
                      <w:rFonts w:ascii="Courier New" w:hAnsi="Courier New" w:cs="Courier New"/>
                      <w:color w:val="000000"/>
                      <w:sz w:val="16"/>
                      <w:szCs w:val="16"/>
                      <w:lang w:val="en-US" w:eastAsia="nl-NL"/>
                    </w:rPr>
                    <w:t>isfield</w:t>
                  </w:r>
                  <w:proofErr w:type="spellEnd"/>
                  <w:r w:rsidRPr="00F23959">
                    <w:rPr>
                      <w:rFonts w:ascii="Courier New" w:hAnsi="Courier New" w:cs="Courier New"/>
                      <w:color w:val="000000"/>
                      <w:sz w:val="16"/>
                      <w:szCs w:val="16"/>
                      <w:lang w:val="en-US" w:eastAsia="nl-NL"/>
                    </w:rPr>
                    <w:t xml:space="preserve">(options, </w:t>
                  </w:r>
                  <w:r w:rsidRPr="00F23959">
                    <w:rPr>
                      <w:rFonts w:ascii="Courier New" w:hAnsi="Courier New" w:cs="Courier New"/>
                      <w:color w:val="A020F0"/>
                      <w:sz w:val="16"/>
                      <w:szCs w:val="16"/>
                      <w:lang w:val="en-US" w:eastAsia="nl-NL"/>
                    </w:rPr>
                    <w:t>'</w:t>
                  </w:r>
                  <w:proofErr w:type="spellStart"/>
                  <w:r w:rsidRPr="00F23959">
                    <w:rPr>
                      <w:rFonts w:ascii="Courier New" w:hAnsi="Courier New" w:cs="Courier New"/>
                      <w:color w:val="A020F0"/>
                      <w:sz w:val="16"/>
                      <w:szCs w:val="16"/>
                      <w:lang w:val="en-US" w:eastAsia="nl-NL"/>
                    </w:rPr>
                    <w:t>SixSigmaRule</w:t>
                  </w:r>
                  <w:proofErr w:type="spellEnd"/>
                  <w:r w:rsidRPr="00F23959">
                    <w:rPr>
                      <w:rFonts w:ascii="Courier New" w:hAnsi="Courier New" w:cs="Courier New"/>
                      <w:color w:val="A020F0"/>
                      <w:sz w:val="16"/>
                      <w:szCs w:val="16"/>
                      <w:lang w:val="en-US" w:eastAsia="nl-NL"/>
                    </w:rPr>
                    <w:t>'</w:t>
                  </w:r>
                  <w:r w:rsidRPr="00F23959">
                    <w:rPr>
                      <w:rFonts w:ascii="Courier New" w:hAnsi="Courier New" w:cs="Courier New"/>
                      <w:color w:val="000000"/>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000000"/>
                      <w:sz w:val="16"/>
                      <w:szCs w:val="16"/>
                      <w:lang w:val="en-US" w:eastAsia="nl-NL"/>
                    </w:rPr>
                    <w:t xml:space="preserve">    </w:t>
                  </w:r>
                  <w:proofErr w:type="spellStart"/>
                  <w:r w:rsidRPr="00F23959">
                    <w:rPr>
                      <w:rFonts w:ascii="Courier New" w:hAnsi="Courier New" w:cs="Courier New"/>
                      <w:color w:val="000000"/>
                      <w:sz w:val="16"/>
                      <w:szCs w:val="16"/>
                      <w:lang w:val="en-US" w:eastAsia="nl-NL"/>
                    </w:rPr>
                    <w:t>options.SixSigmaRule</w:t>
                  </w:r>
                  <w:proofErr w:type="spellEnd"/>
                  <w:r w:rsidRPr="00F23959">
                    <w:rPr>
                      <w:rFonts w:ascii="Courier New" w:hAnsi="Courier New" w:cs="Courier New"/>
                      <w:color w:val="000000"/>
                      <w:sz w:val="16"/>
                      <w:szCs w:val="16"/>
                      <w:lang w:val="en-US" w:eastAsia="nl-NL"/>
                    </w:rPr>
                    <w:t xml:space="preserve"> = 6;</w:t>
                  </w:r>
                </w:p>
                <w:p w:rsidR="005B6B93" w:rsidRDefault="005B6B93" w:rsidP="00F23959">
                  <w:pPr>
                    <w:autoSpaceDE w:val="0"/>
                    <w:autoSpaceDN w:val="0"/>
                    <w:adjustRightInd w:val="0"/>
                    <w:ind w:firstLine="0"/>
                    <w:jc w:val="left"/>
                    <w:rPr>
                      <w:rFonts w:ascii="Courier New" w:hAnsi="Courier New" w:cs="Courier New"/>
                      <w:color w:val="0000FF"/>
                      <w:sz w:val="16"/>
                      <w:szCs w:val="16"/>
                      <w:lang w:val="en-US" w:eastAsia="nl-NL"/>
                    </w:rPr>
                  </w:pPr>
                  <w:proofErr w:type="gramStart"/>
                  <w:r w:rsidRPr="00F23959">
                    <w:rPr>
                      <w:rFonts w:ascii="Courier New" w:hAnsi="Courier New" w:cs="Courier New"/>
                      <w:color w:val="0000FF"/>
                      <w:sz w:val="16"/>
                      <w:szCs w:val="16"/>
                      <w:lang w:val="en-US" w:eastAsia="nl-NL"/>
                    </w:rPr>
                    <w:t>end</w:t>
                  </w:r>
                  <w:proofErr w:type="gramEnd"/>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roofErr w:type="gramStart"/>
                  <w:r w:rsidRPr="00F23959">
                    <w:rPr>
                      <w:rFonts w:ascii="Courier New" w:hAnsi="Courier New" w:cs="Courier New"/>
                      <w:color w:val="0000FF"/>
                      <w:sz w:val="16"/>
                      <w:szCs w:val="16"/>
                      <w:lang w:val="en-US" w:eastAsia="nl-NL"/>
                    </w:rPr>
                    <w:t>if</w:t>
                  </w:r>
                  <w:proofErr w:type="gramEnd"/>
                  <w:r w:rsidRPr="00F23959">
                    <w:rPr>
                      <w:rFonts w:ascii="Courier New" w:hAnsi="Courier New" w:cs="Courier New"/>
                      <w:color w:val="000000"/>
                      <w:sz w:val="16"/>
                      <w:szCs w:val="16"/>
                      <w:lang w:val="en-US" w:eastAsia="nl-NL"/>
                    </w:rPr>
                    <w:t xml:space="preserve"> ~</w:t>
                  </w:r>
                  <w:proofErr w:type="spellStart"/>
                  <w:r w:rsidRPr="00F23959">
                    <w:rPr>
                      <w:rFonts w:ascii="Courier New" w:hAnsi="Courier New" w:cs="Courier New"/>
                      <w:color w:val="000000"/>
                      <w:sz w:val="16"/>
                      <w:szCs w:val="16"/>
                      <w:lang w:val="en-US" w:eastAsia="nl-NL"/>
                    </w:rPr>
                    <w:t>isfield</w:t>
                  </w:r>
                  <w:proofErr w:type="spellEnd"/>
                  <w:r w:rsidRPr="00F23959">
                    <w:rPr>
                      <w:rFonts w:ascii="Courier New" w:hAnsi="Courier New" w:cs="Courier New"/>
                      <w:color w:val="000000"/>
                      <w:sz w:val="16"/>
                      <w:szCs w:val="16"/>
                      <w:lang w:val="en-US" w:eastAsia="nl-NL"/>
                    </w:rPr>
                    <w:t xml:space="preserve">(options, </w:t>
                  </w:r>
                  <w:r w:rsidRPr="00F23959">
                    <w:rPr>
                      <w:rFonts w:ascii="Courier New" w:hAnsi="Courier New" w:cs="Courier New"/>
                      <w:color w:val="A020F0"/>
                      <w:sz w:val="16"/>
                      <w:szCs w:val="16"/>
                      <w:lang w:val="en-US" w:eastAsia="nl-NL"/>
                    </w:rPr>
                    <w:t>'</w:t>
                  </w:r>
                  <w:proofErr w:type="spellStart"/>
                  <w:r w:rsidRPr="00F23959">
                    <w:rPr>
                      <w:rFonts w:ascii="Courier New" w:hAnsi="Courier New" w:cs="Courier New"/>
                      <w:color w:val="A020F0"/>
                      <w:sz w:val="16"/>
                      <w:szCs w:val="16"/>
                      <w:lang w:val="en-US" w:eastAsia="nl-NL"/>
                    </w:rPr>
                    <w:t>meanY</w:t>
                  </w:r>
                  <w:proofErr w:type="spellEnd"/>
                  <w:r w:rsidRPr="00F23959">
                    <w:rPr>
                      <w:rFonts w:ascii="Courier New" w:hAnsi="Courier New" w:cs="Courier New"/>
                      <w:color w:val="A020F0"/>
                      <w:sz w:val="16"/>
                      <w:szCs w:val="16"/>
                      <w:lang w:val="en-US" w:eastAsia="nl-NL"/>
                    </w:rPr>
                    <w:t>'</w:t>
                  </w:r>
                  <w:r w:rsidRPr="00F23959">
                    <w:rPr>
                      <w:rFonts w:ascii="Courier New" w:hAnsi="Courier New" w:cs="Courier New"/>
                      <w:color w:val="000000"/>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000000"/>
                      <w:sz w:val="16"/>
                      <w:szCs w:val="16"/>
                      <w:lang w:val="en-US" w:eastAsia="nl-NL"/>
                    </w:rPr>
                    <w:t xml:space="preserve">    </w:t>
                  </w:r>
                  <w:proofErr w:type="spellStart"/>
                  <w:r w:rsidRPr="00F23959">
                    <w:rPr>
                      <w:rFonts w:ascii="Courier New" w:hAnsi="Courier New" w:cs="Courier New"/>
                      <w:color w:val="000000"/>
                      <w:sz w:val="16"/>
                      <w:szCs w:val="16"/>
                      <w:lang w:val="en-US" w:eastAsia="nl-NL"/>
                    </w:rPr>
                    <w:t>options.meanY</w:t>
                  </w:r>
                  <w:proofErr w:type="spellEnd"/>
                  <w:r w:rsidRPr="00F23959">
                    <w:rPr>
                      <w:rFonts w:ascii="Courier New" w:hAnsi="Courier New" w:cs="Courier New"/>
                      <w:color w:val="000000"/>
                      <w:sz w:val="16"/>
                      <w:szCs w:val="16"/>
                      <w:lang w:val="en-US" w:eastAsia="nl-NL"/>
                    </w:rPr>
                    <w:t xml:space="preserve"> = [];</w:t>
                  </w:r>
                </w:p>
                <w:p w:rsidR="005B6B93" w:rsidRDefault="005B6B93" w:rsidP="00F23959">
                  <w:pPr>
                    <w:autoSpaceDE w:val="0"/>
                    <w:autoSpaceDN w:val="0"/>
                    <w:adjustRightInd w:val="0"/>
                    <w:ind w:firstLine="0"/>
                    <w:jc w:val="left"/>
                    <w:rPr>
                      <w:rFonts w:ascii="Courier New" w:hAnsi="Courier New" w:cs="Courier New"/>
                      <w:color w:val="0000FF"/>
                      <w:sz w:val="16"/>
                      <w:szCs w:val="16"/>
                      <w:lang w:val="en-US" w:eastAsia="nl-NL"/>
                    </w:rPr>
                  </w:pPr>
                  <w:proofErr w:type="gramStart"/>
                  <w:r w:rsidRPr="00F23959">
                    <w:rPr>
                      <w:rFonts w:ascii="Courier New" w:hAnsi="Courier New" w:cs="Courier New"/>
                      <w:color w:val="0000FF"/>
                      <w:sz w:val="16"/>
                      <w:szCs w:val="16"/>
                      <w:lang w:val="en-US" w:eastAsia="nl-NL"/>
                    </w:rPr>
                    <w:t>end</w:t>
                  </w:r>
                  <w:proofErr w:type="gramEnd"/>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roofErr w:type="gramStart"/>
                  <w:r w:rsidRPr="00F23959">
                    <w:rPr>
                      <w:rFonts w:ascii="Courier New" w:hAnsi="Courier New" w:cs="Courier New"/>
                      <w:color w:val="0000FF"/>
                      <w:sz w:val="16"/>
                      <w:szCs w:val="16"/>
                      <w:lang w:val="en-US" w:eastAsia="nl-NL"/>
                    </w:rPr>
                    <w:t>if</w:t>
                  </w:r>
                  <w:proofErr w:type="gramEnd"/>
                  <w:r w:rsidRPr="00F23959">
                    <w:rPr>
                      <w:rFonts w:ascii="Courier New" w:hAnsi="Courier New" w:cs="Courier New"/>
                      <w:color w:val="000000"/>
                      <w:sz w:val="16"/>
                      <w:szCs w:val="16"/>
                      <w:lang w:val="en-US" w:eastAsia="nl-NL"/>
                    </w:rPr>
                    <w:t xml:space="preserve"> ~</w:t>
                  </w:r>
                  <w:proofErr w:type="spellStart"/>
                  <w:r w:rsidRPr="00F23959">
                    <w:rPr>
                      <w:rFonts w:ascii="Courier New" w:hAnsi="Courier New" w:cs="Courier New"/>
                      <w:color w:val="000000"/>
                      <w:sz w:val="16"/>
                      <w:szCs w:val="16"/>
                      <w:lang w:val="en-US" w:eastAsia="nl-NL"/>
                    </w:rPr>
                    <w:t>isfield</w:t>
                  </w:r>
                  <w:proofErr w:type="spellEnd"/>
                  <w:r w:rsidRPr="00F23959">
                    <w:rPr>
                      <w:rFonts w:ascii="Courier New" w:hAnsi="Courier New" w:cs="Courier New"/>
                      <w:color w:val="000000"/>
                      <w:sz w:val="16"/>
                      <w:szCs w:val="16"/>
                      <w:lang w:val="en-US" w:eastAsia="nl-NL"/>
                    </w:rPr>
                    <w:t xml:space="preserve">(options, </w:t>
                  </w:r>
                  <w:r w:rsidRPr="00F23959">
                    <w:rPr>
                      <w:rFonts w:ascii="Courier New" w:hAnsi="Courier New" w:cs="Courier New"/>
                      <w:color w:val="A020F0"/>
                      <w:sz w:val="16"/>
                      <w:szCs w:val="16"/>
                      <w:lang w:val="en-US" w:eastAsia="nl-NL"/>
                    </w:rPr>
                    <w:t>'</w:t>
                  </w:r>
                  <w:proofErr w:type="spellStart"/>
                  <w:r w:rsidRPr="00F23959">
                    <w:rPr>
                      <w:rFonts w:ascii="Courier New" w:hAnsi="Courier New" w:cs="Courier New"/>
                      <w:color w:val="A020F0"/>
                      <w:sz w:val="16"/>
                      <w:szCs w:val="16"/>
                      <w:lang w:val="en-US" w:eastAsia="nl-NL"/>
                    </w:rPr>
                    <w:t>stdY</w:t>
                  </w:r>
                  <w:proofErr w:type="spellEnd"/>
                  <w:r w:rsidRPr="00F23959">
                    <w:rPr>
                      <w:rFonts w:ascii="Courier New" w:hAnsi="Courier New" w:cs="Courier New"/>
                      <w:color w:val="A020F0"/>
                      <w:sz w:val="16"/>
                      <w:szCs w:val="16"/>
                      <w:lang w:val="en-US" w:eastAsia="nl-NL"/>
                    </w:rPr>
                    <w:t>'</w:t>
                  </w:r>
                  <w:r w:rsidRPr="00F23959">
                    <w:rPr>
                      <w:rFonts w:ascii="Courier New" w:hAnsi="Courier New" w:cs="Courier New"/>
                      <w:color w:val="000000"/>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000000"/>
                      <w:sz w:val="16"/>
                      <w:szCs w:val="16"/>
                      <w:lang w:val="en-US" w:eastAsia="nl-NL"/>
                    </w:rPr>
                    <w:t xml:space="preserve">    </w:t>
                  </w:r>
                  <w:proofErr w:type="spellStart"/>
                  <w:r w:rsidRPr="00F23959">
                    <w:rPr>
                      <w:rFonts w:ascii="Courier New" w:hAnsi="Courier New" w:cs="Courier New"/>
                      <w:color w:val="000000"/>
                      <w:sz w:val="16"/>
                      <w:szCs w:val="16"/>
                      <w:lang w:val="en-US" w:eastAsia="nl-NL"/>
                    </w:rPr>
                    <w:t>options.stdY</w:t>
                  </w:r>
                  <w:proofErr w:type="spellEnd"/>
                  <w:r w:rsidRPr="00F23959">
                    <w:rPr>
                      <w:rFonts w:ascii="Courier New" w:hAnsi="Courier New" w:cs="Courier New"/>
                      <w:color w:val="000000"/>
                      <w:sz w:val="16"/>
                      <w:szCs w:val="16"/>
                      <w:lang w:val="en-US" w:eastAsia="nl-NL"/>
                    </w:rPr>
                    <w:t xml:space="preserve"> = [];</w:t>
                  </w:r>
                </w:p>
                <w:p w:rsidR="005B6B93" w:rsidRDefault="005B6B93" w:rsidP="00F23959">
                  <w:pPr>
                    <w:autoSpaceDE w:val="0"/>
                    <w:autoSpaceDN w:val="0"/>
                    <w:adjustRightInd w:val="0"/>
                    <w:ind w:firstLine="0"/>
                    <w:jc w:val="left"/>
                    <w:rPr>
                      <w:rFonts w:ascii="Courier New" w:hAnsi="Courier New" w:cs="Courier New"/>
                      <w:color w:val="0000FF"/>
                      <w:sz w:val="16"/>
                      <w:szCs w:val="16"/>
                      <w:lang w:val="en-US" w:eastAsia="nl-NL"/>
                    </w:rPr>
                  </w:pPr>
                  <w:proofErr w:type="gramStart"/>
                  <w:r w:rsidRPr="00F23959">
                    <w:rPr>
                      <w:rFonts w:ascii="Courier New" w:hAnsi="Courier New" w:cs="Courier New"/>
                      <w:color w:val="0000FF"/>
                      <w:sz w:val="16"/>
                      <w:szCs w:val="16"/>
                      <w:lang w:val="en-US" w:eastAsia="nl-NL"/>
                    </w:rPr>
                    <w:t>end</w:t>
                  </w:r>
                  <w:proofErr w:type="gramEnd"/>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roofErr w:type="gramStart"/>
                  <w:r w:rsidRPr="00F23959">
                    <w:rPr>
                      <w:rFonts w:ascii="Courier New" w:hAnsi="Courier New" w:cs="Courier New"/>
                      <w:color w:val="0000FF"/>
                      <w:sz w:val="16"/>
                      <w:szCs w:val="16"/>
                      <w:lang w:val="en-US" w:eastAsia="nl-NL"/>
                    </w:rPr>
                    <w:t>if</w:t>
                  </w:r>
                  <w:proofErr w:type="gramEnd"/>
                  <w:r w:rsidRPr="00F23959">
                    <w:rPr>
                      <w:rFonts w:ascii="Courier New" w:hAnsi="Courier New" w:cs="Courier New"/>
                      <w:color w:val="000000"/>
                      <w:sz w:val="16"/>
                      <w:szCs w:val="16"/>
                      <w:lang w:val="en-US" w:eastAsia="nl-NL"/>
                    </w:rPr>
                    <w:t xml:space="preserve"> ~</w:t>
                  </w:r>
                  <w:proofErr w:type="spellStart"/>
                  <w:r w:rsidRPr="00F23959">
                    <w:rPr>
                      <w:rFonts w:ascii="Courier New" w:hAnsi="Courier New" w:cs="Courier New"/>
                      <w:color w:val="000000"/>
                      <w:sz w:val="16"/>
                      <w:szCs w:val="16"/>
                      <w:lang w:val="en-US" w:eastAsia="nl-NL"/>
                    </w:rPr>
                    <w:t>isfield</w:t>
                  </w:r>
                  <w:proofErr w:type="spellEnd"/>
                  <w:r w:rsidRPr="00F23959">
                    <w:rPr>
                      <w:rFonts w:ascii="Courier New" w:hAnsi="Courier New" w:cs="Courier New"/>
                      <w:color w:val="000000"/>
                      <w:sz w:val="16"/>
                      <w:szCs w:val="16"/>
                      <w:lang w:val="en-US" w:eastAsia="nl-NL"/>
                    </w:rPr>
                    <w:t xml:space="preserve">(options, </w:t>
                  </w:r>
                  <w:r w:rsidRPr="00F23959">
                    <w:rPr>
                      <w:rFonts w:ascii="Courier New" w:hAnsi="Courier New" w:cs="Courier New"/>
                      <w:color w:val="A020F0"/>
                      <w:sz w:val="16"/>
                      <w:szCs w:val="16"/>
                      <w:lang w:val="en-US" w:eastAsia="nl-NL"/>
                    </w:rPr>
                    <w:t>'h'</w:t>
                  </w:r>
                  <w:r w:rsidRPr="00F23959">
                    <w:rPr>
                      <w:rFonts w:ascii="Courier New" w:hAnsi="Courier New" w:cs="Courier New"/>
                      <w:color w:val="000000"/>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000000"/>
                      <w:sz w:val="16"/>
                      <w:szCs w:val="16"/>
                      <w:lang w:val="en-US" w:eastAsia="nl-NL"/>
                    </w:rPr>
                    <w:t xml:space="preserve">    </w:t>
                  </w:r>
                  <w:proofErr w:type="spellStart"/>
                  <w:r w:rsidRPr="00F23959">
                    <w:rPr>
                      <w:rFonts w:ascii="Courier New" w:hAnsi="Courier New" w:cs="Courier New"/>
                      <w:color w:val="000000"/>
                      <w:sz w:val="16"/>
                      <w:szCs w:val="16"/>
                      <w:lang w:val="en-US" w:eastAsia="nl-NL"/>
                    </w:rPr>
                    <w:t>options.h</w:t>
                  </w:r>
                  <w:proofErr w:type="spellEnd"/>
                  <w:r w:rsidRPr="00F23959">
                    <w:rPr>
                      <w:rFonts w:ascii="Courier New" w:hAnsi="Courier New" w:cs="Courier New"/>
                      <w:color w:val="000000"/>
                      <w:sz w:val="16"/>
                      <w:szCs w:val="16"/>
                      <w:lang w:val="en-US" w:eastAsia="nl-NL"/>
                    </w:rPr>
                    <w:t xml:space="preserve"> = 1e-4;</w:t>
                  </w:r>
                </w:p>
                <w:p w:rsidR="005B6B93" w:rsidRDefault="005B6B93" w:rsidP="00F23959">
                  <w:pPr>
                    <w:autoSpaceDE w:val="0"/>
                    <w:autoSpaceDN w:val="0"/>
                    <w:adjustRightInd w:val="0"/>
                    <w:ind w:firstLine="0"/>
                    <w:jc w:val="left"/>
                    <w:rPr>
                      <w:rFonts w:ascii="Courier New" w:hAnsi="Courier New" w:cs="Courier New"/>
                      <w:color w:val="0000FF"/>
                      <w:sz w:val="16"/>
                      <w:szCs w:val="16"/>
                      <w:lang w:val="en-US" w:eastAsia="nl-NL"/>
                    </w:rPr>
                  </w:pPr>
                  <w:proofErr w:type="gramStart"/>
                  <w:r w:rsidRPr="00F23959">
                    <w:rPr>
                      <w:rFonts w:ascii="Courier New" w:hAnsi="Courier New" w:cs="Courier New"/>
                      <w:color w:val="0000FF"/>
                      <w:sz w:val="16"/>
                      <w:szCs w:val="16"/>
                      <w:lang w:val="en-US" w:eastAsia="nl-NL"/>
                    </w:rPr>
                    <w:t>end</w:t>
                  </w:r>
                  <w:proofErr w:type="gramEnd"/>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roofErr w:type="gramStart"/>
                  <w:r w:rsidRPr="00F23959">
                    <w:rPr>
                      <w:rFonts w:ascii="Courier New" w:hAnsi="Courier New" w:cs="Courier New"/>
                      <w:color w:val="0000FF"/>
                      <w:sz w:val="16"/>
                      <w:szCs w:val="16"/>
                      <w:lang w:val="en-US" w:eastAsia="nl-NL"/>
                    </w:rPr>
                    <w:t>if</w:t>
                  </w:r>
                  <w:proofErr w:type="gramEnd"/>
                  <w:r w:rsidRPr="00F23959">
                    <w:rPr>
                      <w:rFonts w:ascii="Courier New" w:hAnsi="Courier New" w:cs="Courier New"/>
                      <w:color w:val="000000"/>
                      <w:sz w:val="16"/>
                      <w:szCs w:val="16"/>
                      <w:lang w:val="en-US" w:eastAsia="nl-NL"/>
                    </w:rPr>
                    <w:t xml:space="preserve"> ~</w:t>
                  </w:r>
                  <w:proofErr w:type="spellStart"/>
                  <w:r w:rsidRPr="00F23959">
                    <w:rPr>
                      <w:rFonts w:ascii="Courier New" w:hAnsi="Courier New" w:cs="Courier New"/>
                      <w:color w:val="000000"/>
                      <w:sz w:val="16"/>
                      <w:szCs w:val="16"/>
                      <w:lang w:val="en-US" w:eastAsia="nl-NL"/>
                    </w:rPr>
                    <w:t>isfield</w:t>
                  </w:r>
                  <w:proofErr w:type="spellEnd"/>
                  <w:r w:rsidRPr="00F23959">
                    <w:rPr>
                      <w:rFonts w:ascii="Courier New" w:hAnsi="Courier New" w:cs="Courier New"/>
                      <w:color w:val="000000"/>
                      <w:sz w:val="16"/>
                      <w:szCs w:val="16"/>
                      <w:lang w:val="en-US" w:eastAsia="nl-NL"/>
                    </w:rPr>
                    <w:t xml:space="preserve">(options, </w:t>
                  </w:r>
                  <w:r w:rsidRPr="00F23959">
                    <w:rPr>
                      <w:rFonts w:ascii="Courier New" w:hAnsi="Courier New" w:cs="Courier New"/>
                      <w:color w:val="A020F0"/>
                      <w:sz w:val="16"/>
                      <w:szCs w:val="16"/>
                      <w:lang w:val="en-US" w:eastAsia="nl-NL"/>
                    </w:rPr>
                    <w:t>'</w:t>
                  </w:r>
                  <w:proofErr w:type="spellStart"/>
                  <w:r w:rsidRPr="00F23959">
                    <w:rPr>
                      <w:rFonts w:ascii="Courier New" w:hAnsi="Courier New" w:cs="Courier New"/>
                      <w:color w:val="A020F0"/>
                      <w:sz w:val="16"/>
                      <w:szCs w:val="16"/>
                      <w:lang w:val="en-US" w:eastAsia="nl-NL"/>
                    </w:rPr>
                    <w:t>isPlot</w:t>
                  </w:r>
                  <w:proofErr w:type="spellEnd"/>
                  <w:r w:rsidRPr="00F23959">
                    <w:rPr>
                      <w:rFonts w:ascii="Courier New" w:hAnsi="Courier New" w:cs="Courier New"/>
                      <w:color w:val="A020F0"/>
                      <w:sz w:val="16"/>
                      <w:szCs w:val="16"/>
                      <w:lang w:val="en-US" w:eastAsia="nl-NL"/>
                    </w:rPr>
                    <w:t>'</w:t>
                  </w:r>
                  <w:r w:rsidRPr="00F23959">
                    <w:rPr>
                      <w:rFonts w:ascii="Courier New" w:hAnsi="Courier New" w:cs="Courier New"/>
                      <w:color w:val="000000"/>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000000"/>
                      <w:sz w:val="16"/>
                      <w:szCs w:val="16"/>
                      <w:lang w:val="en-US" w:eastAsia="nl-NL"/>
                    </w:rPr>
                    <w:t xml:space="preserve">    </w:t>
                  </w:r>
                  <w:proofErr w:type="spellStart"/>
                  <w:r w:rsidRPr="00F23959">
                    <w:rPr>
                      <w:rFonts w:ascii="Courier New" w:hAnsi="Courier New" w:cs="Courier New"/>
                      <w:color w:val="000000"/>
                      <w:sz w:val="16"/>
                      <w:szCs w:val="16"/>
                      <w:lang w:val="en-US" w:eastAsia="nl-NL"/>
                    </w:rPr>
                    <w:t>options.isPlot</w:t>
                  </w:r>
                  <w:proofErr w:type="spellEnd"/>
                  <w:r w:rsidRPr="00F23959">
                    <w:rPr>
                      <w:rFonts w:ascii="Courier New" w:hAnsi="Courier New" w:cs="Courier New"/>
                      <w:color w:val="000000"/>
                      <w:sz w:val="16"/>
                      <w:szCs w:val="16"/>
                      <w:lang w:val="en-US" w:eastAsia="nl-NL"/>
                    </w:rPr>
                    <w:t xml:space="preserve"> = true;</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roofErr w:type="gramStart"/>
                  <w:r w:rsidRPr="00F23959">
                    <w:rPr>
                      <w:rFonts w:ascii="Courier New" w:hAnsi="Courier New" w:cs="Courier New"/>
                      <w:color w:val="0000FF"/>
                      <w:sz w:val="16"/>
                      <w:szCs w:val="16"/>
                      <w:lang w:val="en-US" w:eastAsia="nl-NL"/>
                    </w:rPr>
                    <w:t>end</w:t>
                  </w:r>
                  <w:proofErr w:type="gramEnd"/>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0000FF"/>
                      <w:sz w:val="16"/>
                      <w:szCs w:val="16"/>
                      <w:lang w:val="en-US" w:eastAsia="nl-NL"/>
                    </w:rPr>
                    <w:t xml:space="preserve"> </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228B22"/>
                      <w:sz w:val="16"/>
                      <w:szCs w:val="16"/>
                      <w:lang w:val="en-US" w:eastAsia="nl-NL"/>
                    </w:rPr>
                    <w:t>%% ALGORITHM</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000000"/>
                      <w:sz w:val="16"/>
                      <w:szCs w:val="16"/>
                      <w:lang w:val="en-US" w:eastAsia="nl-NL"/>
                    </w:rPr>
                    <w:t xml:space="preserve">N            = </w:t>
                  </w:r>
                  <w:proofErr w:type="spellStart"/>
                  <w:r w:rsidRPr="00F23959">
                    <w:rPr>
                      <w:rFonts w:ascii="Courier New" w:hAnsi="Courier New" w:cs="Courier New"/>
                      <w:color w:val="000000"/>
                      <w:sz w:val="16"/>
                      <w:szCs w:val="16"/>
                      <w:lang w:val="en-US" w:eastAsia="nl-NL"/>
                    </w:rPr>
                    <w:t>options.N</w:t>
                  </w:r>
                  <w:proofErr w:type="spellEnd"/>
                  <w:r w:rsidRPr="00F23959">
                    <w:rPr>
                      <w:rFonts w:ascii="Courier New" w:hAnsi="Courier New" w:cs="Courier New"/>
                      <w:color w:val="000000"/>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000000"/>
                      <w:sz w:val="16"/>
                      <w:szCs w:val="16"/>
                      <w:lang w:val="en-US" w:eastAsia="nl-NL"/>
                    </w:rPr>
                    <w:t xml:space="preserve">T            = </w:t>
                  </w:r>
                  <w:proofErr w:type="spellStart"/>
                  <w:r w:rsidRPr="00F23959">
                    <w:rPr>
                      <w:rFonts w:ascii="Courier New" w:hAnsi="Courier New" w:cs="Courier New"/>
                      <w:color w:val="000000"/>
                      <w:sz w:val="16"/>
                      <w:szCs w:val="16"/>
                      <w:lang w:val="en-US" w:eastAsia="nl-NL"/>
                    </w:rPr>
                    <w:t>options.T</w:t>
                  </w:r>
                  <w:proofErr w:type="spellEnd"/>
                  <w:r w:rsidRPr="00F23959">
                    <w:rPr>
                      <w:rFonts w:ascii="Courier New" w:hAnsi="Courier New" w:cs="Courier New"/>
                      <w:color w:val="000000"/>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roofErr w:type="spellStart"/>
                  <w:r w:rsidRPr="00F23959">
                    <w:rPr>
                      <w:rFonts w:ascii="Courier New" w:hAnsi="Courier New" w:cs="Courier New"/>
                      <w:color w:val="000000"/>
                      <w:sz w:val="16"/>
                      <w:szCs w:val="16"/>
                      <w:lang w:val="en-US" w:eastAsia="nl-NL"/>
                    </w:rPr>
                    <w:t>SixSigmaRule</w:t>
                  </w:r>
                  <w:proofErr w:type="spellEnd"/>
                  <w:r w:rsidRPr="00F23959">
                    <w:rPr>
                      <w:rFonts w:ascii="Courier New" w:hAnsi="Courier New" w:cs="Courier New"/>
                      <w:color w:val="000000"/>
                      <w:sz w:val="16"/>
                      <w:szCs w:val="16"/>
                      <w:lang w:val="en-US" w:eastAsia="nl-NL"/>
                    </w:rPr>
                    <w:t xml:space="preserve"> = </w:t>
                  </w:r>
                  <w:proofErr w:type="spellStart"/>
                  <w:r w:rsidRPr="00F23959">
                    <w:rPr>
                      <w:rFonts w:ascii="Courier New" w:hAnsi="Courier New" w:cs="Courier New"/>
                      <w:color w:val="000000"/>
                      <w:sz w:val="16"/>
                      <w:szCs w:val="16"/>
                      <w:lang w:val="en-US" w:eastAsia="nl-NL"/>
                    </w:rPr>
                    <w:t>options.SixSigmaRule</w:t>
                  </w:r>
                  <w:proofErr w:type="spellEnd"/>
                  <w:r w:rsidRPr="00F23959">
                    <w:rPr>
                      <w:rFonts w:ascii="Courier New" w:hAnsi="Courier New" w:cs="Courier New"/>
                      <w:color w:val="000000"/>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F23959">
                    <w:rPr>
                      <w:rFonts w:ascii="Courier New" w:hAnsi="Courier New" w:cs="Courier New"/>
                      <w:color w:val="000000"/>
                      <w:sz w:val="16"/>
                      <w:szCs w:val="16"/>
                      <w:lang w:val="en-US" w:eastAsia="nl-NL"/>
                    </w:rPr>
                    <w:t>meanY</w:t>
                  </w:r>
                  <w:proofErr w:type="spellEnd"/>
                  <w:proofErr w:type="gramEnd"/>
                  <w:r w:rsidRPr="00F23959">
                    <w:rPr>
                      <w:rFonts w:ascii="Courier New" w:hAnsi="Courier New" w:cs="Courier New"/>
                      <w:color w:val="000000"/>
                      <w:sz w:val="16"/>
                      <w:szCs w:val="16"/>
                      <w:lang w:val="en-US" w:eastAsia="nl-NL"/>
                    </w:rPr>
                    <w:t xml:space="preserve">        = </w:t>
                  </w:r>
                  <w:proofErr w:type="spellStart"/>
                  <w:r w:rsidRPr="00F23959">
                    <w:rPr>
                      <w:rFonts w:ascii="Courier New" w:hAnsi="Courier New" w:cs="Courier New"/>
                      <w:color w:val="000000"/>
                      <w:sz w:val="16"/>
                      <w:szCs w:val="16"/>
                      <w:lang w:val="en-US" w:eastAsia="nl-NL"/>
                    </w:rPr>
                    <w:t>options.meanY</w:t>
                  </w:r>
                  <w:proofErr w:type="spellEnd"/>
                  <w:r w:rsidRPr="00F23959">
                    <w:rPr>
                      <w:rFonts w:ascii="Courier New" w:hAnsi="Courier New" w:cs="Courier New"/>
                      <w:color w:val="000000"/>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F23959">
                    <w:rPr>
                      <w:rFonts w:ascii="Courier New" w:hAnsi="Courier New" w:cs="Courier New"/>
                      <w:color w:val="000000"/>
                      <w:sz w:val="16"/>
                      <w:szCs w:val="16"/>
                      <w:lang w:val="en-US" w:eastAsia="nl-NL"/>
                    </w:rPr>
                    <w:t>stdY</w:t>
                  </w:r>
                  <w:proofErr w:type="spellEnd"/>
                  <w:proofErr w:type="gramEnd"/>
                  <w:r w:rsidRPr="00F23959">
                    <w:rPr>
                      <w:rFonts w:ascii="Courier New" w:hAnsi="Courier New" w:cs="Courier New"/>
                      <w:color w:val="000000"/>
                      <w:sz w:val="16"/>
                      <w:szCs w:val="16"/>
                      <w:lang w:val="en-US" w:eastAsia="nl-NL"/>
                    </w:rPr>
                    <w:t xml:space="preserve">         = </w:t>
                  </w:r>
                  <w:proofErr w:type="spellStart"/>
                  <w:r w:rsidRPr="00F23959">
                    <w:rPr>
                      <w:rFonts w:ascii="Courier New" w:hAnsi="Courier New" w:cs="Courier New"/>
                      <w:color w:val="000000"/>
                      <w:sz w:val="16"/>
                      <w:szCs w:val="16"/>
                      <w:lang w:val="en-US" w:eastAsia="nl-NL"/>
                    </w:rPr>
                    <w:t>options.stdY</w:t>
                  </w:r>
                  <w:proofErr w:type="spellEnd"/>
                  <w:r w:rsidRPr="00F23959">
                    <w:rPr>
                      <w:rFonts w:ascii="Courier New" w:hAnsi="Courier New" w:cs="Courier New"/>
                      <w:color w:val="000000"/>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000000"/>
                      <w:sz w:val="16"/>
                      <w:szCs w:val="16"/>
                      <w:lang w:val="en-US" w:eastAsia="nl-NL"/>
                    </w:rPr>
                    <w:t xml:space="preserve">h            = </w:t>
                  </w:r>
                  <w:proofErr w:type="spellStart"/>
                  <w:r w:rsidRPr="00F23959">
                    <w:rPr>
                      <w:rFonts w:ascii="Courier New" w:hAnsi="Courier New" w:cs="Courier New"/>
                      <w:color w:val="000000"/>
                      <w:sz w:val="16"/>
                      <w:szCs w:val="16"/>
                      <w:lang w:val="en-US" w:eastAsia="nl-NL"/>
                    </w:rPr>
                    <w:t>options.h</w:t>
                  </w:r>
                  <w:proofErr w:type="spellEnd"/>
                  <w:r w:rsidRPr="00F23959">
                    <w:rPr>
                      <w:rFonts w:ascii="Courier New" w:hAnsi="Courier New" w:cs="Courier New"/>
                      <w:color w:val="000000"/>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F23959">
                    <w:rPr>
                      <w:rFonts w:ascii="Courier New" w:hAnsi="Courier New" w:cs="Courier New"/>
                      <w:color w:val="000000"/>
                      <w:sz w:val="16"/>
                      <w:szCs w:val="16"/>
                      <w:lang w:val="en-US" w:eastAsia="nl-NL"/>
                    </w:rPr>
                    <w:t>isPlot</w:t>
                  </w:r>
                  <w:proofErr w:type="spellEnd"/>
                  <w:proofErr w:type="gramEnd"/>
                  <w:r w:rsidRPr="00F23959">
                    <w:rPr>
                      <w:rFonts w:ascii="Courier New" w:hAnsi="Courier New" w:cs="Courier New"/>
                      <w:color w:val="000000"/>
                      <w:sz w:val="16"/>
                      <w:szCs w:val="16"/>
                      <w:lang w:val="en-US" w:eastAsia="nl-NL"/>
                    </w:rPr>
                    <w:t xml:space="preserve">       = </w:t>
                  </w:r>
                  <w:proofErr w:type="spellStart"/>
                  <w:r w:rsidRPr="00F23959">
                    <w:rPr>
                      <w:rFonts w:ascii="Courier New" w:hAnsi="Courier New" w:cs="Courier New"/>
                      <w:color w:val="000000"/>
                      <w:sz w:val="16"/>
                      <w:szCs w:val="16"/>
                      <w:lang w:val="en-US" w:eastAsia="nl-NL"/>
                    </w:rPr>
                    <w:t>options.isPlot</w:t>
                  </w:r>
                  <w:proofErr w:type="spellEnd"/>
                  <w:r w:rsidRPr="00F23959">
                    <w:rPr>
                      <w:rFonts w:ascii="Courier New" w:hAnsi="Courier New" w:cs="Courier New"/>
                      <w:color w:val="000000"/>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000000"/>
                      <w:sz w:val="16"/>
                      <w:szCs w:val="16"/>
                      <w:lang w:val="en-US" w:eastAsia="nl-NL"/>
                    </w:rPr>
                    <w:t xml:space="preserve">t    </w:t>
                  </w:r>
                  <w:r>
                    <w:rPr>
                      <w:rFonts w:ascii="Courier New" w:hAnsi="Courier New" w:cs="Courier New"/>
                      <w:color w:val="000000"/>
                      <w:sz w:val="16"/>
                      <w:szCs w:val="16"/>
                      <w:lang w:val="en-US" w:eastAsia="nl-NL"/>
                    </w:rPr>
                    <w:t xml:space="preserve">       </w:t>
                  </w:r>
                  <w:r w:rsidRPr="00F23959">
                    <w:rPr>
                      <w:rFonts w:ascii="Courier New" w:hAnsi="Courier New" w:cs="Courier New"/>
                      <w:color w:val="000000"/>
                      <w:sz w:val="16"/>
                      <w:szCs w:val="16"/>
                      <w:lang w:val="en-US" w:eastAsia="nl-NL"/>
                    </w:rPr>
                    <w:t xml:space="preserve"> = h*(1:4);</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F23959">
                    <w:rPr>
                      <w:rFonts w:ascii="Courier New" w:hAnsi="Courier New" w:cs="Courier New"/>
                      <w:color w:val="000000"/>
                      <w:sz w:val="16"/>
                      <w:szCs w:val="16"/>
                      <w:lang w:val="en-US" w:eastAsia="nl-NL"/>
                    </w:rPr>
                    <w:t>cft</w:t>
                  </w:r>
                  <w:proofErr w:type="spellEnd"/>
                  <w:proofErr w:type="gramEnd"/>
                  <w:r w:rsidRPr="00F23959">
                    <w:rPr>
                      <w:rFonts w:ascii="Courier New" w:hAnsi="Courier New" w:cs="Courier New"/>
                      <w:color w:val="000000"/>
                      <w:sz w:val="16"/>
                      <w:szCs w:val="16"/>
                      <w:lang w:val="en-US" w:eastAsia="nl-NL"/>
                    </w:rPr>
                    <w:t xml:space="preserve"> </w:t>
                  </w:r>
                  <w:r>
                    <w:rPr>
                      <w:rFonts w:ascii="Courier New" w:hAnsi="Courier New" w:cs="Courier New"/>
                      <w:color w:val="000000"/>
                      <w:sz w:val="16"/>
                      <w:szCs w:val="16"/>
                      <w:lang w:val="en-US" w:eastAsia="nl-NL"/>
                    </w:rPr>
                    <w:t xml:space="preserve">       </w:t>
                  </w:r>
                  <w:r w:rsidRPr="00F23959">
                    <w:rPr>
                      <w:rFonts w:ascii="Courier New" w:hAnsi="Courier New" w:cs="Courier New"/>
                      <w:color w:val="000000"/>
                      <w:sz w:val="16"/>
                      <w:szCs w:val="16"/>
                      <w:lang w:val="en-US" w:eastAsia="nl-NL"/>
                    </w:rPr>
                    <w:t xml:space="preserve">  = </w:t>
                  </w:r>
                  <w:proofErr w:type="spellStart"/>
                  <w:r w:rsidRPr="00F23959">
                    <w:rPr>
                      <w:rFonts w:ascii="Courier New" w:hAnsi="Courier New" w:cs="Courier New"/>
                      <w:color w:val="000000"/>
                      <w:sz w:val="16"/>
                      <w:szCs w:val="16"/>
                      <w:lang w:val="en-US" w:eastAsia="nl-NL"/>
                    </w:rPr>
                    <w:t>cf</w:t>
                  </w:r>
                  <w:proofErr w:type="spellEnd"/>
                  <w:r w:rsidRPr="00F23959">
                    <w:rPr>
                      <w:rFonts w:ascii="Courier New" w:hAnsi="Courier New" w:cs="Courier New"/>
                      <w:color w:val="000000"/>
                      <w:sz w:val="16"/>
                      <w:szCs w:val="16"/>
                      <w:lang w:val="en-US" w:eastAsia="nl-NL"/>
                    </w:rPr>
                    <w:t>(t);</w:t>
                  </w:r>
                </w:p>
                <w:p w:rsidR="005B6B93" w:rsidRDefault="005B6B93" w:rsidP="00F23959">
                  <w:pPr>
                    <w:autoSpaceDE w:val="0"/>
                    <w:autoSpaceDN w:val="0"/>
                    <w:adjustRightInd w:val="0"/>
                    <w:ind w:firstLine="0"/>
                    <w:jc w:val="left"/>
                    <w:rPr>
                      <w:rFonts w:ascii="Courier New" w:hAnsi="Courier New" w:cs="Courier New"/>
                      <w:color w:val="0000FF"/>
                      <w:sz w:val="16"/>
                      <w:szCs w:val="16"/>
                      <w:lang w:val="en-US" w:eastAsia="nl-NL"/>
                    </w:rPr>
                  </w:pP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proofErr w:type="gramStart"/>
                  <w:r w:rsidRPr="00F23959">
                    <w:rPr>
                      <w:rFonts w:ascii="Courier New" w:hAnsi="Courier New" w:cs="Courier New"/>
                      <w:color w:val="0000FF"/>
                      <w:sz w:val="16"/>
                      <w:szCs w:val="16"/>
                      <w:lang w:val="en-US" w:eastAsia="nl-NL"/>
                    </w:rPr>
                    <w:t>if</w:t>
                  </w:r>
                  <w:proofErr w:type="gramEnd"/>
                  <w:r w:rsidRPr="00F23959">
                    <w:rPr>
                      <w:rFonts w:ascii="Courier New" w:hAnsi="Courier New" w:cs="Courier New"/>
                      <w:color w:val="000000"/>
                      <w:sz w:val="16"/>
                      <w:szCs w:val="16"/>
                      <w:lang w:val="en-US" w:eastAsia="nl-NL"/>
                    </w:rPr>
                    <w:t xml:space="preserve"> </w:t>
                  </w:r>
                  <w:proofErr w:type="spellStart"/>
                  <w:r w:rsidRPr="00F23959">
                    <w:rPr>
                      <w:rFonts w:ascii="Courier New" w:hAnsi="Courier New" w:cs="Courier New"/>
                      <w:color w:val="000000"/>
                      <w:sz w:val="16"/>
                      <w:szCs w:val="16"/>
                      <w:lang w:val="en-US" w:eastAsia="nl-NL"/>
                    </w:rPr>
                    <w:t>isempty</w:t>
                  </w:r>
                  <w:proofErr w:type="spellEnd"/>
                  <w:r w:rsidRPr="00F23959">
                    <w:rPr>
                      <w:rFonts w:ascii="Courier New" w:hAnsi="Courier New" w:cs="Courier New"/>
                      <w:color w:val="000000"/>
                      <w:sz w:val="16"/>
                      <w:szCs w:val="16"/>
                      <w:lang w:val="en-US" w:eastAsia="nl-NL"/>
                    </w:rPr>
                    <w:t>(</w:t>
                  </w:r>
                  <w:proofErr w:type="spellStart"/>
                  <w:r w:rsidRPr="00F23959">
                    <w:rPr>
                      <w:rFonts w:ascii="Courier New" w:hAnsi="Courier New" w:cs="Courier New"/>
                      <w:color w:val="000000"/>
                      <w:sz w:val="16"/>
                      <w:szCs w:val="16"/>
                      <w:lang w:val="en-US" w:eastAsia="nl-NL"/>
                    </w:rPr>
                    <w:t>meanY</w:t>
                  </w:r>
                  <w:proofErr w:type="spellEnd"/>
                  <w:r w:rsidRPr="00F23959">
                    <w:rPr>
                      <w:rFonts w:ascii="Courier New" w:hAnsi="Courier New" w:cs="Courier New"/>
                      <w:color w:val="000000"/>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000000"/>
                      <w:sz w:val="16"/>
                      <w:szCs w:val="16"/>
                      <w:lang w:val="en-US" w:eastAsia="nl-NL"/>
                    </w:rPr>
                    <w:t xml:space="preserve">    </w:t>
                  </w:r>
                  <w:proofErr w:type="spellStart"/>
                  <w:proofErr w:type="gramStart"/>
                  <w:r w:rsidRPr="00F23959">
                    <w:rPr>
                      <w:rFonts w:ascii="Courier New" w:hAnsi="Courier New" w:cs="Courier New"/>
                      <w:color w:val="000000"/>
                      <w:sz w:val="16"/>
                      <w:szCs w:val="16"/>
                      <w:lang w:val="en-US" w:eastAsia="nl-NL"/>
                    </w:rPr>
                    <w:t>meanY</w:t>
                  </w:r>
                  <w:proofErr w:type="spellEnd"/>
                  <w:proofErr w:type="gramEnd"/>
                  <w:r w:rsidRPr="00F23959">
                    <w:rPr>
                      <w:rFonts w:ascii="Courier New" w:hAnsi="Courier New" w:cs="Courier New"/>
                      <w:color w:val="000000"/>
                      <w:sz w:val="16"/>
                      <w:szCs w:val="16"/>
                      <w:lang w:val="en-US" w:eastAsia="nl-NL"/>
                    </w:rPr>
                    <w:t xml:space="preserve"> = real((-</w:t>
                  </w:r>
                  <w:proofErr w:type="spellStart"/>
                  <w:r w:rsidRPr="00F23959">
                    <w:rPr>
                      <w:rFonts w:ascii="Courier New" w:hAnsi="Courier New" w:cs="Courier New"/>
                      <w:color w:val="000000"/>
                      <w:sz w:val="16"/>
                      <w:szCs w:val="16"/>
                      <w:lang w:val="en-US" w:eastAsia="nl-NL"/>
                    </w:rPr>
                    <w:t>cft</w:t>
                  </w:r>
                  <w:proofErr w:type="spellEnd"/>
                  <w:r w:rsidRPr="00F23959">
                    <w:rPr>
                      <w:rFonts w:ascii="Courier New" w:hAnsi="Courier New" w:cs="Courier New"/>
                      <w:color w:val="000000"/>
                      <w:sz w:val="16"/>
                      <w:szCs w:val="16"/>
                      <w:lang w:val="en-US" w:eastAsia="nl-NL"/>
                    </w:rPr>
                    <w:t>(2) + 8*</w:t>
                  </w:r>
                  <w:proofErr w:type="spellStart"/>
                  <w:r w:rsidRPr="00F23959">
                    <w:rPr>
                      <w:rFonts w:ascii="Courier New" w:hAnsi="Courier New" w:cs="Courier New"/>
                      <w:color w:val="000000"/>
                      <w:sz w:val="16"/>
                      <w:szCs w:val="16"/>
                      <w:lang w:val="en-US" w:eastAsia="nl-NL"/>
                    </w:rPr>
                    <w:t>cft</w:t>
                  </w:r>
                  <w:proofErr w:type="spellEnd"/>
                  <w:r w:rsidRPr="00F23959">
                    <w:rPr>
                      <w:rFonts w:ascii="Courier New" w:hAnsi="Courier New" w:cs="Courier New"/>
                      <w:color w:val="000000"/>
                      <w:sz w:val="16"/>
                      <w:szCs w:val="16"/>
                      <w:lang w:val="en-US" w:eastAsia="nl-NL"/>
                    </w:rPr>
                    <w:t xml:space="preserve">(1) </w:t>
                  </w:r>
                  <w:r w:rsidRPr="00F23959">
                    <w:rPr>
                      <w:rFonts w:ascii="Courier New" w:hAnsi="Courier New" w:cs="Courier New"/>
                      <w:color w:val="0000FF"/>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000000"/>
                      <w:sz w:val="16"/>
                      <w:szCs w:val="16"/>
                      <w:lang w:val="en-US" w:eastAsia="nl-NL"/>
                    </w:rPr>
                    <w:t xml:space="preserve">        - 8*</w:t>
                  </w:r>
                  <w:proofErr w:type="spellStart"/>
                  <w:proofErr w:type="gramStart"/>
                  <w:r w:rsidRPr="00F23959">
                    <w:rPr>
                      <w:rFonts w:ascii="Courier New" w:hAnsi="Courier New" w:cs="Courier New"/>
                      <w:color w:val="000000"/>
                      <w:sz w:val="16"/>
                      <w:szCs w:val="16"/>
                      <w:lang w:val="en-US" w:eastAsia="nl-NL"/>
                    </w:rPr>
                    <w:t>conj</w:t>
                  </w:r>
                  <w:proofErr w:type="spellEnd"/>
                  <w:r w:rsidRPr="00F23959">
                    <w:rPr>
                      <w:rFonts w:ascii="Courier New" w:hAnsi="Courier New" w:cs="Courier New"/>
                      <w:color w:val="000000"/>
                      <w:sz w:val="16"/>
                      <w:szCs w:val="16"/>
                      <w:lang w:val="en-US" w:eastAsia="nl-NL"/>
                    </w:rPr>
                    <w:t>(</w:t>
                  </w:r>
                  <w:proofErr w:type="spellStart"/>
                  <w:proofErr w:type="gramEnd"/>
                  <w:r w:rsidRPr="00F23959">
                    <w:rPr>
                      <w:rFonts w:ascii="Courier New" w:hAnsi="Courier New" w:cs="Courier New"/>
                      <w:color w:val="000000"/>
                      <w:sz w:val="16"/>
                      <w:szCs w:val="16"/>
                      <w:lang w:val="en-US" w:eastAsia="nl-NL"/>
                    </w:rPr>
                    <w:t>cft</w:t>
                  </w:r>
                  <w:proofErr w:type="spellEnd"/>
                  <w:r w:rsidRPr="00F23959">
                    <w:rPr>
                      <w:rFonts w:ascii="Courier New" w:hAnsi="Courier New" w:cs="Courier New"/>
                      <w:color w:val="000000"/>
                      <w:sz w:val="16"/>
                      <w:szCs w:val="16"/>
                      <w:lang w:val="en-US" w:eastAsia="nl-NL"/>
                    </w:rPr>
                    <w:t xml:space="preserve">(1)) </w:t>
                  </w:r>
                  <w:r w:rsidRPr="00F23959">
                    <w:rPr>
                      <w:rFonts w:ascii="Courier New" w:hAnsi="Courier New" w:cs="Courier New"/>
                      <w:color w:val="0000FF"/>
                      <w:sz w:val="16"/>
                      <w:szCs w:val="16"/>
                      <w:lang w:val="en-US" w:eastAsia="nl-NL"/>
                    </w:rPr>
                    <w:t>...</w:t>
                  </w:r>
                </w:p>
                <w:p w:rsidR="005B6B93" w:rsidRPr="00F23959" w:rsidRDefault="005B6B93" w:rsidP="00F23959">
                  <w:pPr>
                    <w:autoSpaceDE w:val="0"/>
                    <w:autoSpaceDN w:val="0"/>
                    <w:adjustRightInd w:val="0"/>
                    <w:ind w:firstLine="0"/>
                    <w:jc w:val="left"/>
                    <w:rPr>
                      <w:rFonts w:ascii="Courier New" w:hAnsi="Courier New" w:cs="Courier New"/>
                      <w:sz w:val="16"/>
                      <w:szCs w:val="16"/>
                      <w:lang w:val="en-US" w:eastAsia="nl-NL"/>
                    </w:rPr>
                  </w:pPr>
                  <w:r w:rsidRPr="00F23959">
                    <w:rPr>
                      <w:rFonts w:ascii="Courier New" w:hAnsi="Courier New" w:cs="Courier New"/>
                      <w:color w:val="000000"/>
                      <w:sz w:val="16"/>
                      <w:szCs w:val="16"/>
                      <w:lang w:val="en-US" w:eastAsia="nl-NL"/>
                    </w:rPr>
                    <w:t xml:space="preserve">        + </w:t>
                  </w:r>
                  <w:proofErr w:type="spellStart"/>
                  <w:proofErr w:type="gramStart"/>
                  <w:r w:rsidRPr="00F23959">
                    <w:rPr>
                      <w:rFonts w:ascii="Courier New" w:hAnsi="Courier New" w:cs="Courier New"/>
                      <w:color w:val="000000"/>
                      <w:sz w:val="16"/>
                      <w:szCs w:val="16"/>
                      <w:lang w:val="en-US" w:eastAsia="nl-NL"/>
                    </w:rPr>
                    <w:t>conj</w:t>
                  </w:r>
                  <w:proofErr w:type="spellEnd"/>
                  <w:r w:rsidRPr="00F23959">
                    <w:rPr>
                      <w:rFonts w:ascii="Courier New" w:hAnsi="Courier New" w:cs="Courier New"/>
                      <w:color w:val="000000"/>
                      <w:sz w:val="16"/>
                      <w:szCs w:val="16"/>
                      <w:lang w:val="en-US" w:eastAsia="nl-NL"/>
                    </w:rPr>
                    <w:t>(</w:t>
                  </w:r>
                  <w:proofErr w:type="spellStart"/>
                  <w:proofErr w:type="gramEnd"/>
                  <w:r w:rsidRPr="00F23959">
                    <w:rPr>
                      <w:rFonts w:ascii="Courier New" w:hAnsi="Courier New" w:cs="Courier New"/>
                      <w:color w:val="000000"/>
                      <w:sz w:val="16"/>
                      <w:szCs w:val="16"/>
                      <w:lang w:val="en-US" w:eastAsia="nl-NL"/>
                    </w:rPr>
                    <w:t>cft</w:t>
                  </w:r>
                  <w:proofErr w:type="spellEnd"/>
                  <w:r w:rsidRPr="00F23959">
                    <w:rPr>
                      <w:rFonts w:ascii="Courier New" w:hAnsi="Courier New" w:cs="Courier New"/>
                      <w:color w:val="000000"/>
                      <w:sz w:val="16"/>
                      <w:szCs w:val="16"/>
                      <w:lang w:val="en-US" w:eastAsia="nl-NL"/>
                    </w:rPr>
                    <w:t>(2)))/(1i*12*h));</w:t>
                  </w:r>
                </w:p>
                <w:p w:rsidR="005B6B93" w:rsidRDefault="005B6B93" w:rsidP="00F23959">
                  <w:pPr>
                    <w:autoSpaceDE w:val="0"/>
                    <w:autoSpaceDN w:val="0"/>
                    <w:adjustRightInd w:val="0"/>
                    <w:ind w:firstLine="0"/>
                    <w:jc w:val="left"/>
                    <w:rPr>
                      <w:rFonts w:ascii="Courier New" w:hAnsi="Courier New" w:cs="Courier New"/>
                      <w:color w:val="0000FF"/>
                      <w:sz w:val="16"/>
                      <w:szCs w:val="16"/>
                      <w:lang w:val="en-US" w:eastAsia="nl-NL"/>
                    </w:rPr>
                  </w:pPr>
                  <w:proofErr w:type="gramStart"/>
                  <w:r>
                    <w:rPr>
                      <w:rFonts w:ascii="Courier New" w:hAnsi="Courier New" w:cs="Courier New"/>
                      <w:color w:val="0000FF"/>
                      <w:sz w:val="16"/>
                      <w:szCs w:val="16"/>
                      <w:lang w:val="en-US" w:eastAsia="nl-NL"/>
                    </w:rPr>
                    <w:t>e</w:t>
                  </w:r>
                  <w:r w:rsidRPr="00F23959">
                    <w:rPr>
                      <w:rFonts w:ascii="Courier New" w:hAnsi="Courier New" w:cs="Courier New"/>
                      <w:color w:val="0000FF"/>
                      <w:sz w:val="16"/>
                      <w:szCs w:val="16"/>
                      <w:lang w:val="en-US" w:eastAsia="nl-NL"/>
                    </w:rPr>
                    <w:t>nd</w:t>
                  </w:r>
                  <w:proofErr w:type="gramEnd"/>
                </w:p>
                <w:p w:rsidR="005B6B93" w:rsidRDefault="005B6B93" w:rsidP="00F23959">
                  <w:pPr>
                    <w:autoSpaceDE w:val="0"/>
                    <w:autoSpaceDN w:val="0"/>
                    <w:adjustRightInd w:val="0"/>
                    <w:ind w:firstLine="0"/>
                    <w:jc w:val="left"/>
                    <w:rPr>
                      <w:rFonts w:ascii="Courier New" w:hAnsi="Courier New" w:cs="Courier New"/>
                      <w:color w:val="0000FF"/>
                      <w:sz w:val="16"/>
                      <w:szCs w:val="16"/>
                      <w:lang w:val="en-US" w:eastAsia="nl-NL"/>
                    </w:rPr>
                  </w:pPr>
                </w:p>
                <w:p w:rsidR="005B6B93" w:rsidRPr="00971189" w:rsidRDefault="005B6B93" w:rsidP="00971189">
                  <w:pPr>
                    <w:autoSpaceDE w:val="0"/>
                    <w:autoSpaceDN w:val="0"/>
                    <w:adjustRightInd w:val="0"/>
                    <w:ind w:firstLine="0"/>
                    <w:jc w:val="left"/>
                    <w:rPr>
                      <w:rFonts w:ascii="Courier New" w:hAnsi="Courier New" w:cs="Courier New"/>
                      <w:sz w:val="16"/>
                      <w:szCs w:val="16"/>
                      <w:lang w:val="en-US" w:eastAsia="nl-NL"/>
                    </w:rPr>
                  </w:pPr>
                  <w:proofErr w:type="gramStart"/>
                  <w:r w:rsidRPr="00971189">
                    <w:rPr>
                      <w:rFonts w:ascii="Courier New" w:hAnsi="Courier New" w:cs="Courier New"/>
                      <w:color w:val="0000FF"/>
                      <w:sz w:val="16"/>
                      <w:szCs w:val="16"/>
                      <w:lang w:val="en-US" w:eastAsia="nl-NL"/>
                    </w:rPr>
                    <w:t>if</w:t>
                  </w:r>
                  <w:proofErr w:type="gramEnd"/>
                  <w:r w:rsidRPr="00971189">
                    <w:rPr>
                      <w:rFonts w:ascii="Courier New" w:hAnsi="Courier New" w:cs="Courier New"/>
                      <w:color w:val="000000"/>
                      <w:sz w:val="16"/>
                      <w:szCs w:val="16"/>
                      <w:lang w:val="en-US" w:eastAsia="nl-NL"/>
                    </w:rPr>
                    <w:t xml:space="preserve"> </w:t>
                  </w:r>
                  <w:proofErr w:type="spellStart"/>
                  <w:r w:rsidRPr="00971189">
                    <w:rPr>
                      <w:rFonts w:ascii="Courier New" w:hAnsi="Courier New" w:cs="Courier New"/>
                      <w:color w:val="000000"/>
                      <w:sz w:val="16"/>
                      <w:szCs w:val="16"/>
                      <w:lang w:val="en-US" w:eastAsia="nl-NL"/>
                    </w:rPr>
                    <w:t>isempty</w:t>
                  </w:r>
                  <w:proofErr w:type="spellEnd"/>
                  <w:r w:rsidRPr="00971189">
                    <w:rPr>
                      <w:rFonts w:ascii="Courier New" w:hAnsi="Courier New" w:cs="Courier New"/>
                      <w:color w:val="000000"/>
                      <w:sz w:val="16"/>
                      <w:szCs w:val="16"/>
                      <w:lang w:val="en-US" w:eastAsia="nl-NL"/>
                    </w:rPr>
                    <w:t>(</w:t>
                  </w:r>
                  <w:proofErr w:type="spellStart"/>
                  <w:r w:rsidRPr="00971189">
                    <w:rPr>
                      <w:rFonts w:ascii="Courier New" w:hAnsi="Courier New" w:cs="Courier New"/>
                      <w:color w:val="000000"/>
                      <w:sz w:val="16"/>
                      <w:szCs w:val="16"/>
                      <w:lang w:val="en-US" w:eastAsia="nl-NL"/>
                    </w:rPr>
                    <w:t>stdY</w:t>
                  </w:r>
                  <w:proofErr w:type="spellEnd"/>
                  <w:r w:rsidRPr="00971189">
                    <w:rPr>
                      <w:rFonts w:ascii="Courier New" w:hAnsi="Courier New" w:cs="Courier New"/>
                      <w:color w:val="000000"/>
                      <w:sz w:val="16"/>
                      <w:szCs w:val="16"/>
                      <w:lang w:val="en-US" w:eastAsia="nl-NL"/>
                    </w:rPr>
                    <w:t>)</w:t>
                  </w:r>
                </w:p>
                <w:p w:rsidR="005B6B93" w:rsidRPr="00971189" w:rsidRDefault="005B6B93" w:rsidP="00971189">
                  <w:pPr>
                    <w:autoSpaceDE w:val="0"/>
                    <w:autoSpaceDN w:val="0"/>
                    <w:adjustRightInd w:val="0"/>
                    <w:ind w:firstLine="0"/>
                    <w:jc w:val="left"/>
                    <w:rPr>
                      <w:rFonts w:ascii="Courier New" w:hAnsi="Courier New" w:cs="Courier New"/>
                      <w:sz w:val="16"/>
                      <w:szCs w:val="16"/>
                      <w:lang w:val="en-US" w:eastAsia="nl-NL"/>
                    </w:rPr>
                  </w:pPr>
                  <w:r w:rsidRPr="00971189">
                    <w:rPr>
                      <w:rFonts w:ascii="Courier New" w:hAnsi="Courier New" w:cs="Courier New"/>
                      <w:color w:val="000000"/>
                      <w:sz w:val="16"/>
                      <w:szCs w:val="16"/>
                      <w:lang w:val="en-US" w:eastAsia="nl-NL"/>
                    </w:rPr>
                    <w:t xml:space="preserve">    m2    = </w:t>
                  </w:r>
                  <w:proofErr w:type="gramStart"/>
                  <w:r w:rsidRPr="00971189">
                    <w:rPr>
                      <w:rFonts w:ascii="Courier New" w:hAnsi="Courier New" w:cs="Courier New"/>
                      <w:color w:val="000000"/>
                      <w:sz w:val="16"/>
                      <w:szCs w:val="16"/>
                      <w:lang w:val="en-US" w:eastAsia="nl-NL"/>
                    </w:rPr>
                    <w:t>real(</w:t>
                  </w:r>
                  <w:proofErr w:type="gramEnd"/>
                  <w:r w:rsidRPr="00971189">
                    <w:rPr>
                      <w:rFonts w:ascii="Courier New" w:hAnsi="Courier New" w:cs="Courier New"/>
                      <w:color w:val="000000"/>
                      <w:sz w:val="16"/>
                      <w:szCs w:val="16"/>
                      <w:lang w:val="en-US" w:eastAsia="nl-NL"/>
                    </w:rPr>
                    <w:t>-(</w:t>
                  </w:r>
                  <w:proofErr w:type="spellStart"/>
                  <w:r w:rsidRPr="00971189">
                    <w:rPr>
                      <w:rFonts w:ascii="Courier New" w:hAnsi="Courier New" w:cs="Courier New"/>
                      <w:color w:val="000000"/>
                      <w:sz w:val="16"/>
                      <w:szCs w:val="16"/>
                      <w:lang w:val="en-US" w:eastAsia="nl-NL"/>
                    </w:rPr>
                    <w:t>conj</w:t>
                  </w:r>
                  <w:proofErr w:type="spellEnd"/>
                  <w:r w:rsidRPr="00971189">
                    <w:rPr>
                      <w:rFonts w:ascii="Courier New" w:hAnsi="Courier New" w:cs="Courier New"/>
                      <w:color w:val="000000"/>
                      <w:sz w:val="16"/>
                      <w:szCs w:val="16"/>
                      <w:lang w:val="en-US" w:eastAsia="nl-NL"/>
                    </w:rPr>
                    <w:t>(</w:t>
                  </w:r>
                  <w:proofErr w:type="spellStart"/>
                  <w:r w:rsidRPr="00971189">
                    <w:rPr>
                      <w:rFonts w:ascii="Courier New" w:hAnsi="Courier New" w:cs="Courier New"/>
                      <w:color w:val="000000"/>
                      <w:sz w:val="16"/>
                      <w:szCs w:val="16"/>
                      <w:lang w:val="en-US" w:eastAsia="nl-NL"/>
                    </w:rPr>
                    <w:t>cft</w:t>
                  </w:r>
                  <w:proofErr w:type="spellEnd"/>
                  <w:r w:rsidRPr="00971189">
                    <w:rPr>
                      <w:rFonts w:ascii="Courier New" w:hAnsi="Courier New" w:cs="Courier New"/>
                      <w:color w:val="000000"/>
                      <w:sz w:val="16"/>
                      <w:szCs w:val="16"/>
                      <w:lang w:val="en-US" w:eastAsia="nl-NL"/>
                    </w:rPr>
                    <w:t xml:space="preserve">(4)) </w:t>
                  </w:r>
                  <w:r w:rsidRPr="00971189">
                    <w:rPr>
                      <w:rFonts w:ascii="Courier New" w:hAnsi="Courier New" w:cs="Courier New"/>
                      <w:color w:val="0000FF"/>
                      <w:sz w:val="16"/>
                      <w:szCs w:val="16"/>
                      <w:lang w:val="en-US" w:eastAsia="nl-NL"/>
                    </w:rPr>
                    <w:t>...</w:t>
                  </w:r>
                </w:p>
                <w:p w:rsidR="005B6B93" w:rsidRPr="00971189" w:rsidRDefault="005B6B93" w:rsidP="00971189">
                  <w:pPr>
                    <w:autoSpaceDE w:val="0"/>
                    <w:autoSpaceDN w:val="0"/>
                    <w:adjustRightInd w:val="0"/>
                    <w:ind w:firstLine="0"/>
                    <w:jc w:val="left"/>
                    <w:rPr>
                      <w:rFonts w:ascii="Courier New" w:hAnsi="Courier New" w:cs="Courier New"/>
                      <w:sz w:val="16"/>
                      <w:szCs w:val="16"/>
                      <w:lang w:val="en-US" w:eastAsia="nl-NL"/>
                    </w:rPr>
                  </w:pPr>
                  <w:r w:rsidRPr="00971189">
                    <w:rPr>
                      <w:rFonts w:ascii="Courier New" w:hAnsi="Courier New" w:cs="Courier New"/>
                      <w:color w:val="000000"/>
                      <w:sz w:val="16"/>
                      <w:szCs w:val="16"/>
                      <w:lang w:val="en-US" w:eastAsia="nl-NL"/>
                    </w:rPr>
                    <w:t xml:space="preserve">        - 16*</w:t>
                  </w:r>
                  <w:proofErr w:type="spellStart"/>
                  <w:proofErr w:type="gramStart"/>
                  <w:r w:rsidRPr="00971189">
                    <w:rPr>
                      <w:rFonts w:ascii="Courier New" w:hAnsi="Courier New" w:cs="Courier New"/>
                      <w:color w:val="000000"/>
                      <w:sz w:val="16"/>
                      <w:szCs w:val="16"/>
                      <w:lang w:val="en-US" w:eastAsia="nl-NL"/>
                    </w:rPr>
                    <w:t>conj</w:t>
                  </w:r>
                  <w:proofErr w:type="spellEnd"/>
                  <w:r w:rsidRPr="00971189">
                    <w:rPr>
                      <w:rFonts w:ascii="Courier New" w:hAnsi="Courier New" w:cs="Courier New"/>
                      <w:color w:val="000000"/>
                      <w:sz w:val="16"/>
                      <w:szCs w:val="16"/>
                      <w:lang w:val="en-US" w:eastAsia="nl-NL"/>
                    </w:rPr>
                    <w:t>(</w:t>
                  </w:r>
                  <w:proofErr w:type="spellStart"/>
                  <w:proofErr w:type="gramEnd"/>
                  <w:r w:rsidRPr="00971189">
                    <w:rPr>
                      <w:rFonts w:ascii="Courier New" w:hAnsi="Courier New" w:cs="Courier New"/>
                      <w:color w:val="000000"/>
                      <w:sz w:val="16"/>
                      <w:szCs w:val="16"/>
                      <w:lang w:val="en-US" w:eastAsia="nl-NL"/>
                    </w:rPr>
                    <w:t>cft</w:t>
                  </w:r>
                  <w:proofErr w:type="spellEnd"/>
                  <w:r w:rsidRPr="00971189">
                    <w:rPr>
                      <w:rFonts w:ascii="Courier New" w:hAnsi="Courier New" w:cs="Courier New"/>
                      <w:color w:val="000000"/>
                      <w:sz w:val="16"/>
                      <w:szCs w:val="16"/>
                      <w:lang w:val="en-US" w:eastAsia="nl-NL"/>
                    </w:rPr>
                    <w:t>(3)) + 64*</w:t>
                  </w:r>
                  <w:proofErr w:type="spellStart"/>
                  <w:r w:rsidRPr="00971189">
                    <w:rPr>
                      <w:rFonts w:ascii="Courier New" w:hAnsi="Courier New" w:cs="Courier New"/>
                      <w:color w:val="000000"/>
                      <w:sz w:val="16"/>
                      <w:szCs w:val="16"/>
                      <w:lang w:val="en-US" w:eastAsia="nl-NL"/>
                    </w:rPr>
                    <w:t>conj</w:t>
                  </w:r>
                  <w:proofErr w:type="spellEnd"/>
                  <w:r w:rsidRPr="00971189">
                    <w:rPr>
                      <w:rFonts w:ascii="Courier New" w:hAnsi="Courier New" w:cs="Courier New"/>
                      <w:color w:val="000000"/>
                      <w:sz w:val="16"/>
                      <w:szCs w:val="16"/>
                      <w:lang w:val="en-US" w:eastAsia="nl-NL"/>
                    </w:rPr>
                    <w:t>(</w:t>
                  </w:r>
                  <w:proofErr w:type="spellStart"/>
                  <w:r w:rsidRPr="00971189">
                    <w:rPr>
                      <w:rFonts w:ascii="Courier New" w:hAnsi="Courier New" w:cs="Courier New"/>
                      <w:color w:val="000000"/>
                      <w:sz w:val="16"/>
                      <w:szCs w:val="16"/>
                      <w:lang w:val="en-US" w:eastAsia="nl-NL"/>
                    </w:rPr>
                    <w:t>cft</w:t>
                  </w:r>
                  <w:proofErr w:type="spellEnd"/>
                  <w:r w:rsidRPr="00971189">
                    <w:rPr>
                      <w:rFonts w:ascii="Courier New" w:hAnsi="Courier New" w:cs="Courier New"/>
                      <w:color w:val="000000"/>
                      <w:sz w:val="16"/>
                      <w:szCs w:val="16"/>
                      <w:lang w:val="en-US" w:eastAsia="nl-NL"/>
                    </w:rPr>
                    <w:t xml:space="preserve">(2)) </w:t>
                  </w:r>
                  <w:r w:rsidRPr="00971189">
                    <w:rPr>
                      <w:rFonts w:ascii="Courier New" w:hAnsi="Courier New" w:cs="Courier New"/>
                      <w:color w:val="0000FF"/>
                      <w:sz w:val="16"/>
                      <w:szCs w:val="16"/>
                      <w:lang w:val="en-US" w:eastAsia="nl-NL"/>
                    </w:rPr>
                    <w:t>...</w:t>
                  </w:r>
                </w:p>
                <w:p w:rsidR="005B6B93" w:rsidRPr="00971189" w:rsidRDefault="005B6B93" w:rsidP="00971189">
                  <w:pPr>
                    <w:autoSpaceDE w:val="0"/>
                    <w:autoSpaceDN w:val="0"/>
                    <w:adjustRightInd w:val="0"/>
                    <w:ind w:firstLine="0"/>
                    <w:jc w:val="left"/>
                    <w:rPr>
                      <w:rFonts w:ascii="Courier New" w:hAnsi="Courier New" w:cs="Courier New"/>
                      <w:sz w:val="16"/>
                      <w:szCs w:val="16"/>
                      <w:lang w:val="en-US" w:eastAsia="nl-NL"/>
                    </w:rPr>
                  </w:pPr>
                  <w:r w:rsidRPr="00971189">
                    <w:rPr>
                      <w:rFonts w:ascii="Courier New" w:hAnsi="Courier New" w:cs="Courier New"/>
                      <w:color w:val="000000"/>
                      <w:sz w:val="16"/>
                      <w:szCs w:val="16"/>
                      <w:lang w:val="en-US" w:eastAsia="nl-NL"/>
                    </w:rPr>
                    <w:t xml:space="preserve">        + 16*</w:t>
                  </w:r>
                  <w:proofErr w:type="spellStart"/>
                  <w:proofErr w:type="gramStart"/>
                  <w:r w:rsidRPr="00971189">
                    <w:rPr>
                      <w:rFonts w:ascii="Courier New" w:hAnsi="Courier New" w:cs="Courier New"/>
                      <w:color w:val="000000"/>
                      <w:sz w:val="16"/>
                      <w:szCs w:val="16"/>
                      <w:lang w:val="en-US" w:eastAsia="nl-NL"/>
                    </w:rPr>
                    <w:t>conj</w:t>
                  </w:r>
                  <w:proofErr w:type="spellEnd"/>
                  <w:r w:rsidRPr="00971189">
                    <w:rPr>
                      <w:rFonts w:ascii="Courier New" w:hAnsi="Courier New" w:cs="Courier New"/>
                      <w:color w:val="000000"/>
                      <w:sz w:val="16"/>
                      <w:szCs w:val="16"/>
                      <w:lang w:val="en-US" w:eastAsia="nl-NL"/>
                    </w:rPr>
                    <w:t>(</w:t>
                  </w:r>
                  <w:proofErr w:type="spellStart"/>
                  <w:proofErr w:type="gramEnd"/>
                  <w:r w:rsidRPr="00971189">
                    <w:rPr>
                      <w:rFonts w:ascii="Courier New" w:hAnsi="Courier New" w:cs="Courier New"/>
                      <w:color w:val="000000"/>
                      <w:sz w:val="16"/>
                      <w:szCs w:val="16"/>
                      <w:lang w:val="en-US" w:eastAsia="nl-NL"/>
                    </w:rPr>
                    <w:t>cft</w:t>
                  </w:r>
                  <w:proofErr w:type="spellEnd"/>
                  <w:r w:rsidRPr="00971189">
                    <w:rPr>
                      <w:rFonts w:ascii="Courier New" w:hAnsi="Courier New" w:cs="Courier New"/>
                      <w:color w:val="000000"/>
                      <w:sz w:val="16"/>
                      <w:szCs w:val="16"/>
                      <w:lang w:val="en-US" w:eastAsia="nl-NL"/>
                    </w:rPr>
                    <w:t>(1)) - 130 + 16*</w:t>
                  </w:r>
                  <w:proofErr w:type="spellStart"/>
                  <w:r w:rsidRPr="00971189">
                    <w:rPr>
                      <w:rFonts w:ascii="Courier New" w:hAnsi="Courier New" w:cs="Courier New"/>
                      <w:color w:val="000000"/>
                      <w:sz w:val="16"/>
                      <w:szCs w:val="16"/>
                      <w:lang w:val="en-US" w:eastAsia="nl-NL"/>
                    </w:rPr>
                    <w:t>cft</w:t>
                  </w:r>
                  <w:proofErr w:type="spellEnd"/>
                  <w:r w:rsidRPr="00971189">
                    <w:rPr>
                      <w:rFonts w:ascii="Courier New" w:hAnsi="Courier New" w:cs="Courier New"/>
                      <w:color w:val="000000"/>
                      <w:sz w:val="16"/>
                      <w:szCs w:val="16"/>
                      <w:lang w:val="en-US" w:eastAsia="nl-NL"/>
                    </w:rPr>
                    <w:t xml:space="preserve">(1) </w:t>
                  </w:r>
                  <w:r w:rsidRPr="00971189">
                    <w:rPr>
                      <w:rFonts w:ascii="Courier New" w:hAnsi="Courier New" w:cs="Courier New"/>
                      <w:color w:val="0000FF"/>
                      <w:sz w:val="16"/>
                      <w:szCs w:val="16"/>
                      <w:lang w:val="en-US" w:eastAsia="nl-NL"/>
                    </w:rPr>
                    <w:t>...</w:t>
                  </w:r>
                </w:p>
                <w:p w:rsidR="005B6B93" w:rsidRPr="00971189" w:rsidRDefault="005B6B93" w:rsidP="00971189">
                  <w:pPr>
                    <w:autoSpaceDE w:val="0"/>
                    <w:autoSpaceDN w:val="0"/>
                    <w:adjustRightInd w:val="0"/>
                    <w:ind w:firstLine="0"/>
                    <w:jc w:val="left"/>
                    <w:rPr>
                      <w:rFonts w:ascii="Courier New" w:hAnsi="Courier New" w:cs="Courier New"/>
                      <w:sz w:val="16"/>
                      <w:szCs w:val="16"/>
                      <w:lang w:val="en-US" w:eastAsia="nl-NL"/>
                    </w:rPr>
                  </w:pPr>
                  <w:r w:rsidRPr="00971189">
                    <w:rPr>
                      <w:rFonts w:ascii="Courier New" w:hAnsi="Courier New" w:cs="Courier New"/>
                      <w:color w:val="000000"/>
                      <w:sz w:val="16"/>
                      <w:szCs w:val="16"/>
                      <w:lang w:val="en-US" w:eastAsia="nl-NL"/>
                    </w:rPr>
                    <w:t xml:space="preserve">        + 64*</w:t>
                  </w:r>
                  <w:proofErr w:type="spellStart"/>
                  <w:proofErr w:type="gramStart"/>
                  <w:r w:rsidRPr="00971189">
                    <w:rPr>
                      <w:rFonts w:ascii="Courier New" w:hAnsi="Courier New" w:cs="Courier New"/>
                      <w:color w:val="000000"/>
                      <w:sz w:val="16"/>
                      <w:szCs w:val="16"/>
                      <w:lang w:val="en-US" w:eastAsia="nl-NL"/>
                    </w:rPr>
                    <w:t>cft</w:t>
                  </w:r>
                  <w:proofErr w:type="spellEnd"/>
                  <w:r w:rsidRPr="00971189">
                    <w:rPr>
                      <w:rFonts w:ascii="Courier New" w:hAnsi="Courier New" w:cs="Courier New"/>
                      <w:color w:val="000000"/>
                      <w:sz w:val="16"/>
                      <w:szCs w:val="16"/>
                      <w:lang w:val="en-US" w:eastAsia="nl-NL"/>
                    </w:rPr>
                    <w:t>(</w:t>
                  </w:r>
                  <w:proofErr w:type="gramEnd"/>
                  <w:r w:rsidRPr="00971189">
                    <w:rPr>
                      <w:rFonts w:ascii="Courier New" w:hAnsi="Courier New" w:cs="Courier New"/>
                      <w:color w:val="000000"/>
                      <w:sz w:val="16"/>
                      <w:szCs w:val="16"/>
                      <w:lang w:val="en-US" w:eastAsia="nl-NL"/>
                    </w:rPr>
                    <w:t>2) - 16*</w:t>
                  </w:r>
                  <w:proofErr w:type="spellStart"/>
                  <w:r w:rsidRPr="00971189">
                    <w:rPr>
                      <w:rFonts w:ascii="Courier New" w:hAnsi="Courier New" w:cs="Courier New"/>
                      <w:color w:val="000000"/>
                      <w:sz w:val="16"/>
                      <w:szCs w:val="16"/>
                      <w:lang w:val="en-US" w:eastAsia="nl-NL"/>
                    </w:rPr>
                    <w:t>cft</w:t>
                  </w:r>
                  <w:proofErr w:type="spellEnd"/>
                  <w:r w:rsidRPr="00971189">
                    <w:rPr>
                      <w:rFonts w:ascii="Courier New" w:hAnsi="Courier New" w:cs="Courier New"/>
                      <w:color w:val="000000"/>
                      <w:sz w:val="16"/>
                      <w:szCs w:val="16"/>
                      <w:lang w:val="en-US" w:eastAsia="nl-NL"/>
                    </w:rPr>
                    <w:t xml:space="preserve">(3) </w:t>
                  </w:r>
                  <w:r w:rsidRPr="00971189">
                    <w:rPr>
                      <w:rFonts w:ascii="Courier New" w:hAnsi="Courier New" w:cs="Courier New"/>
                      <w:color w:val="0000FF"/>
                      <w:sz w:val="16"/>
                      <w:szCs w:val="16"/>
                      <w:lang w:val="en-US" w:eastAsia="nl-NL"/>
                    </w:rPr>
                    <w:t>...</w:t>
                  </w:r>
                </w:p>
                <w:p w:rsidR="005B6B93" w:rsidRPr="00971189" w:rsidRDefault="005B6B93" w:rsidP="00971189">
                  <w:pPr>
                    <w:autoSpaceDE w:val="0"/>
                    <w:autoSpaceDN w:val="0"/>
                    <w:adjustRightInd w:val="0"/>
                    <w:ind w:firstLine="0"/>
                    <w:jc w:val="left"/>
                    <w:rPr>
                      <w:rFonts w:ascii="Courier New" w:hAnsi="Courier New" w:cs="Courier New"/>
                      <w:sz w:val="16"/>
                      <w:szCs w:val="16"/>
                      <w:lang w:val="en-US" w:eastAsia="nl-NL"/>
                    </w:rPr>
                  </w:pPr>
                  <w:r w:rsidRPr="00971189">
                    <w:rPr>
                      <w:rFonts w:ascii="Courier New" w:hAnsi="Courier New" w:cs="Courier New"/>
                      <w:color w:val="000000"/>
                      <w:sz w:val="16"/>
                      <w:szCs w:val="16"/>
                      <w:lang w:val="en-US" w:eastAsia="nl-NL"/>
                    </w:rPr>
                    <w:t xml:space="preserve">        + </w:t>
                  </w:r>
                  <w:proofErr w:type="spellStart"/>
                  <w:proofErr w:type="gramStart"/>
                  <w:r w:rsidRPr="00971189">
                    <w:rPr>
                      <w:rFonts w:ascii="Courier New" w:hAnsi="Courier New" w:cs="Courier New"/>
                      <w:color w:val="000000"/>
                      <w:sz w:val="16"/>
                      <w:szCs w:val="16"/>
                      <w:lang w:val="en-US" w:eastAsia="nl-NL"/>
                    </w:rPr>
                    <w:t>cft</w:t>
                  </w:r>
                  <w:proofErr w:type="spellEnd"/>
                  <w:r w:rsidRPr="00971189">
                    <w:rPr>
                      <w:rFonts w:ascii="Courier New" w:hAnsi="Courier New" w:cs="Courier New"/>
                      <w:color w:val="000000"/>
                      <w:sz w:val="16"/>
                      <w:szCs w:val="16"/>
                      <w:lang w:val="en-US" w:eastAsia="nl-NL"/>
                    </w:rPr>
                    <w:t>(</w:t>
                  </w:r>
                  <w:proofErr w:type="gramEnd"/>
                  <w:r w:rsidRPr="00971189">
                    <w:rPr>
                      <w:rFonts w:ascii="Courier New" w:hAnsi="Courier New" w:cs="Courier New"/>
                      <w:color w:val="000000"/>
                      <w:sz w:val="16"/>
                      <w:szCs w:val="16"/>
                      <w:lang w:val="en-US" w:eastAsia="nl-NL"/>
                    </w:rPr>
                    <w:t>4))/(144*h^2));</w:t>
                  </w:r>
                </w:p>
                <w:p w:rsidR="005B6B93" w:rsidRPr="00971189" w:rsidRDefault="005B6B93" w:rsidP="00971189">
                  <w:pPr>
                    <w:autoSpaceDE w:val="0"/>
                    <w:autoSpaceDN w:val="0"/>
                    <w:adjustRightInd w:val="0"/>
                    <w:ind w:firstLine="0"/>
                    <w:jc w:val="left"/>
                    <w:rPr>
                      <w:rFonts w:ascii="Courier New" w:hAnsi="Courier New" w:cs="Courier New"/>
                      <w:sz w:val="16"/>
                      <w:szCs w:val="16"/>
                      <w:lang w:val="en-US" w:eastAsia="nl-NL"/>
                    </w:rPr>
                  </w:pPr>
                  <w:r w:rsidRPr="00971189">
                    <w:rPr>
                      <w:rFonts w:ascii="Courier New" w:hAnsi="Courier New" w:cs="Courier New"/>
                      <w:color w:val="000000"/>
                      <w:sz w:val="16"/>
                      <w:szCs w:val="16"/>
                      <w:lang w:val="en-US" w:eastAsia="nl-NL"/>
                    </w:rPr>
                    <w:t xml:space="preserve">    </w:t>
                  </w:r>
                  <w:proofErr w:type="spellStart"/>
                  <w:proofErr w:type="gramStart"/>
                  <w:r w:rsidRPr="00971189">
                    <w:rPr>
                      <w:rFonts w:ascii="Courier New" w:hAnsi="Courier New" w:cs="Courier New"/>
                      <w:color w:val="000000"/>
                      <w:sz w:val="16"/>
                      <w:szCs w:val="16"/>
                      <w:lang w:val="en-US" w:eastAsia="nl-NL"/>
                    </w:rPr>
                    <w:t>stdY</w:t>
                  </w:r>
                  <w:proofErr w:type="spellEnd"/>
                  <w:r w:rsidRPr="00971189">
                    <w:rPr>
                      <w:rFonts w:ascii="Courier New" w:hAnsi="Courier New" w:cs="Courier New"/>
                      <w:color w:val="000000"/>
                      <w:sz w:val="16"/>
                      <w:szCs w:val="16"/>
                      <w:lang w:val="en-US" w:eastAsia="nl-NL"/>
                    </w:rPr>
                    <w:t xml:space="preserve">  =</w:t>
                  </w:r>
                  <w:proofErr w:type="gramEnd"/>
                  <w:r w:rsidRPr="00971189">
                    <w:rPr>
                      <w:rFonts w:ascii="Courier New" w:hAnsi="Courier New" w:cs="Courier New"/>
                      <w:color w:val="000000"/>
                      <w:sz w:val="16"/>
                      <w:szCs w:val="16"/>
                      <w:lang w:val="en-US" w:eastAsia="nl-NL"/>
                    </w:rPr>
                    <w:t xml:space="preserve"> </w:t>
                  </w:r>
                  <w:proofErr w:type="spellStart"/>
                  <w:r w:rsidRPr="00971189">
                    <w:rPr>
                      <w:rFonts w:ascii="Courier New" w:hAnsi="Courier New" w:cs="Courier New"/>
                      <w:color w:val="000000"/>
                      <w:sz w:val="16"/>
                      <w:szCs w:val="16"/>
                      <w:lang w:val="en-US" w:eastAsia="nl-NL"/>
                    </w:rPr>
                    <w:t>sqrt</w:t>
                  </w:r>
                  <w:proofErr w:type="spellEnd"/>
                  <w:r w:rsidRPr="00971189">
                    <w:rPr>
                      <w:rFonts w:ascii="Courier New" w:hAnsi="Courier New" w:cs="Courier New"/>
                      <w:color w:val="000000"/>
                      <w:sz w:val="16"/>
                      <w:szCs w:val="16"/>
                      <w:lang w:val="en-US" w:eastAsia="nl-NL"/>
                    </w:rPr>
                    <w:t>(m2 - meanY^2);</w:t>
                  </w:r>
                </w:p>
                <w:p w:rsidR="005B6B93" w:rsidRPr="00971189" w:rsidRDefault="005B6B93" w:rsidP="00971189">
                  <w:pPr>
                    <w:autoSpaceDE w:val="0"/>
                    <w:autoSpaceDN w:val="0"/>
                    <w:adjustRightInd w:val="0"/>
                    <w:ind w:firstLine="0"/>
                    <w:jc w:val="left"/>
                    <w:rPr>
                      <w:rFonts w:ascii="Courier New" w:hAnsi="Courier New" w:cs="Courier New"/>
                      <w:sz w:val="16"/>
                      <w:szCs w:val="16"/>
                      <w:lang w:val="en-US" w:eastAsia="nl-NL"/>
                    </w:rPr>
                  </w:pPr>
                  <w:proofErr w:type="gramStart"/>
                  <w:r w:rsidRPr="00971189">
                    <w:rPr>
                      <w:rFonts w:ascii="Courier New" w:hAnsi="Courier New" w:cs="Courier New"/>
                      <w:color w:val="0000FF"/>
                      <w:sz w:val="16"/>
                      <w:szCs w:val="16"/>
                      <w:lang w:val="en-US" w:eastAsia="nl-NL"/>
                    </w:rPr>
                    <w:t>end</w:t>
                  </w:r>
                  <w:proofErr w:type="gramEnd"/>
                </w:p>
              </w:txbxContent>
            </v:textbox>
            <w10:anchorlock/>
          </v:shape>
        </w:pict>
      </w:r>
    </w:p>
    <w:p w:rsidR="00586886" w:rsidRDefault="00586886" w:rsidP="00586886">
      <w:pPr>
        <w:ind w:firstLine="0"/>
      </w:pPr>
    </w:p>
    <w:p w:rsidR="00586886" w:rsidRDefault="007F3590" w:rsidP="00586886">
      <w:pPr>
        <w:ind w:firstLine="0"/>
      </w:pPr>
      <w:r>
        <w:pict>
          <v:shape id="_x0000_s1030" type="#_x0000_t202" style="width:246.05pt;height:692.05pt;visibility:visible;mso-left-percent:-10001;mso-top-percent:-10001;mso-wrap-distance-left:9pt;mso-wrap-distance-top:3.6pt;mso-wrap-distance-right:9pt;mso-wrap-distance-bottom:3.6pt;mso-position-horizontal:absolute;mso-position-horizontal-relative:char;mso-position-vertical:absolute;mso-position-vertical-relative:line;mso-left-percent:-10001;mso-top-percent:-10001;mso-width-relative:margin;mso-height-relative:margin;v-text-anchor:top">
            <v:textbox style="mso-next-textbox:#_x0000_s1030">
              <w:txbxContent>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gramStart"/>
                  <w:r w:rsidRPr="00054E7E">
                    <w:rPr>
                      <w:rFonts w:ascii="Courier New" w:hAnsi="Courier New" w:cs="Courier New"/>
                      <w:color w:val="0000FF"/>
                      <w:sz w:val="16"/>
                      <w:szCs w:val="16"/>
                      <w:lang w:val="en-US" w:eastAsia="nl-NL"/>
                    </w:rPr>
                    <w:t>if</w:t>
                  </w:r>
                  <w:proofErr w:type="gramEnd"/>
                  <w:r w:rsidRPr="00054E7E">
                    <w:rPr>
                      <w:rFonts w:ascii="Courier New" w:hAnsi="Courier New" w:cs="Courier New"/>
                      <w:color w:val="000000"/>
                      <w:sz w:val="16"/>
                      <w:szCs w:val="16"/>
                      <w:lang w:val="en-US" w:eastAsia="nl-NL"/>
                    </w:rPr>
                    <w:t xml:space="preserve"> ~</w:t>
                  </w:r>
                  <w:proofErr w:type="spellStart"/>
                  <w:r w:rsidRPr="00054E7E">
                    <w:rPr>
                      <w:rFonts w:ascii="Courier New" w:hAnsi="Courier New" w:cs="Courier New"/>
                      <w:color w:val="000000"/>
                      <w:sz w:val="16"/>
                      <w:szCs w:val="16"/>
                      <w:lang w:val="en-US" w:eastAsia="nl-NL"/>
                    </w:rPr>
                    <w:t>isempty</w:t>
                  </w:r>
                  <w:proofErr w:type="spellEnd"/>
                  <w:r w:rsidRPr="00054E7E">
                    <w:rPr>
                      <w:rFonts w:ascii="Courier New" w:hAnsi="Courier New" w:cs="Courier New"/>
                      <w:color w:val="000000"/>
                      <w:sz w:val="16"/>
                      <w:szCs w:val="16"/>
                      <w:lang w:val="en-US" w:eastAsia="nl-NL"/>
                    </w:rPr>
                    <w:t>(T)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proofErr w:type="gramStart"/>
                  <w:r w:rsidRPr="00054E7E">
                    <w:rPr>
                      <w:rFonts w:ascii="Courier New" w:hAnsi="Courier New" w:cs="Courier New"/>
                      <w:color w:val="000000"/>
                      <w:sz w:val="16"/>
                      <w:szCs w:val="16"/>
                      <w:lang w:val="en-US" w:eastAsia="nl-NL"/>
                    </w:rPr>
                    <w:t>dt</w:t>
                  </w:r>
                  <w:proofErr w:type="spellEnd"/>
                  <w:proofErr w:type="gramEnd"/>
                  <w:r w:rsidRPr="00054E7E">
                    <w:rPr>
                      <w:rFonts w:ascii="Courier New" w:hAnsi="Courier New" w:cs="Courier New"/>
                      <w:color w:val="000000"/>
                      <w:sz w:val="16"/>
                      <w:szCs w:val="16"/>
                      <w:lang w:val="en-US" w:eastAsia="nl-NL"/>
                    </w:rPr>
                    <w:t xml:space="preserve">        = T / N;</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t         = (1</w:t>
                  </w:r>
                  <w:proofErr w:type="gramStart"/>
                  <w:r w:rsidRPr="00054E7E">
                    <w:rPr>
                      <w:rFonts w:ascii="Courier New" w:hAnsi="Courier New" w:cs="Courier New"/>
                      <w:color w:val="000000"/>
                      <w:sz w:val="16"/>
                      <w:szCs w:val="16"/>
                      <w:lang w:val="en-US" w:eastAsia="nl-NL"/>
                    </w:rPr>
                    <w:t>:N</w:t>
                  </w:r>
                  <w:proofErr w:type="gram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dt</w:t>
                  </w:r>
                  <w:proofErr w:type="spell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proofErr w:type="gramStart"/>
                  <w:r w:rsidRPr="00054E7E">
                    <w:rPr>
                      <w:rFonts w:ascii="Courier New" w:hAnsi="Courier New" w:cs="Courier New"/>
                      <w:color w:val="000000"/>
                      <w:sz w:val="16"/>
                      <w:szCs w:val="16"/>
                      <w:lang w:val="en-US" w:eastAsia="nl-NL"/>
                    </w:rPr>
                    <w:t>cft</w:t>
                  </w:r>
                  <w:proofErr w:type="spellEnd"/>
                  <w:proofErr w:type="gram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cf</w:t>
                  </w:r>
                  <w:proofErr w:type="spellEnd"/>
                  <w:r w:rsidRPr="00054E7E">
                    <w:rPr>
                      <w:rFonts w:ascii="Courier New" w:hAnsi="Courier New" w:cs="Courier New"/>
                      <w:color w:val="000000"/>
                      <w:sz w:val="16"/>
                      <w:szCs w:val="16"/>
                      <w:lang w:val="en-US" w:eastAsia="nl-NL"/>
                    </w:rPr>
                    <w:t>(t);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gramStart"/>
                  <w:r w:rsidRPr="00054E7E">
                    <w:rPr>
                      <w:rFonts w:ascii="Courier New" w:hAnsi="Courier New" w:cs="Courier New"/>
                      <w:color w:val="000000"/>
                      <w:sz w:val="16"/>
                      <w:szCs w:val="16"/>
                      <w:lang w:val="en-US" w:eastAsia="nl-NL"/>
                    </w:rPr>
                    <w:t>range</w:t>
                  </w:r>
                  <w:proofErr w:type="gramEnd"/>
                  <w:r w:rsidRPr="00054E7E">
                    <w:rPr>
                      <w:rFonts w:ascii="Courier New" w:hAnsi="Courier New" w:cs="Courier New"/>
                      <w:color w:val="000000"/>
                      <w:sz w:val="16"/>
                      <w:szCs w:val="16"/>
                      <w:lang w:val="en-US" w:eastAsia="nl-NL"/>
                    </w:rPr>
                    <w:t xml:space="preserve">     = 2*pi / </w:t>
                  </w:r>
                  <w:proofErr w:type="spellStart"/>
                  <w:r w:rsidRPr="00054E7E">
                    <w:rPr>
                      <w:rFonts w:ascii="Courier New" w:hAnsi="Courier New" w:cs="Courier New"/>
                      <w:color w:val="000000"/>
                      <w:sz w:val="16"/>
                      <w:szCs w:val="16"/>
                      <w:lang w:val="en-US" w:eastAsia="nl-NL"/>
                    </w:rPr>
                    <w:t>dt</w:t>
                  </w:r>
                  <w:proofErr w:type="spell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proofErr w:type="gramStart"/>
                  <w:r w:rsidRPr="00054E7E">
                    <w:rPr>
                      <w:rFonts w:ascii="Courier New" w:hAnsi="Courier New" w:cs="Courier New"/>
                      <w:color w:val="000000"/>
                      <w:sz w:val="16"/>
                      <w:szCs w:val="16"/>
                      <w:lang w:val="en-US" w:eastAsia="nl-NL"/>
                    </w:rPr>
                    <w:t>minY</w:t>
                  </w:r>
                  <w:proofErr w:type="spellEnd"/>
                  <w:proofErr w:type="gram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meanY</w:t>
                  </w:r>
                  <w:proofErr w:type="spellEnd"/>
                  <w:r w:rsidRPr="00054E7E">
                    <w:rPr>
                      <w:rFonts w:ascii="Courier New" w:hAnsi="Courier New" w:cs="Courier New"/>
                      <w:color w:val="000000"/>
                      <w:sz w:val="16"/>
                      <w:szCs w:val="16"/>
                      <w:lang w:val="en-US" w:eastAsia="nl-NL"/>
                    </w:rPr>
                    <w:t xml:space="preserve"> - range/2;</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proofErr w:type="gramStart"/>
                  <w:r w:rsidRPr="00054E7E">
                    <w:rPr>
                      <w:rFonts w:ascii="Courier New" w:hAnsi="Courier New" w:cs="Courier New"/>
                      <w:color w:val="000000"/>
                      <w:sz w:val="16"/>
                      <w:szCs w:val="16"/>
                      <w:lang w:val="en-US" w:eastAsia="nl-NL"/>
                    </w:rPr>
                    <w:t>maxY</w:t>
                  </w:r>
                  <w:proofErr w:type="spellEnd"/>
                  <w:proofErr w:type="gram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meanY</w:t>
                  </w:r>
                  <w:proofErr w:type="spellEnd"/>
                  <w:r w:rsidRPr="00054E7E">
                    <w:rPr>
                      <w:rFonts w:ascii="Courier New" w:hAnsi="Courier New" w:cs="Courier New"/>
                      <w:color w:val="000000"/>
                      <w:sz w:val="16"/>
                      <w:szCs w:val="16"/>
                      <w:lang w:val="en-US" w:eastAsia="nl-NL"/>
                    </w:rPr>
                    <w:t xml:space="preserve"> + range/2;</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gramStart"/>
                  <w:r w:rsidRPr="00054E7E">
                    <w:rPr>
                      <w:rFonts w:ascii="Courier New" w:hAnsi="Courier New" w:cs="Courier New"/>
                      <w:color w:val="0000FF"/>
                      <w:sz w:val="16"/>
                      <w:szCs w:val="16"/>
                      <w:lang w:val="en-US" w:eastAsia="nl-NL"/>
                    </w:rPr>
                    <w:t>else</w:t>
                  </w:r>
                  <w:proofErr w:type="gramEnd"/>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proofErr w:type="gramStart"/>
                  <w:r w:rsidRPr="00054E7E">
                    <w:rPr>
                      <w:rFonts w:ascii="Courier New" w:hAnsi="Courier New" w:cs="Courier New"/>
                      <w:color w:val="000000"/>
                      <w:sz w:val="16"/>
                      <w:szCs w:val="16"/>
                      <w:lang w:val="en-US" w:eastAsia="nl-NL"/>
                    </w:rPr>
                    <w:t>minY</w:t>
                  </w:r>
                  <w:proofErr w:type="spellEnd"/>
                  <w:proofErr w:type="gram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meanY</w:t>
                  </w:r>
                  <w:proofErr w:type="spell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SixSigmaRule</w:t>
                  </w:r>
                  <w:proofErr w:type="spell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stdY</w:t>
                  </w:r>
                  <w:proofErr w:type="spell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proofErr w:type="gramStart"/>
                  <w:r w:rsidRPr="00054E7E">
                    <w:rPr>
                      <w:rFonts w:ascii="Courier New" w:hAnsi="Courier New" w:cs="Courier New"/>
                      <w:color w:val="000000"/>
                      <w:sz w:val="16"/>
                      <w:szCs w:val="16"/>
                      <w:lang w:val="en-US" w:eastAsia="nl-NL"/>
                    </w:rPr>
                    <w:t>maxY</w:t>
                  </w:r>
                  <w:proofErr w:type="spellEnd"/>
                  <w:proofErr w:type="gram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meanY</w:t>
                  </w:r>
                  <w:proofErr w:type="spell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SixSigmaRule</w:t>
                  </w:r>
                  <w:proofErr w:type="spell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stdY</w:t>
                  </w:r>
                  <w:proofErr w:type="spell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gramStart"/>
                  <w:r w:rsidRPr="00054E7E">
                    <w:rPr>
                      <w:rFonts w:ascii="Courier New" w:hAnsi="Courier New" w:cs="Courier New"/>
                      <w:color w:val="000000"/>
                      <w:sz w:val="16"/>
                      <w:szCs w:val="16"/>
                      <w:lang w:val="en-US" w:eastAsia="nl-NL"/>
                    </w:rPr>
                    <w:t>range</w:t>
                  </w:r>
                  <w:proofErr w:type="gram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maxY</w:t>
                  </w:r>
                  <w:proofErr w:type="spell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minY</w:t>
                  </w:r>
                  <w:proofErr w:type="spell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proofErr w:type="gramStart"/>
                  <w:r w:rsidRPr="00054E7E">
                    <w:rPr>
                      <w:rFonts w:ascii="Courier New" w:hAnsi="Courier New" w:cs="Courier New"/>
                      <w:color w:val="000000"/>
                      <w:sz w:val="16"/>
                      <w:szCs w:val="16"/>
                      <w:lang w:val="en-US" w:eastAsia="nl-NL"/>
                    </w:rPr>
                    <w:t>dt</w:t>
                  </w:r>
                  <w:proofErr w:type="spellEnd"/>
                  <w:proofErr w:type="gramEnd"/>
                  <w:r w:rsidRPr="00054E7E">
                    <w:rPr>
                      <w:rFonts w:ascii="Courier New" w:hAnsi="Courier New" w:cs="Courier New"/>
                      <w:color w:val="000000"/>
                      <w:sz w:val="16"/>
                      <w:szCs w:val="16"/>
                      <w:lang w:val="en-US" w:eastAsia="nl-NL"/>
                    </w:rPr>
                    <w:t xml:space="preserve">        = 2*pi / range;</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t         = (1</w:t>
                  </w:r>
                  <w:proofErr w:type="gramStart"/>
                  <w:r w:rsidRPr="00054E7E">
                    <w:rPr>
                      <w:rFonts w:ascii="Courier New" w:hAnsi="Courier New" w:cs="Courier New"/>
                      <w:color w:val="000000"/>
                      <w:sz w:val="16"/>
                      <w:szCs w:val="16"/>
                      <w:lang w:val="en-US" w:eastAsia="nl-NL"/>
                    </w:rPr>
                    <w:t>:N</w:t>
                  </w:r>
                  <w:proofErr w:type="gram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dt</w:t>
                  </w:r>
                  <w:proofErr w:type="spell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proofErr w:type="gramStart"/>
                  <w:r w:rsidRPr="00054E7E">
                    <w:rPr>
                      <w:rFonts w:ascii="Courier New" w:hAnsi="Courier New" w:cs="Courier New"/>
                      <w:color w:val="000000"/>
                      <w:sz w:val="16"/>
                      <w:szCs w:val="16"/>
                      <w:lang w:val="en-US" w:eastAsia="nl-NL"/>
                    </w:rPr>
                    <w:t>cft</w:t>
                  </w:r>
                  <w:proofErr w:type="spellEnd"/>
                  <w:proofErr w:type="gram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cf</w:t>
                  </w:r>
                  <w:proofErr w:type="spellEnd"/>
                  <w:r w:rsidRPr="00054E7E">
                    <w:rPr>
                      <w:rFonts w:ascii="Courier New" w:hAnsi="Courier New" w:cs="Courier New"/>
                      <w:color w:val="000000"/>
                      <w:sz w:val="16"/>
                      <w:szCs w:val="16"/>
                      <w:lang w:val="en-US" w:eastAsia="nl-NL"/>
                    </w:rPr>
                    <w:t>(t);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gramStart"/>
                  <w:r w:rsidRPr="00054E7E">
                    <w:rPr>
                      <w:rFonts w:ascii="Courier New" w:hAnsi="Courier New" w:cs="Courier New"/>
                      <w:color w:val="0000FF"/>
                      <w:sz w:val="16"/>
                      <w:szCs w:val="16"/>
                      <w:lang w:val="en-US" w:eastAsia="nl-NL"/>
                    </w:rPr>
                    <w:t>end</w:t>
                  </w:r>
                  <w:proofErr w:type="gramEnd"/>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FF"/>
                      <w:sz w:val="16"/>
                      <w:szCs w:val="16"/>
                      <w:lang w:val="en-US" w:eastAsia="nl-NL"/>
                    </w:rPr>
                    <w:t xml:space="preserve"> </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gramStart"/>
                  <w:r w:rsidRPr="00054E7E">
                    <w:rPr>
                      <w:rFonts w:ascii="Courier New" w:hAnsi="Courier New" w:cs="Courier New"/>
                      <w:color w:val="0000FF"/>
                      <w:sz w:val="16"/>
                      <w:szCs w:val="16"/>
                      <w:lang w:val="en-US" w:eastAsia="nl-NL"/>
                    </w:rPr>
                    <w:t>if</w:t>
                  </w:r>
                  <w:proofErr w:type="gramEnd"/>
                  <w:r w:rsidRPr="00054E7E">
                    <w:rPr>
                      <w:rFonts w:ascii="Courier New" w:hAnsi="Courier New" w:cs="Courier New"/>
                      <w:color w:val="000000"/>
                      <w:sz w:val="16"/>
                      <w:szCs w:val="16"/>
                      <w:lang w:val="en-US" w:eastAsia="nl-NL"/>
                    </w:rPr>
                    <w:t xml:space="preserve"> </w:t>
                  </w:r>
                  <w:proofErr w:type="spellStart"/>
                  <w:r w:rsidRPr="00054E7E">
                    <w:rPr>
                      <w:rFonts w:ascii="Courier New" w:hAnsi="Courier New" w:cs="Courier New"/>
                      <w:color w:val="000000"/>
                      <w:sz w:val="16"/>
                      <w:szCs w:val="16"/>
                      <w:lang w:val="en-US" w:eastAsia="nl-NL"/>
                    </w:rPr>
                    <w:t>isempty</w:t>
                  </w:r>
                  <w:proofErr w:type="spellEnd"/>
                  <w:r w:rsidRPr="00054E7E">
                    <w:rPr>
                      <w:rFonts w:ascii="Courier New" w:hAnsi="Courier New" w:cs="Courier New"/>
                      <w:color w:val="000000"/>
                      <w:sz w:val="16"/>
                      <w:szCs w:val="16"/>
                      <w:lang w:val="en-US" w:eastAsia="nl-NL"/>
                    </w:rPr>
                    <w:t>(y)</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y = </w:t>
                  </w:r>
                  <w:proofErr w:type="spellStart"/>
                  <w:proofErr w:type="gramStart"/>
                  <w:r w:rsidRPr="00054E7E">
                    <w:rPr>
                      <w:rFonts w:ascii="Courier New" w:hAnsi="Courier New" w:cs="Courier New"/>
                      <w:color w:val="000000"/>
                      <w:sz w:val="16"/>
                      <w:szCs w:val="16"/>
                      <w:lang w:val="en-US" w:eastAsia="nl-NL"/>
                    </w:rPr>
                    <w:t>linspace</w:t>
                  </w:r>
                  <w:proofErr w:type="spellEnd"/>
                  <w:r w:rsidRPr="00054E7E">
                    <w:rPr>
                      <w:rFonts w:ascii="Courier New" w:hAnsi="Courier New" w:cs="Courier New"/>
                      <w:color w:val="000000"/>
                      <w:sz w:val="16"/>
                      <w:szCs w:val="16"/>
                      <w:lang w:val="en-US" w:eastAsia="nl-NL"/>
                    </w:rPr>
                    <w:t>(</w:t>
                  </w:r>
                  <w:proofErr w:type="gramEnd"/>
                  <w:r w:rsidRPr="00054E7E">
                    <w:rPr>
                      <w:rFonts w:ascii="Courier New" w:hAnsi="Courier New" w:cs="Courier New"/>
                      <w:color w:val="000000"/>
                      <w:sz w:val="16"/>
                      <w:szCs w:val="16"/>
                      <w:lang w:val="en-US" w:eastAsia="nl-NL"/>
                    </w:rPr>
                    <w:t>minY,maxY,101);</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gramStart"/>
                  <w:r w:rsidRPr="00054E7E">
                    <w:rPr>
                      <w:rFonts w:ascii="Courier New" w:hAnsi="Courier New" w:cs="Courier New"/>
                      <w:color w:val="0000FF"/>
                      <w:sz w:val="16"/>
                      <w:szCs w:val="16"/>
                      <w:lang w:val="en-US" w:eastAsia="nl-NL"/>
                    </w:rPr>
                    <w:t>end</w:t>
                  </w:r>
                  <w:proofErr w:type="gramEnd"/>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FF"/>
                      <w:sz w:val="16"/>
                      <w:szCs w:val="16"/>
                      <w:lang w:val="en-US" w:eastAsia="nl-NL"/>
                    </w:rPr>
                    <w:t xml:space="preserve"> </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gramStart"/>
                  <w:r w:rsidRPr="00054E7E">
                    <w:rPr>
                      <w:rFonts w:ascii="Courier New" w:hAnsi="Courier New" w:cs="Courier New"/>
                      <w:color w:val="0000FF"/>
                      <w:sz w:val="16"/>
                      <w:szCs w:val="16"/>
                      <w:lang w:val="en-US" w:eastAsia="nl-NL"/>
                    </w:rPr>
                    <w:t>if</w:t>
                  </w:r>
                  <w:proofErr w:type="gramEnd"/>
                  <w:r w:rsidRPr="00054E7E">
                    <w:rPr>
                      <w:rFonts w:ascii="Courier New" w:hAnsi="Courier New" w:cs="Courier New"/>
                      <w:color w:val="000000"/>
                      <w:sz w:val="16"/>
                      <w:szCs w:val="16"/>
                      <w:lang w:val="en-US" w:eastAsia="nl-NL"/>
                    </w:rPr>
                    <w:t xml:space="preserve"> any(y &lt; </w:t>
                  </w:r>
                  <w:proofErr w:type="spellStart"/>
                  <w:r w:rsidRPr="00054E7E">
                    <w:rPr>
                      <w:rFonts w:ascii="Courier New" w:hAnsi="Courier New" w:cs="Courier New"/>
                      <w:color w:val="000000"/>
                      <w:sz w:val="16"/>
                      <w:szCs w:val="16"/>
                      <w:lang w:val="en-US" w:eastAsia="nl-NL"/>
                    </w:rPr>
                    <w:t>minY</w:t>
                  </w:r>
                  <w:proofErr w:type="spellEnd"/>
                  <w:r w:rsidRPr="00054E7E">
                    <w:rPr>
                      <w:rFonts w:ascii="Courier New" w:hAnsi="Courier New" w:cs="Courier New"/>
                      <w:color w:val="000000"/>
                      <w:sz w:val="16"/>
                      <w:szCs w:val="16"/>
                      <w:lang w:val="en-US" w:eastAsia="nl-NL"/>
                    </w:rPr>
                    <w:t xml:space="preserve">) || any(y &gt; </w:t>
                  </w:r>
                  <w:proofErr w:type="spellStart"/>
                  <w:r w:rsidRPr="00054E7E">
                    <w:rPr>
                      <w:rFonts w:ascii="Courier New" w:hAnsi="Courier New" w:cs="Courier New"/>
                      <w:color w:val="000000"/>
                      <w:sz w:val="16"/>
                      <w:szCs w:val="16"/>
                      <w:lang w:val="en-US" w:eastAsia="nl-NL"/>
                    </w:rPr>
                    <w:t>maxY</w:t>
                  </w:r>
                  <w:proofErr w:type="spell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gramStart"/>
                  <w:r w:rsidRPr="00054E7E">
                    <w:rPr>
                      <w:rFonts w:ascii="Courier New" w:hAnsi="Courier New" w:cs="Courier New"/>
                      <w:color w:val="000000"/>
                      <w:sz w:val="16"/>
                      <w:szCs w:val="16"/>
                      <w:lang w:val="en-US" w:eastAsia="nl-NL"/>
                    </w:rPr>
                    <w:t>warning(</w:t>
                  </w:r>
                  <w:proofErr w:type="gramEnd"/>
                  <w:r w:rsidRPr="00054E7E">
                    <w:rPr>
                      <w:rFonts w:ascii="Courier New" w:hAnsi="Courier New" w:cs="Courier New"/>
                      <w:color w:val="A020F0"/>
                      <w:sz w:val="16"/>
                      <w:szCs w:val="16"/>
                      <w:lang w:val="en-US" w:eastAsia="nl-NL"/>
                    </w:rPr>
                    <w:t>'Out-of-range'</w:t>
                  </w:r>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gramStart"/>
                  <w:r w:rsidRPr="00054E7E">
                    <w:rPr>
                      <w:rFonts w:ascii="Courier New" w:hAnsi="Courier New" w:cs="Courier New"/>
                      <w:color w:val="0000FF"/>
                      <w:sz w:val="16"/>
                      <w:szCs w:val="16"/>
                      <w:lang w:val="en-US" w:eastAsia="nl-NL"/>
                    </w:rPr>
                    <w:t>end</w:t>
                  </w:r>
                  <w:proofErr w:type="gramEnd"/>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FF"/>
                      <w:sz w:val="16"/>
                      <w:szCs w:val="16"/>
                      <w:lang w:val="en-US" w:eastAsia="nl-NL"/>
                    </w:rPr>
                    <w:t xml:space="preserve"> </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w:t>
                  </w:r>
                  <w:proofErr w:type="spellStart"/>
                  <w:proofErr w:type="gramStart"/>
                  <w:r w:rsidRPr="00054E7E">
                    <w:rPr>
                      <w:rFonts w:ascii="Courier New" w:hAnsi="Courier New" w:cs="Courier New"/>
                      <w:color w:val="000000"/>
                      <w:sz w:val="16"/>
                      <w:szCs w:val="16"/>
                      <w:lang w:val="en-US" w:eastAsia="nl-NL"/>
                    </w:rPr>
                    <w:t>n,</w:t>
                  </w:r>
                  <w:proofErr w:type="gramEnd"/>
                  <w:r w:rsidRPr="00054E7E">
                    <w:rPr>
                      <w:rFonts w:ascii="Courier New" w:hAnsi="Courier New" w:cs="Courier New"/>
                      <w:color w:val="000000"/>
                      <w:sz w:val="16"/>
                      <w:szCs w:val="16"/>
                      <w:lang w:val="en-US" w:eastAsia="nl-NL"/>
                    </w:rPr>
                    <w:t>m</w:t>
                  </w:r>
                  <w:proofErr w:type="spellEnd"/>
                  <w:r w:rsidRPr="00054E7E">
                    <w:rPr>
                      <w:rFonts w:ascii="Courier New" w:hAnsi="Courier New" w:cs="Courier New"/>
                      <w:color w:val="000000"/>
                      <w:sz w:val="16"/>
                      <w:szCs w:val="16"/>
                      <w:lang w:val="en-US" w:eastAsia="nl-NL"/>
                    </w:rPr>
                    <w:t>]   = size(y);</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y       = </w:t>
                  </w:r>
                  <w:proofErr w:type="gramStart"/>
                  <w:r w:rsidRPr="00054E7E">
                    <w:rPr>
                      <w:rFonts w:ascii="Courier New" w:hAnsi="Courier New" w:cs="Courier New"/>
                      <w:color w:val="000000"/>
                      <w:sz w:val="16"/>
                      <w:szCs w:val="16"/>
                      <w:lang w:val="en-US" w:eastAsia="nl-NL"/>
                    </w:rPr>
                    <w:t>y(</w:t>
                  </w:r>
                  <w:proofErr w:type="gram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t       = </w:t>
                  </w:r>
                  <w:proofErr w:type="gramStart"/>
                  <w:r w:rsidRPr="00054E7E">
                    <w:rPr>
                      <w:rFonts w:ascii="Courier New" w:hAnsi="Courier New" w:cs="Courier New"/>
                      <w:color w:val="000000"/>
                      <w:sz w:val="16"/>
                      <w:szCs w:val="16"/>
                      <w:lang w:val="en-US" w:eastAsia="nl-NL"/>
                    </w:rPr>
                    <w:t>t(</w:t>
                  </w:r>
                  <w:proofErr w:type="gram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054E7E">
                    <w:rPr>
                      <w:rFonts w:ascii="Courier New" w:hAnsi="Courier New" w:cs="Courier New"/>
                      <w:color w:val="000000"/>
                      <w:sz w:val="16"/>
                      <w:szCs w:val="16"/>
                      <w:lang w:val="en-US" w:eastAsia="nl-NL"/>
                    </w:rPr>
                    <w:t>cft</w:t>
                  </w:r>
                  <w:proofErr w:type="spellEnd"/>
                  <w:proofErr w:type="gram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cft</w:t>
                  </w:r>
                  <w:proofErr w:type="spell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054E7E">
                    <w:rPr>
                      <w:rFonts w:ascii="Courier New" w:hAnsi="Courier New" w:cs="Courier New"/>
                      <w:color w:val="000000"/>
                      <w:sz w:val="16"/>
                      <w:szCs w:val="16"/>
                      <w:lang w:val="en-US" w:eastAsia="nl-NL"/>
                    </w:rPr>
                    <w:t>cft</w:t>
                  </w:r>
                  <w:proofErr w:type="spellEnd"/>
                  <w:r w:rsidRPr="00054E7E">
                    <w:rPr>
                      <w:rFonts w:ascii="Courier New" w:hAnsi="Courier New" w:cs="Courier New"/>
                      <w:color w:val="000000"/>
                      <w:sz w:val="16"/>
                      <w:szCs w:val="16"/>
                      <w:lang w:val="en-US" w:eastAsia="nl-NL"/>
                    </w:rPr>
                    <w:t>(</w:t>
                  </w:r>
                  <w:proofErr w:type="gramEnd"/>
                  <w:r w:rsidRPr="00054E7E">
                    <w:rPr>
                      <w:rFonts w:ascii="Courier New" w:hAnsi="Courier New" w:cs="Courier New"/>
                      <w:color w:val="000000"/>
                      <w:sz w:val="16"/>
                      <w:szCs w:val="16"/>
                      <w:lang w:val="en-US" w:eastAsia="nl-NL"/>
                    </w:rPr>
                    <w:t xml:space="preserve">N)  = </w:t>
                  </w:r>
                  <w:proofErr w:type="spellStart"/>
                  <w:r w:rsidRPr="00054E7E">
                    <w:rPr>
                      <w:rFonts w:ascii="Courier New" w:hAnsi="Courier New" w:cs="Courier New"/>
                      <w:color w:val="000000"/>
                      <w:sz w:val="16"/>
                      <w:szCs w:val="16"/>
                      <w:lang w:val="en-US" w:eastAsia="nl-NL"/>
                    </w:rPr>
                    <w:t>cft</w:t>
                  </w:r>
                  <w:proofErr w:type="spellEnd"/>
                  <w:r w:rsidRPr="00054E7E">
                    <w:rPr>
                      <w:rFonts w:ascii="Courier New" w:hAnsi="Courier New" w:cs="Courier New"/>
                      <w:color w:val="000000"/>
                      <w:sz w:val="16"/>
                      <w:szCs w:val="16"/>
                      <w:lang w:val="en-US" w:eastAsia="nl-NL"/>
                    </w:rPr>
                    <w:t xml:space="preserve">(N)/2; </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E       = </w:t>
                  </w:r>
                  <w:proofErr w:type="spellStart"/>
                  <w:proofErr w:type="gramStart"/>
                  <w:r w:rsidRPr="00054E7E">
                    <w:rPr>
                      <w:rFonts w:ascii="Courier New" w:hAnsi="Courier New" w:cs="Courier New"/>
                      <w:color w:val="000000"/>
                      <w:sz w:val="16"/>
                      <w:szCs w:val="16"/>
                      <w:lang w:val="en-US" w:eastAsia="nl-NL"/>
                    </w:rPr>
                    <w:t>exp</w:t>
                  </w:r>
                  <w:proofErr w:type="spellEnd"/>
                  <w:r w:rsidRPr="00054E7E">
                    <w:rPr>
                      <w:rFonts w:ascii="Courier New" w:hAnsi="Courier New" w:cs="Courier New"/>
                      <w:color w:val="000000"/>
                      <w:sz w:val="16"/>
                      <w:szCs w:val="16"/>
                      <w:lang w:val="en-US" w:eastAsia="nl-NL"/>
                    </w:rPr>
                    <w:t>(</w:t>
                  </w:r>
                  <w:proofErr w:type="gramEnd"/>
                  <w:r w:rsidRPr="00054E7E">
                    <w:rPr>
                      <w:rFonts w:ascii="Courier New" w:hAnsi="Courier New" w:cs="Courier New"/>
                      <w:color w:val="000000"/>
                      <w:sz w:val="16"/>
                      <w:szCs w:val="16"/>
                      <w:lang w:val="en-US" w:eastAsia="nl-NL"/>
                    </w:rPr>
                    <w:t>-1i*y*t');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054E7E">
                    <w:rPr>
                      <w:rFonts w:ascii="Courier New" w:hAnsi="Courier New" w:cs="Courier New"/>
                      <w:color w:val="000000"/>
                      <w:sz w:val="16"/>
                      <w:szCs w:val="16"/>
                      <w:lang w:val="en-US" w:eastAsia="nl-NL"/>
                    </w:rPr>
                    <w:t>cdf</w:t>
                  </w:r>
                  <w:proofErr w:type="spellEnd"/>
                  <w:proofErr w:type="gram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meanY</w:t>
                  </w:r>
                  <w:proofErr w:type="spellEnd"/>
                  <w:r w:rsidRPr="00054E7E">
                    <w:rPr>
                      <w:rFonts w:ascii="Courier New" w:hAnsi="Courier New" w:cs="Courier New"/>
                      <w:color w:val="000000"/>
                      <w:sz w:val="16"/>
                      <w:szCs w:val="16"/>
                      <w:lang w:val="en-US" w:eastAsia="nl-NL"/>
                    </w:rPr>
                    <w:t xml:space="preserve"> - y)/2 + </w:t>
                  </w:r>
                  <w:proofErr w:type="spellStart"/>
                  <w:r w:rsidRPr="00054E7E">
                    <w:rPr>
                      <w:rFonts w:ascii="Courier New" w:hAnsi="Courier New" w:cs="Courier New"/>
                      <w:color w:val="000000"/>
                      <w:sz w:val="16"/>
                      <w:szCs w:val="16"/>
                      <w:lang w:val="en-US" w:eastAsia="nl-NL"/>
                    </w:rPr>
                    <w:t>imag</w:t>
                  </w:r>
                  <w:proofErr w:type="spellEnd"/>
                  <w:r w:rsidRPr="00054E7E">
                    <w:rPr>
                      <w:rFonts w:ascii="Courier New" w:hAnsi="Courier New" w:cs="Courier New"/>
                      <w:color w:val="000000"/>
                      <w:sz w:val="16"/>
                      <w:szCs w:val="16"/>
                      <w:lang w:val="en-US" w:eastAsia="nl-NL"/>
                    </w:rPr>
                    <w:t>(E * (</w:t>
                  </w:r>
                  <w:proofErr w:type="spellStart"/>
                  <w:r w:rsidRPr="00054E7E">
                    <w:rPr>
                      <w:rFonts w:ascii="Courier New" w:hAnsi="Courier New" w:cs="Courier New"/>
                      <w:color w:val="000000"/>
                      <w:sz w:val="16"/>
                      <w:szCs w:val="16"/>
                      <w:lang w:val="en-US" w:eastAsia="nl-NL"/>
                    </w:rPr>
                    <w:t>cft</w:t>
                  </w:r>
                  <w:proofErr w:type="spellEnd"/>
                  <w:r w:rsidRPr="00054E7E">
                    <w:rPr>
                      <w:rFonts w:ascii="Courier New" w:hAnsi="Courier New" w:cs="Courier New"/>
                      <w:color w:val="000000"/>
                      <w:sz w:val="16"/>
                      <w:szCs w:val="16"/>
                      <w:lang w:val="en-US" w:eastAsia="nl-NL"/>
                    </w:rPr>
                    <w:t xml:space="preserve"> ./ 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054E7E">
                    <w:rPr>
                      <w:rFonts w:ascii="Courier New" w:hAnsi="Courier New" w:cs="Courier New"/>
                      <w:color w:val="000000"/>
                      <w:sz w:val="16"/>
                      <w:szCs w:val="16"/>
                      <w:lang w:val="en-US" w:eastAsia="nl-NL"/>
                    </w:rPr>
                    <w:t>cdf</w:t>
                  </w:r>
                  <w:proofErr w:type="spellEnd"/>
                  <w:proofErr w:type="gramEnd"/>
                  <w:r w:rsidRPr="00054E7E">
                    <w:rPr>
                      <w:rFonts w:ascii="Courier New" w:hAnsi="Courier New" w:cs="Courier New"/>
                      <w:color w:val="000000"/>
                      <w:sz w:val="16"/>
                      <w:szCs w:val="16"/>
                      <w:lang w:val="en-US" w:eastAsia="nl-NL"/>
                    </w:rPr>
                    <w:t xml:space="preserve">     = 0.5 - (</w:t>
                  </w:r>
                  <w:proofErr w:type="spellStart"/>
                  <w:r w:rsidRPr="00054E7E">
                    <w:rPr>
                      <w:rFonts w:ascii="Courier New" w:hAnsi="Courier New" w:cs="Courier New"/>
                      <w:color w:val="000000"/>
                      <w:sz w:val="16"/>
                      <w:szCs w:val="16"/>
                      <w:lang w:val="en-US" w:eastAsia="nl-NL"/>
                    </w:rPr>
                    <w:t>cdf</w:t>
                  </w:r>
                  <w:proofErr w:type="spell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dt</w:t>
                  </w:r>
                  <w:proofErr w:type="spellEnd"/>
                  <w:r w:rsidRPr="00054E7E">
                    <w:rPr>
                      <w:rFonts w:ascii="Courier New" w:hAnsi="Courier New" w:cs="Courier New"/>
                      <w:color w:val="000000"/>
                      <w:sz w:val="16"/>
                      <w:szCs w:val="16"/>
                      <w:lang w:val="en-US" w:eastAsia="nl-NL"/>
                    </w:rPr>
                    <w:t>) / pi;</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054E7E">
                    <w:rPr>
                      <w:rFonts w:ascii="Courier New" w:hAnsi="Courier New" w:cs="Courier New"/>
                      <w:color w:val="000000"/>
                      <w:sz w:val="16"/>
                      <w:szCs w:val="16"/>
                      <w:lang w:val="en-US" w:eastAsia="nl-NL"/>
                    </w:rPr>
                    <w:t>cdf</w:t>
                  </w:r>
                  <w:proofErr w:type="spellEnd"/>
                  <w:proofErr w:type="gramEnd"/>
                  <w:r w:rsidRPr="00054E7E">
                    <w:rPr>
                      <w:rFonts w:ascii="Courier New" w:hAnsi="Courier New" w:cs="Courier New"/>
                      <w:color w:val="000000"/>
                      <w:sz w:val="16"/>
                      <w:szCs w:val="16"/>
                      <w:lang w:val="en-US" w:eastAsia="nl-NL"/>
                    </w:rPr>
                    <w:t xml:space="preserve">     = reshape(max(0,min(1,cdf)),</w:t>
                  </w:r>
                  <w:proofErr w:type="spellStart"/>
                  <w:r w:rsidRPr="00054E7E">
                    <w:rPr>
                      <w:rFonts w:ascii="Courier New" w:hAnsi="Courier New" w:cs="Courier New"/>
                      <w:color w:val="000000"/>
                      <w:sz w:val="16"/>
                      <w:szCs w:val="16"/>
                      <w:lang w:val="en-US" w:eastAsia="nl-NL"/>
                    </w:rPr>
                    <w:t>n,m</w:t>
                  </w:r>
                  <w:proofErr w:type="spell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gramStart"/>
                  <w:r w:rsidRPr="00054E7E">
                    <w:rPr>
                      <w:rFonts w:ascii="Courier New" w:hAnsi="Courier New" w:cs="Courier New"/>
                      <w:color w:val="000000"/>
                      <w:sz w:val="16"/>
                      <w:szCs w:val="16"/>
                      <w:lang w:val="en-US" w:eastAsia="nl-NL"/>
                    </w:rPr>
                    <w:t>pdf</w:t>
                  </w:r>
                  <w:proofErr w:type="gramEnd"/>
                  <w:r w:rsidRPr="00054E7E">
                    <w:rPr>
                      <w:rFonts w:ascii="Courier New" w:hAnsi="Courier New" w:cs="Courier New"/>
                      <w:color w:val="000000"/>
                      <w:sz w:val="16"/>
                      <w:szCs w:val="16"/>
                      <w:lang w:val="en-US" w:eastAsia="nl-NL"/>
                    </w:rPr>
                    <w:t xml:space="preserve">     = 0.5 + real(E * </w:t>
                  </w:r>
                  <w:proofErr w:type="spellStart"/>
                  <w:r w:rsidRPr="00054E7E">
                    <w:rPr>
                      <w:rFonts w:ascii="Courier New" w:hAnsi="Courier New" w:cs="Courier New"/>
                      <w:color w:val="000000"/>
                      <w:sz w:val="16"/>
                      <w:szCs w:val="16"/>
                      <w:lang w:val="en-US" w:eastAsia="nl-NL"/>
                    </w:rPr>
                    <w:t>cft</w:t>
                  </w:r>
                  <w:proofErr w:type="spell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gramStart"/>
                  <w:r w:rsidRPr="00054E7E">
                    <w:rPr>
                      <w:rFonts w:ascii="Courier New" w:hAnsi="Courier New" w:cs="Courier New"/>
                      <w:color w:val="000000"/>
                      <w:sz w:val="16"/>
                      <w:szCs w:val="16"/>
                      <w:lang w:val="en-US" w:eastAsia="nl-NL"/>
                    </w:rPr>
                    <w:t>pdf</w:t>
                  </w:r>
                  <w:proofErr w:type="gramEnd"/>
                  <w:r w:rsidRPr="00054E7E">
                    <w:rPr>
                      <w:rFonts w:ascii="Courier New" w:hAnsi="Courier New" w:cs="Courier New"/>
                      <w:color w:val="000000"/>
                      <w:sz w:val="16"/>
                      <w:szCs w:val="16"/>
                      <w:lang w:val="en-US" w:eastAsia="nl-NL"/>
                    </w:rPr>
                    <w:t xml:space="preserve">     = (pdf * </w:t>
                  </w:r>
                  <w:proofErr w:type="spellStart"/>
                  <w:r w:rsidRPr="00054E7E">
                    <w:rPr>
                      <w:rFonts w:ascii="Courier New" w:hAnsi="Courier New" w:cs="Courier New"/>
                      <w:color w:val="000000"/>
                      <w:sz w:val="16"/>
                      <w:szCs w:val="16"/>
                      <w:lang w:val="en-US" w:eastAsia="nl-NL"/>
                    </w:rPr>
                    <w:t>dt</w:t>
                  </w:r>
                  <w:proofErr w:type="spellEnd"/>
                  <w:r w:rsidRPr="00054E7E">
                    <w:rPr>
                      <w:rFonts w:ascii="Courier New" w:hAnsi="Courier New" w:cs="Courier New"/>
                      <w:color w:val="000000"/>
                      <w:sz w:val="16"/>
                      <w:szCs w:val="16"/>
                      <w:lang w:val="en-US" w:eastAsia="nl-NL"/>
                    </w:rPr>
                    <w:t>) / pi;</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gramStart"/>
                  <w:r w:rsidRPr="00054E7E">
                    <w:rPr>
                      <w:rFonts w:ascii="Courier New" w:hAnsi="Courier New" w:cs="Courier New"/>
                      <w:color w:val="000000"/>
                      <w:sz w:val="16"/>
                      <w:szCs w:val="16"/>
                      <w:lang w:val="en-US" w:eastAsia="nl-NL"/>
                    </w:rPr>
                    <w:t>pdf</w:t>
                  </w:r>
                  <w:proofErr w:type="gramEnd"/>
                  <w:r w:rsidRPr="00054E7E">
                    <w:rPr>
                      <w:rFonts w:ascii="Courier New" w:hAnsi="Courier New" w:cs="Courier New"/>
                      <w:color w:val="000000"/>
                      <w:sz w:val="16"/>
                      <w:szCs w:val="16"/>
                      <w:lang w:val="en-US" w:eastAsia="nl-NL"/>
                    </w:rPr>
                    <w:t xml:space="preserve">     = reshape(max(0,pdf),</w:t>
                  </w:r>
                  <w:proofErr w:type="spellStart"/>
                  <w:r w:rsidRPr="00054E7E">
                    <w:rPr>
                      <w:rFonts w:ascii="Courier New" w:hAnsi="Courier New" w:cs="Courier New"/>
                      <w:color w:val="000000"/>
                      <w:sz w:val="16"/>
                      <w:szCs w:val="16"/>
                      <w:lang w:val="en-US" w:eastAsia="nl-NL"/>
                    </w:rPr>
                    <w:t>n,m</w:t>
                  </w:r>
                  <w:proofErr w:type="spellEnd"/>
                  <w:r w:rsidRPr="00054E7E">
                    <w:rPr>
                      <w:rFonts w:ascii="Courier New" w:hAnsi="Courier New" w:cs="Courier New"/>
                      <w:color w:val="000000"/>
                      <w:sz w:val="16"/>
                      <w:szCs w:val="16"/>
                      <w:lang w:val="en-US" w:eastAsia="nl-NL"/>
                    </w:rPr>
                    <w:t>);</w:t>
                  </w:r>
                </w:p>
                <w:p w:rsidR="005B6B93" w:rsidRPr="00054E7E" w:rsidRDefault="005B6B93" w:rsidP="00054E7E">
                  <w:pPr>
                    <w:ind w:firstLine="0"/>
                    <w:rPr>
                      <w:sz w:val="16"/>
                      <w:szCs w:val="16"/>
                    </w:rPr>
                  </w:pP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228B22"/>
                      <w:sz w:val="16"/>
                      <w:szCs w:val="16"/>
                      <w:lang w:val="en-US" w:eastAsia="nl-NL"/>
                    </w:rPr>
                    <w:t>%% RESULT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gramStart"/>
                  <w:r w:rsidRPr="00054E7E">
                    <w:rPr>
                      <w:rFonts w:ascii="Courier New" w:hAnsi="Courier New" w:cs="Courier New"/>
                      <w:color w:val="0000FF"/>
                      <w:sz w:val="16"/>
                      <w:szCs w:val="16"/>
                      <w:lang w:val="en-US" w:eastAsia="nl-NL"/>
                    </w:rPr>
                    <w:t>if</w:t>
                  </w:r>
                  <w:proofErr w:type="gramEnd"/>
                  <w:r w:rsidRPr="00054E7E">
                    <w:rPr>
                      <w:rFonts w:ascii="Courier New" w:hAnsi="Courier New" w:cs="Courier New"/>
                      <w:color w:val="000000"/>
                      <w:sz w:val="16"/>
                      <w:szCs w:val="16"/>
                      <w:lang w:val="en-US" w:eastAsia="nl-NL"/>
                    </w:rPr>
                    <w:t xml:space="preserve"> </w:t>
                  </w:r>
                  <w:proofErr w:type="spellStart"/>
                  <w:r w:rsidRPr="00054E7E">
                    <w:rPr>
                      <w:rFonts w:ascii="Courier New" w:hAnsi="Courier New" w:cs="Courier New"/>
                      <w:color w:val="000000"/>
                      <w:sz w:val="16"/>
                      <w:szCs w:val="16"/>
                      <w:lang w:val="en-US" w:eastAsia="nl-NL"/>
                    </w:rPr>
                    <w:t>nargout</w:t>
                  </w:r>
                  <w:proofErr w:type="spellEnd"/>
                  <w:r w:rsidRPr="00054E7E">
                    <w:rPr>
                      <w:rFonts w:ascii="Courier New" w:hAnsi="Courier New" w:cs="Courier New"/>
                      <w:color w:val="000000"/>
                      <w:sz w:val="16"/>
                      <w:szCs w:val="16"/>
                      <w:lang w:val="en-US" w:eastAsia="nl-NL"/>
                    </w:rPr>
                    <w:t xml:space="preserve"> &gt; 2</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r w:rsidRPr="00054E7E">
                    <w:rPr>
                      <w:rFonts w:ascii="Courier New" w:hAnsi="Courier New" w:cs="Courier New"/>
                      <w:color w:val="000000"/>
                      <w:sz w:val="16"/>
                      <w:szCs w:val="16"/>
                      <w:lang w:val="en-US" w:eastAsia="nl-NL"/>
                    </w:rPr>
                    <w:t>result.cdf</w:t>
                  </w:r>
                  <w:proofErr w:type="spell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cdf</w:t>
                  </w:r>
                  <w:proofErr w:type="spell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result.pdf          = pdf;</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r w:rsidRPr="00054E7E">
                    <w:rPr>
                      <w:rFonts w:ascii="Courier New" w:hAnsi="Courier New" w:cs="Courier New"/>
                      <w:color w:val="000000"/>
                      <w:sz w:val="16"/>
                      <w:szCs w:val="16"/>
                      <w:lang w:val="en-US" w:eastAsia="nl-NL"/>
                    </w:rPr>
                    <w:t>result.y</w:t>
                  </w:r>
                  <w:proofErr w:type="spellEnd"/>
                  <w:r w:rsidRPr="00054E7E">
                    <w:rPr>
                      <w:rFonts w:ascii="Courier New" w:hAnsi="Courier New" w:cs="Courier New"/>
                      <w:color w:val="000000"/>
                      <w:sz w:val="16"/>
                      <w:szCs w:val="16"/>
                      <w:lang w:val="en-US" w:eastAsia="nl-NL"/>
                    </w:rPr>
                    <w:t xml:space="preserve">            = y;</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r w:rsidRPr="00054E7E">
                    <w:rPr>
                      <w:rFonts w:ascii="Courier New" w:hAnsi="Courier New" w:cs="Courier New"/>
                      <w:color w:val="000000"/>
                      <w:sz w:val="16"/>
                      <w:szCs w:val="16"/>
                      <w:lang w:val="en-US" w:eastAsia="nl-NL"/>
                    </w:rPr>
                    <w:t>result.meanY</w:t>
                  </w:r>
                  <w:proofErr w:type="spellEnd"/>
                  <w:r w:rsidRPr="00054E7E">
                    <w:rPr>
                      <w:rFonts w:ascii="Courier New" w:hAnsi="Courier New" w:cs="Courier New"/>
                      <w:color w:val="000000"/>
                      <w:sz w:val="16"/>
                      <w:szCs w:val="16"/>
                      <w:lang w:val="en-US" w:eastAsia="nl-NL"/>
                    </w:rPr>
                    <w:t xml:space="preserve">        = </w:t>
                  </w:r>
                  <w:proofErr w:type="spellStart"/>
                  <w:proofErr w:type="gramStart"/>
                  <w:r w:rsidRPr="00054E7E">
                    <w:rPr>
                      <w:rFonts w:ascii="Courier New" w:hAnsi="Courier New" w:cs="Courier New"/>
                      <w:color w:val="000000"/>
                      <w:sz w:val="16"/>
                      <w:szCs w:val="16"/>
                      <w:lang w:val="en-US" w:eastAsia="nl-NL"/>
                    </w:rPr>
                    <w:t>meanY</w:t>
                  </w:r>
                  <w:proofErr w:type="spellEnd"/>
                  <w:proofErr w:type="gram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r w:rsidRPr="00054E7E">
                    <w:rPr>
                      <w:rFonts w:ascii="Courier New" w:hAnsi="Courier New" w:cs="Courier New"/>
                      <w:color w:val="000000"/>
                      <w:sz w:val="16"/>
                      <w:szCs w:val="16"/>
                      <w:lang w:val="en-US" w:eastAsia="nl-NL"/>
                    </w:rPr>
                    <w:t>result.stdY</w:t>
                  </w:r>
                  <w:proofErr w:type="spell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stdY</w:t>
                  </w:r>
                  <w:proofErr w:type="spell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r w:rsidRPr="00054E7E">
                    <w:rPr>
                      <w:rFonts w:ascii="Courier New" w:hAnsi="Courier New" w:cs="Courier New"/>
                      <w:color w:val="000000"/>
                      <w:sz w:val="16"/>
                      <w:szCs w:val="16"/>
                      <w:lang w:val="en-US" w:eastAsia="nl-NL"/>
                    </w:rPr>
                    <w:t>result.minY</w:t>
                  </w:r>
                  <w:proofErr w:type="spell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minY</w:t>
                  </w:r>
                  <w:proofErr w:type="spell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r w:rsidRPr="00054E7E">
                    <w:rPr>
                      <w:rFonts w:ascii="Courier New" w:hAnsi="Courier New" w:cs="Courier New"/>
                      <w:color w:val="000000"/>
                      <w:sz w:val="16"/>
                      <w:szCs w:val="16"/>
                      <w:lang w:val="en-US" w:eastAsia="nl-NL"/>
                    </w:rPr>
                    <w:t>result.maxY</w:t>
                  </w:r>
                  <w:proofErr w:type="spell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maxY</w:t>
                  </w:r>
                  <w:proofErr w:type="spell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r w:rsidRPr="00054E7E">
                    <w:rPr>
                      <w:rFonts w:ascii="Courier New" w:hAnsi="Courier New" w:cs="Courier New"/>
                      <w:color w:val="000000"/>
                      <w:sz w:val="16"/>
                      <w:szCs w:val="16"/>
                      <w:lang w:val="en-US" w:eastAsia="nl-NL"/>
                    </w:rPr>
                    <w:t>result.SixSigmaRule</w:t>
                  </w:r>
                  <w:proofErr w:type="spellEnd"/>
                  <w:r w:rsidRPr="00054E7E">
                    <w:rPr>
                      <w:rFonts w:ascii="Courier New" w:hAnsi="Courier New" w:cs="Courier New"/>
                      <w:color w:val="000000"/>
                      <w:sz w:val="16"/>
                      <w:szCs w:val="16"/>
                      <w:lang w:val="en-US" w:eastAsia="nl-NL"/>
                    </w:rPr>
                    <w:t xml:space="preserve"> = </w:t>
                  </w:r>
                  <w:proofErr w:type="spellStart"/>
                  <w:r w:rsidRPr="00054E7E">
                    <w:rPr>
                      <w:rFonts w:ascii="Courier New" w:hAnsi="Courier New" w:cs="Courier New"/>
                      <w:color w:val="000000"/>
                      <w:sz w:val="16"/>
                      <w:szCs w:val="16"/>
                      <w:lang w:val="en-US" w:eastAsia="nl-NL"/>
                    </w:rPr>
                    <w:t>SixSigmaRule</w:t>
                  </w:r>
                  <w:proofErr w:type="spell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result.t            = 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r w:rsidRPr="00054E7E">
                    <w:rPr>
                      <w:rFonts w:ascii="Courier New" w:hAnsi="Courier New" w:cs="Courier New"/>
                      <w:color w:val="000000"/>
                      <w:sz w:val="16"/>
                      <w:szCs w:val="16"/>
                      <w:lang w:val="en-US" w:eastAsia="nl-NL"/>
                    </w:rPr>
                    <w:t>result.T</w:t>
                  </w:r>
                  <w:proofErr w:type="spellEnd"/>
                  <w:r w:rsidRPr="00054E7E">
                    <w:rPr>
                      <w:rFonts w:ascii="Courier New" w:hAnsi="Courier New" w:cs="Courier New"/>
                      <w:color w:val="000000"/>
                      <w:sz w:val="16"/>
                      <w:szCs w:val="16"/>
                      <w:lang w:val="en-US" w:eastAsia="nl-NL"/>
                    </w:rPr>
                    <w:t xml:space="preserve">            = </w:t>
                  </w:r>
                  <w:proofErr w:type="gramStart"/>
                  <w:r w:rsidRPr="00054E7E">
                    <w:rPr>
                      <w:rFonts w:ascii="Courier New" w:hAnsi="Courier New" w:cs="Courier New"/>
                      <w:color w:val="000000"/>
                      <w:sz w:val="16"/>
                      <w:szCs w:val="16"/>
                      <w:lang w:val="en-US" w:eastAsia="nl-NL"/>
                    </w:rPr>
                    <w:t>t(</w:t>
                  </w:r>
                  <w:proofErr w:type="gramEnd"/>
                  <w:r w:rsidRPr="00054E7E">
                    <w:rPr>
                      <w:rFonts w:ascii="Courier New" w:hAnsi="Courier New" w:cs="Courier New"/>
                      <w:color w:val="000000"/>
                      <w:sz w:val="16"/>
                      <w:szCs w:val="16"/>
                      <w:lang w:val="en-US" w:eastAsia="nl-NL"/>
                    </w:rPr>
                    <w:t>end);</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r w:rsidRPr="00054E7E">
                    <w:rPr>
                      <w:rFonts w:ascii="Courier New" w:hAnsi="Courier New" w:cs="Courier New"/>
                      <w:color w:val="000000"/>
                      <w:sz w:val="16"/>
                      <w:szCs w:val="16"/>
                      <w:lang w:val="en-US" w:eastAsia="nl-NL"/>
                    </w:rPr>
                    <w:t>result.dt</w:t>
                  </w:r>
                  <w:proofErr w:type="spellEnd"/>
                  <w:r w:rsidRPr="00054E7E">
                    <w:rPr>
                      <w:rFonts w:ascii="Courier New" w:hAnsi="Courier New" w:cs="Courier New"/>
                      <w:color w:val="000000"/>
                      <w:sz w:val="16"/>
                      <w:szCs w:val="16"/>
                      <w:lang w:val="en-US" w:eastAsia="nl-NL"/>
                    </w:rPr>
                    <w:t xml:space="preserve">           = </w:t>
                  </w:r>
                  <w:proofErr w:type="spellStart"/>
                  <w:proofErr w:type="gramStart"/>
                  <w:r w:rsidRPr="00054E7E">
                    <w:rPr>
                      <w:rFonts w:ascii="Courier New" w:hAnsi="Courier New" w:cs="Courier New"/>
                      <w:color w:val="000000"/>
                      <w:sz w:val="16"/>
                      <w:szCs w:val="16"/>
                      <w:lang w:val="en-US" w:eastAsia="nl-NL"/>
                    </w:rPr>
                    <w:t>dt</w:t>
                  </w:r>
                  <w:proofErr w:type="spellEnd"/>
                  <w:proofErr w:type="gram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result.cf           = </w:t>
                  </w:r>
                  <w:proofErr w:type="spellStart"/>
                  <w:r w:rsidRPr="00054E7E">
                    <w:rPr>
                      <w:rFonts w:ascii="Courier New" w:hAnsi="Courier New" w:cs="Courier New"/>
                      <w:color w:val="000000"/>
                      <w:sz w:val="16"/>
                      <w:szCs w:val="16"/>
                      <w:lang w:val="en-US" w:eastAsia="nl-NL"/>
                    </w:rPr>
                    <w:t>cf</w:t>
                  </w:r>
                  <w:proofErr w:type="spellEnd"/>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r w:rsidRPr="00054E7E">
                    <w:rPr>
                      <w:rFonts w:ascii="Courier New" w:hAnsi="Courier New" w:cs="Courier New"/>
                      <w:color w:val="000000"/>
                      <w:sz w:val="16"/>
                      <w:szCs w:val="16"/>
                      <w:lang w:val="en-US" w:eastAsia="nl-NL"/>
                    </w:rPr>
                    <w:t>result.N</w:t>
                  </w:r>
                  <w:proofErr w:type="spellEnd"/>
                  <w:r w:rsidRPr="00054E7E">
                    <w:rPr>
                      <w:rFonts w:ascii="Courier New" w:hAnsi="Courier New" w:cs="Courier New"/>
                      <w:color w:val="000000"/>
                      <w:sz w:val="16"/>
                      <w:szCs w:val="16"/>
                      <w:lang w:val="en-US" w:eastAsia="nl-NL"/>
                    </w:rPr>
                    <w:t xml:space="preserve">            = N;</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r w:rsidRPr="00054E7E">
                    <w:rPr>
                      <w:rFonts w:ascii="Courier New" w:hAnsi="Courier New" w:cs="Courier New"/>
                      <w:color w:val="000000"/>
                      <w:sz w:val="16"/>
                      <w:szCs w:val="16"/>
                      <w:lang w:val="en-US" w:eastAsia="nl-NL"/>
                    </w:rPr>
                    <w:t>result.options</w:t>
                  </w:r>
                  <w:proofErr w:type="spellEnd"/>
                  <w:r w:rsidRPr="00054E7E">
                    <w:rPr>
                      <w:rFonts w:ascii="Courier New" w:hAnsi="Courier New" w:cs="Courier New"/>
                      <w:color w:val="000000"/>
                      <w:sz w:val="16"/>
                      <w:szCs w:val="16"/>
                      <w:lang w:val="en-US" w:eastAsia="nl-NL"/>
                    </w:rPr>
                    <w:t xml:space="preserve">      = options;</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gramStart"/>
                  <w:r w:rsidRPr="00054E7E">
                    <w:rPr>
                      <w:rFonts w:ascii="Courier New" w:hAnsi="Courier New" w:cs="Courier New"/>
                      <w:color w:val="0000FF"/>
                      <w:sz w:val="16"/>
                      <w:szCs w:val="16"/>
                      <w:lang w:val="en-US" w:eastAsia="nl-NL"/>
                    </w:rPr>
                    <w:t>end</w:t>
                  </w:r>
                  <w:proofErr w:type="gramEnd"/>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FF"/>
                      <w:sz w:val="16"/>
                      <w:szCs w:val="16"/>
                      <w:lang w:val="en-US" w:eastAsia="nl-NL"/>
                    </w:rPr>
                    <w:t xml:space="preserve"> </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228B22"/>
                      <w:sz w:val="16"/>
                      <w:szCs w:val="16"/>
                      <w:lang w:val="en-US" w:eastAsia="nl-NL"/>
                    </w:rPr>
                    <w:t>%% PLOT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gramStart"/>
                  <w:r w:rsidRPr="00054E7E">
                    <w:rPr>
                      <w:rFonts w:ascii="Courier New" w:hAnsi="Courier New" w:cs="Courier New"/>
                      <w:color w:val="0000FF"/>
                      <w:sz w:val="16"/>
                      <w:szCs w:val="16"/>
                      <w:lang w:val="en-US" w:eastAsia="nl-NL"/>
                    </w:rPr>
                    <w:t>if</w:t>
                  </w:r>
                  <w:proofErr w:type="gramEnd"/>
                  <w:r w:rsidRPr="00054E7E">
                    <w:rPr>
                      <w:rFonts w:ascii="Courier New" w:hAnsi="Courier New" w:cs="Courier New"/>
                      <w:color w:val="000000"/>
                      <w:sz w:val="16"/>
                      <w:szCs w:val="16"/>
                      <w:lang w:val="en-US" w:eastAsia="nl-NL"/>
                    </w:rPr>
                    <w:t xml:space="preserve"> length(y)==1,</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proofErr w:type="gramStart"/>
                  <w:r w:rsidRPr="00054E7E">
                    <w:rPr>
                      <w:rFonts w:ascii="Courier New" w:hAnsi="Courier New" w:cs="Courier New"/>
                      <w:color w:val="000000"/>
                      <w:sz w:val="16"/>
                      <w:szCs w:val="16"/>
                      <w:lang w:val="en-US" w:eastAsia="nl-NL"/>
                    </w:rPr>
                    <w:t>isPlot</w:t>
                  </w:r>
                  <w:proofErr w:type="spellEnd"/>
                  <w:proofErr w:type="gramEnd"/>
                  <w:r w:rsidRPr="00054E7E">
                    <w:rPr>
                      <w:rFonts w:ascii="Courier New" w:hAnsi="Courier New" w:cs="Courier New"/>
                      <w:color w:val="000000"/>
                      <w:sz w:val="16"/>
                      <w:szCs w:val="16"/>
                      <w:lang w:val="en-US" w:eastAsia="nl-NL"/>
                    </w:rPr>
                    <w:t xml:space="preserve"> = false;</w:t>
                  </w:r>
                </w:p>
                <w:p w:rsidR="005B6B93" w:rsidRDefault="005B6B93" w:rsidP="00054E7E">
                  <w:pPr>
                    <w:autoSpaceDE w:val="0"/>
                    <w:autoSpaceDN w:val="0"/>
                    <w:adjustRightInd w:val="0"/>
                    <w:ind w:firstLine="0"/>
                    <w:jc w:val="left"/>
                    <w:rPr>
                      <w:rFonts w:ascii="Courier New" w:hAnsi="Courier New" w:cs="Courier New"/>
                      <w:color w:val="0000FF"/>
                      <w:sz w:val="16"/>
                      <w:szCs w:val="16"/>
                      <w:lang w:val="en-US" w:eastAsia="nl-NL"/>
                    </w:rPr>
                  </w:pPr>
                  <w:proofErr w:type="gramStart"/>
                  <w:r w:rsidRPr="00054E7E">
                    <w:rPr>
                      <w:rFonts w:ascii="Courier New" w:hAnsi="Courier New" w:cs="Courier New"/>
                      <w:color w:val="0000FF"/>
                      <w:sz w:val="16"/>
                      <w:szCs w:val="16"/>
                      <w:lang w:val="en-US" w:eastAsia="nl-NL"/>
                    </w:rPr>
                    <w:t>end</w:t>
                  </w:r>
                  <w:proofErr w:type="gramEnd"/>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gramStart"/>
                  <w:r w:rsidRPr="00054E7E">
                    <w:rPr>
                      <w:rFonts w:ascii="Courier New" w:hAnsi="Courier New" w:cs="Courier New"/>
                      <w:color w:val="0000FF"/>
                      <w:sz w:val="16"/>
                      <w:szCs w:val="16"/>
                      <w:lang w:val="en-US" w:eastAsia="nl-NL"/>
                    </w:rPr>
                    <w:t>if</w:t>
                  </w:r>
                  <w:proofErr w:type="gramEnd"/>
                  <w:r w:rsidRPr="00054E7E">
                    <w:rPr>
                      <w:rFonts w:ascii="Courier New" w:hAnsi="Courier New" w:cs="Courier New"/>
                      <w:color w:val="000000"/>
                      <w:sz w:val="16"/>
                      <w:szCs w:val="16"/>
                      <w:lang w:val="en-US" w:eastAsia="nl-NL"/>
                    </w:rPr>
                    <w:t xml:space="preserve"> </w:t>
                  </w:r>
                  <w:proofErr w:type="spellStart"/>
                  <w:r w:rsidRPr="00054E7E">
                    <w:rPr>
                      <w:rFonts w:ascii="Courier New" w:hAnsi="Courier New" w:cs="Courier New"/>
                      <w:color w:val="000000"/>
                      <w:sz w:val="16"/>
                      <w:szCs w:val="16"/>
                      <w:lang w:val="en-US" w:eastAsia="nl-NL"/>
                    </w:rPr>
                    <w:t>isPlot</w:t>
                  </w:r>
                  <w:proofErr w:type="spellEnd"/>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gramStart"/>
                  <w:r w:rsidRPr="00054E7E">
                    <w:rPr>
                      <w:rFonts w:ascii="Courier New" w:hAnsi="Courier New" w:cs="Courier New"/>
                      <w:color w:val="000000"/>
                      <w:sz w:val="16"/>
                      <w:szCs w:val="16"/>
                      <w:lang w:val="en-US" w:eastAsia="nl-NL"/>
                    </w:rPr>
                    <w:t>figure</w:t>
                  </w:r>
                  <w:proofErr w:type="gramEnd"/>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gramStart"/>
                  <w:r w:rsidRPr="00054E7E">
                    <w:rPr>
                      <w:rFonts w:ascii="Courier New" w:hAnsi="Courier New" w:cs="Courier New"/>
                      <w:color w:val="000000"/>
                      <w:sz w:val="16"/>
                      <w:szCs w:val="16"/>
                      <w:lang w:val="en-US" w:eastAsia="nl-NL"/>
                    </w:rPr>
                    <w:t>plot(</w:t>
                  </w:r>
                  <w:proofErr w:type="spellStart"/>
                  <w:proofErr w:type="gramEnd"/>
                  <w:r w:rsidRPr="00054E7E">
                    <w:rPr>
                      <w:rFonts w:ascii="Courier New" w:hAnsi="Courier New" w:cs="Courier New"/>
                      <w:color w:val="000000"/>
                      <w:sz w:val="16"/>
                      <w:szCs w:val="16"/>
                      <w:lang w:val="en-US" w:eastAsia="nl-NL"/>
                    </w:rPr>
                    <w:t>y,pdf</w:t>
                  </w:r>
                  <w:proofErr w:type="spellEnd"/>
                  <w:r w:rsidRPr="00054E7E">
                    <w:rPr>
                      <w:rFonts w:ascii="Courier New" w:hAnsi="Courier New" w:cs="Courier New"/>
                      <w:color w:val="000000"/>
                      <w:sz w:val="16"/>
                      <w:szCs w:val="16"/>
                      <w:lang w:val="en-US" w:eastAsia="nl-NL"/>
                    </w:rPr>
                    <w:t>,</w:t>
                  </w:r>
                  <w:r w:rsidRPr="00054E7E">
                    <w:rPr>
                      <w:rFonts w:ascii="Courier New" w:hAnsi="Courier New" w:cs="Courier New"/>
                      <w:color w:val="A020F0"/>
                      <w:sz w:val="16"/>
                      <w:szCs w:val="16"/>
                      <w:lang w:val="en-US" w:eastAsia="nl-NL"/>
                    </w:rPr>
                    <w:t>'.-'</w:t>
                  </w:r>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gramStart"/>
                  <w:r w:rsidRPr="00054E7E">
                    <w:rPr>
                      <w:rFonts w:ascii="Courier New" w:hAnsi="Courier New" w:cs="Courier New"/>
                      <w:color w:val="000000"/>
                      <w:sz w:val="16"/>
                      <w:szCs w:val="16"/>
                      <w:lang w:val="en-US" w:eastAsia="nl-NL"/>
                    </w:rPr>
                    <w:t>grid</w:t>
                  </w:r>
                  <w:proofErr w:type="gramEnd"/>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gramStart"/>
                  <w:r w:rsidRPr="00054E7E">
                    <w:rPr>
                      <w:rFonts w:ascii="Courier New" w:hAnsi="Courier New" w:cs="Courier New"/>
                      <w:color w:val="000000"/>
                      <w:sz w:val="16"/>
                      <w:szCs w:val="16"/>
                      <w:lang w:val="en-US" w:eastAsia="nl-NL"/>
                    </w:rPr>
                    <w:t>title(</w:t>
                  </w:r>
                  <w:proofErr w:type="gramEnd"/>
                  <w:r w:rsidRPr="00054E7E">
                    <w:rPr>
                      <w:rFonts w:ascii="Courier New" w:hAnsi="Courier New" w:cs="Courier New"/>
                      <w:color w:val="A020F0"/>
                      <w:sz w:val="16"/>
                      <w:szCs w:val="16"/>
                      <w:lang w:val="en-US" w:eastAsia="nl-NL"/>
                    </w:rPr>
                    <w:t>'PDF Specified by the CF'</w:t>
                  </w:r>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proofErr w:type="gramStart"/>
                  <w:r w:rsidRPr="00054E7E">
                    <w:rPr>
                      <w:rFonts w:ascii="Courier New" w:hAnsi="Courier New" w:cs="Courier New"/>
                      <w:color w:val="000000"/>
                      <w:sz w:val="16"/>
                      <w:szCs w:val="16"/>
                      <w:lang w:val="en-US" w:eastAsia="nl-NL"/>
                    </w:rPr>
                    <w:t>xlabel</w:t>
                  </w:r>
                  <w:proofErr w:type="spellEnd"/>
                  <w:r w:rsidRPr="00054E7E">
                    <w:rPr>
                      <w:rFonts w:ascii="Courier New" w:hAnsi="Courier New" w:cs="Courier New"/>
                      <w:color w:val="000000"/>
                      <w:sz w:val="16"/>
                      <w:szCs w:val="16"/>
                      <w:lang w:val="en-US" w:eastAsia="nl-NL"/>
                    </w:rPr>
                    <w:t>(</w:t>
                  </w:r>
                  <w:proofErr w:type="gramEnd"/>
                  <w:r w:rsidRPr="00054E7E">
                    <w:rPr>
                      <w:rFonts w:ascii="Courier New" w:hAnsi="Courier New" w:cs="Courier New"/>
                      <w:color w:val="A020F0"/>
                      <w:sz w:val="16"/>
                      <w:szCs w:val="16"/>
                      <w:lang w:val="en-US" w:eastAsia="nl-NL"/>
                    </w:rPr>
                    <w:t>'y'</w:t>
                  </w:r>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proofErr w:type="gramStart"/>
                  <w:r w:rsidRPr="00054E7E">
                    <w:rPr>
                      <w:rFonts w:ascii="Courier New" w:hAnsi="Courier New" w:cs="Courier New"/>
                      <w:color w:val="000000"/>
                      <w:sz w:val="16"/>
                      <w:szCs w:val="16"/>
                      <w:lang w:val="en-US" w:eastAsia="nl-NL"/>
                    </w:rPr>
                    <w:t>ylabel</w:t>
                  </w:r>
                  <w:proofErr w:type="spellEnd"/>
                  <w:r w:rsidRPr="00054E7E">
                    <w:rPr>
                      <w:rFonts w:ascii="Courier New" w:hAnsi="Courier New" w:cs="Courier New"/>
                      <w:color w:val="000000"/>
                      <w:sz w:val="16"/>
                      <w:szCs w:val="16"/>
                      <w:lang w:val="en-US" w:eastAsia="nl-NL"/>
                    </w:rPr>
                    <w:t>(</w:t>
                  </w:r>
                  <w:proofErr w:type="gramEnd"/>
                  <w:r w:rsidRPr="00054E7E">
                    <w:rPr>
                      <w:rFonts w:ascii="Courier New" w:hAnsi="Courier New" w:cs="Courier New"/>
                      <w:color w:val="A020F0"/>
                      <w:sz w:val="16"/>
                      <w:szCs w:val="16"/>
                      <w:lang w:val="en-US" w:eastAsia="nl-NL"/>
                    </w:rPr>
                    <w:t>'pdf'</w:t>
                  </w:r>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gramStart"/>
                  <w:r w:rsidRPr="00054E7E">
                    <w:rPr>
                      <w:rFonts w:ascii="Courier New" w:hAnsi="Courier New" w:cs="Courier New"/>
                      <w:color w:val="000000"/>
                      <w:sz w:val="16"/>
                      <w:szCs w:val="16"/>
                      <w:lang w:val="en-US" w:eastAsia="nl-NL"/>
                    </w:rPr>
                    <w:t>figure</w:t>
                  </w:r>
                  <w:proofErr w:type="gramEnd"/>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gramStart"/>
                  <w:r w:rsidRPr="00054E7E">
                    <w:rPr>
                      <w:rFonts w:ascii="Courier New" w:hAnsi="Courier New" w:cs="Courier New"/>
                      <w:color w:val="000000"/>
                      <w:sz w:val="16"/>
                      <w:szCs w:val="16"/>
                      <w:lang w:val="en-US" w:eastAsia="nl-NL"/>
                    </w:rPr>
                    <w:t>plot(</w:t>
                  </w:r>
                  <w:proofErr w:type="spellStart"/>
                  <w:proofErr w:type="gramEnd"/>
                  <w:r w:rsidRPr="00054E7E">
                    <w:rPr>
                      <w:rFonts w:ascii="Courier New" w:hAnsi="Courier New" w:cs="Courier New"/>
                      <w:color w:val="000000"/>
                      <w:sz w:val="16"/>
                      <w:szCs w:val="16"/>
                      <w:lang w:val="en-US" w:eastAsia="nl-NL"/>
                    </w:rPr>
                    <w:t>y,cdf</w:t>
                  </w:r>
                  <w:proofErr w:type="spellEnd"/>
                  <w:r w:rsidRPr="00054E7E">
                    <w:rPr>
                      <w:rFonts w:ascii="Courier New" w:hAnsi="Courier New" w:cs="Courier New"/>
                      <w:color w:val="000000"/>
                      <w:sz w:val="16"/>
                      <w:szCs w:val="16"/>
                      <w:lang w:val="en-US" w:eastAsia="nl-NL"/>
                    </w:rPr>
                    <w:t>,</w:t>
                  </w:r>
                  <w:r w:rsidRPr="00054E7E">
                    <w:rPr>
                      <w:rFonts w:ascii="Courier New" w:hAnsi="Courier New" w:cs="Courier New"/>
                      <w:color w:val="A020F0"/>
                      <w:sz w:val="16"/>
                      <w:szCs w:val="16"/>
                      <w:lang w:val="en-US" w:eastAsia="nl-NL"/>
                    </w:rPr>
                    <w:t>'.-'</w:t>
                  </w:r>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gramStart"/>
                  <w:r w:rsidRPr="00054E7E">
                    <w:rPr>
                      <w:rFonts w:ascii="Courier New" w:hAnsi="Courier New" w:cs="Courier New"/>
                      <w:color w:val="000000"/>
                      <w:sz w:val="16"/>
                      <w:szCs w:val="16"/>
                      <w:lang w:val="en-US" w:eastAsia="nl-NL"/>
                    </w:rPr>
                    <w:t>grid</w:t>
                  </w:r>
                  <w:proofErr w:type="gramEnd"/>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gramStart"/>
                  <w:r w:rsidRPr="00054E7E">
                    <w:rPr>
                      <w:rFonts w:ascii="Courier New" w:hAnsi="Courier New" w:cs="Courier New"/>
                      <w:color w:val="000000"/>
                      <w:sz w:val="16"/>
                      <w:szCs w:val="16"/>
                      <w:lang w:val="en-US" w:eastAsia="nl-NL"/>
                    </w:rPr>
                    <w:t>title(</w:t>
                  </w:r>
                  <w:proofErr w:type="gramEnd"/>
                  <w:r w:rsidRPr="00054E7E">
                    <w:rPr>
                      <w:rFonts w:ascii="Courier New" w:hAnsi="Courier New" w:cs="Courier New"/>
                      <w:color w:val="A020F0"/>
                      <w:sz w:val="16"/>
                      <w:szCs w:val="16"/>
                      <w:lang w:val="en-US" w:eastAsia="nl-NL"/>
                    </w:rPr>
                    <w:t>'CDF Specified by the CF'</w:t>
                  </w:r>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proofErr w:type="gramStart"/>
                  <w:r w:rsidRPr="00054E7E">
                    <w:rPr>
                      <w:rFonts w:ascii="Courier New" w:hAnsi="Courier New" w:cs="Courier New"/>
                      <w:color w:val="000000"/>
                      <w:sz w:val="16"/>
                      <w:szCs w:val="16"/>
                      <w:lang w:val="en-US" w:eastAsia="nl-NL"/>
                    </w:rPr>
                    <w:t>xlabel</w:t>
                  </w:r>
                  <w:proofErr w:type="spellEnd"/>
                  <w:r w:rsidRPr="00054E7E">
                    <w:rPr>
                      <w:rFonts w:ascii="Courier New" w:hAnsi="Courier New" w:cs="Courier New"/>
                      <w:color w:val="000000"/>
                      <w:sz w:val="16"/>
                      <w:szCs w:val="16"/>
                      <w:lang w:val="en-US" w:eastAsia="nl-NL"/>
                    </w:rPr>
                    <w:t>(</w:t>
                  </w:r>
                  <w:proofErr w:type="gramEnd"/>
                  <w:r w:rsidRPr="00054E7E">
                    <w:rPr>
                      <w:rFonts w:ascii="Courier New" w:hAnsi="Courier New" w:cs="Courier New"/>
                      <w:color w:val="A020F0"/>
                      <w:sz w:val="16"/>
                      <w:szCs w:val="16"/>
                      <w:lang w:val="en-US" w:eastAsia="nl-NL"/>
                    </w:rPr>
                    <w:t>'y'</w:t>
                  </w:r>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r w:rsidRPr="00054E7E">
                    <w:rPr>
                      <w:rFonts w:ascii="Courier New" w:hAnsi="Courier New" w:cs="Courier New"/>
                      <w:color w:val="000000"/>
                      <w:sz w:val="16"/>
                      <w:szCs w:val="16"/>
                      <w:lang w:val="en-US" w:eastAsia="nl-NL"/>
                    </w:rPr>
                    <w:t xml:space="preserve">    </w:t>
                  </w:r>
                  <w:proofErr w:type="spellStart"/>
                  <w:proofErr w:type="gramStart"/>
                  <w:r w:rsidRPr="00054E7E">
                    <w:rPr>
                      <w:rFonts w:ascii="Courier New" w:hAnsi="Courier New" w:cs="Courier New"/>
                      <w:color w:val="000000"/>
                      <w:sz w:val="16"/>
                      <w:szCs w:val="16"/>
                      <w:lang w:val="en-US" w:eastAsia="nl-NL"/>
                    </w:rPr>
                    <w:t>ylabel</w:t>
                  </w:r>
                  <w:proofErr w:type="spellEnd"/>
                  <w:r w:rsidRPr="00054E7E">
                    <w:rPr>
                      <w:rFonts w:ascii="Courier New" w:hAnsi="Courier New" w:cs="Courier New"/>
                      <w:color w:val="000000"/>
                      <w:sz w:val="16"/>
                      <w:szCs w:val="16"/>
                      <w:lang w:val="en-US" w:eastAsia="nl-NL"/>
                    </w:rPr>
                    <w:t>(</w:t>
                  </w:r>
                  <w:proofErr w:type="gramEnd"/>
                  <w:r w:rsidRPr="00054E7E">
                    <w:rPr>
                      <w:rFonts w:ascii="Courier New" w:hAnsi="Courier New" w:cs="Courier New"/>
                      <w:color w:val="A020F0"/>
                      <w:sz w:val="16"/>
                      <w:szCs w:val="16"/>
                      <w:lang w:val="en-US" w:eastAsia="nl-NL"/>
                    </w:rPr>
                    <w:t>'</w:t>
                  </w:r>
                  <w:proofErr w:type="spellStart"/>
                  <w:r w:rsidRPr="00054E7E">
                    <w:rPr>
                      <w:rFonts w:ascii="Courier New" w:hAnsi="Courier New" w:cs="Courier New"/>
                      <w:color w:val="A020F0"/>
                      <w:sz w:val="16"/>
                      <w:szCs w:val="16"/>
                      <w:lang w:val="en-US" w:eastAsia="nl-NL"/>
                    </w:rPr>
                    <w:t>cdf</w:t>
                  </w:r>
                  <w:proofErr w:type="spellEnd"/>
                  <w:r w:rsidRPr="00054E7E">
                    <w:rPr>
                      <w:rFonts w:ascii="Courier New" w:hAnsi="Courier New" w:cs="Courier New"/>
                      <w:color w:val="A020F0"/>
                      <w:sz w:val="16"/>
                      <w:szCs w:val="16"/>
                      <w:lang w:val="en-US" w:eastAsia="nl-NL"/>
                    </w:rPr>
                    <w:t>'</w:t>
                  </w:r>
                  <w:r w:rsidRPr="00054E7E">
                    <w:rPr>
                      <w:rFonts w:ascii="Courier New" w:hAnsi="Courier New" w:cs="Courier New"/>
                      <w:color w:val="000000"/>
                      <w:sz w:val="16"/>
                      <w:szCs w:val="16"/>
                      <w:lang w:val="en-US" w:eastAsia="nl-NL"/>
                    </w:rPr>
                    <w:t>)</w:t>
                  </w:r>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gramStart"/>
                  <w:r w:rsidRPr="00054E7E">
                    <w:rPr>
                      <w:rFonts w:ascii="Courier New" w:hAnsi="Courier New" w:cs="Courier New"/>
                      <w:color w:val="0000FF"/>
                      <w:sz w:val="16"/>
                      <w:szCs w:val="16"/>
                      <w:lang w:val="en-US" w:eastAsia="nl-NL"/>
                    </w:rPr>
                    <w:t>end</w:t>
                  </w:r>
                  <w:proofErr w:type="gramEnd"/>
                </w:p>
                <w:p w:rsidR="005B6B93" w:rsidRPr="00054E7E" w:rsidRDefault="005B6B93" w:rsidP="00054E7E">
                  <w:pPr>
                    <w:autoSpaceDE w:val="0"/>
                    <w:autoSpaceDN w:val="0"/>
                    <w:adjustRightInd w:val="0"/>
                    <w:ind w:firstLine="0"/>
                    <w:jc w:val="left"/>
                    <w:rPr>
                      <w:rFonts w:ascii="Courier New" w:hAnsi="Courier New" w:cs="Courier New"/>
                      <w:sz w:val="16"/>
                      <w:szCs w:val="16"/>
                      <w:lang w:val="en-US" w:eastAsia="nl-NL"/>
                    </w:rPr>
                  </w:pPr>
                  <w:proofErr w:type="gramStart"/>
                  <w:r w:rsidRPr="00054E7E">
                    <w:rPr>
                      <w:rFonts w:ascii="Courier New" w:hAnsi="Courier New" w:cs="Courier New"/>
                      <w:color w:val="0000FF"/>
                      <w:sz w:val="16"/>
                      <w:szCs w:val="16"/>
                      <w:lang w:val="en-US" w:eastAsia="nl-NL"/>
                    </w:rPr>
                    <w:t>end</w:t>
                  </w:r>
                  <w:proofErr w:type="gramEnd"/>
                </w:p>
              </w:txbxContent>
            </v:textbox>
            <w10:anchorlock/>
          </v:shape>
        </w:pict>
      </w:r>
    </w:p>
    <w:p w:rsidR="00586886" w:rsidRPr="00E82BE2" w:rsidRDefault="00586886" w:rsidP="00586886">
      <w:pPr>
        <w:pStyle w:val="Level1Title"/>
        <w:numPr>
          <w:ilvl w:val="0"/>
          <w:numId w:val="0"/>
        </w:numPr>
        <w:ind w:left="431" w:hanging="431"/>
      </w:pPr>
      <w:r>
        <w:lastRenderedPageBreak/>
        <w:t xml:space="preserve">APPENDIX B. </w:t>
      </w:r>
      <w:r w:rsidRPr="00586886">
        <w:t>MATLAB algorithm cf2DistFFT for numerical inversion of the characteristic function based on the FFT algorithm</w:t>
      </w:r>
    </w:p>
    <w:p w:rsidR="00A820C3" w:rsidRDefault="00A820C3" w:rsidP="00586886">
      <w:pPr>
        <w:ind w:firstLine="0"/>
      </w:pPr>
    </w:p>
    <w:p w:rsidR="00586886" w:rsidRDefault="007F3590" w:rsidP="00586886">
      <w:pPr>
        <w:ind w:firstLine="0"/>
      </w:pPr>
      <w:r>
        <w:pict>
          <v:shape id="_x0000_s1029" type="#_x0000_t202" style="width:246.05pt;height:637.9pt;visibility:visible;mso-left-percent:-10001;mso-top-percent:-10001;mso-wrap-distance-left:9pt;mso-wrap-distance-top:3.6pt;mso-wrap-distance-right:9pt;mso-wrap-distance-bottom:3.6pt;mso-position-horizontal:absolute;mso-position-horizontal-relative:char;mso-position-vertical:absolute;mso-position-vertical-relative:line;mso-left-percent:-10001;mso-top-percent:-10001;mso-width-relative:margin;mso-height-relative:margin;v-text-anchor:top">
            <v:textbox style="mso-next-textbox:#_x0000_s1029">
              <w:txbxContent>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function</w:t>
                  </w:r>
                  <w:proofErr w:type="gramEnd"/>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result,cdf,pdf,qf</w:t>
                  </w:r>
                  <w:proofErr w:type="spellEnd"/>
                  <w:r w:rsidRPr="00D250E0">
                    <w:rPr>
                      <w:rFonts w:ascii="Courier New" w:hAnsi="Courier New" w:cs="Courier New"/>
                      <w:color w:val="000000"/>
                      <w:sz w:val="16"/>
                      <w:szCs w:val="16"/>
                      <w:lang w:val="en-US" w:eastAsia="nl-NL"/>
                    </w:rPr>
                    <w:t xml:space="preserve">] = </w:t>
                  </w:r>
                  <w:r w:rsidRPr="00D250E0">
                    <w:rPr>
                      <w:rFonts w:ascii="Courier New" w:hAnsi="Courier New" w:cs="Courier New"/>
                      <w:color w:val="0000FF"/>
                      <w:sz w:val="16"/>
                      <w:szCs w:val="16"/>
                      <w:lang w:val="en-US" w:eastAsia="nl-NL"/>
                    </w:rPr>
                    <w:t>...</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000000"/>
                      <w:sz w:val="16"/>
                      <w:szCs w:val="16"/>
                      <w:lang w:val="en-US" w:eastAsia="nl-NL"/>
                    </w:rPr>
                    <w:t xml:space="preserve">    </w:t>
                  </w:r>
                  <w:proofErr w:type="gramStart"/>
                  <w:r w:rsidRPr="00D250E0">
                    <w:rPr>
                      <w:rFonts w:ascii="Courier New" w:hAnsi="Courier New" w:cs="Courier New"/>
                      <w:color w:val="000000"/>
                      <w:sz w:val="16"/>
                      <w:szCs w:val="16"/>
                      <w:lang w:val="en-US" w:eastAsia="nl-NL"/>
                    </w:rPr>
                    <w:t>cf2DistFFT(</w:t>
                  </w:r>
                  <w:proofErr w:type="spellStart"/>
                  <w:proofErr w:type="gramEnd"/>
                  <w:r w:rsidRPr="00D250E0">
                    <w:rPr>
                      <w:rFonts w:ascii="Courier New" w:hAnsi="Courier New" w:cs="Courier New"/>
                      <w:color w:val="000000"/>
                      <w:sz w:val="16"/>
                      <w:szCs w:val="16"/>
                      <w:lang w:val="en-US" w:eastAsia="nl-NL"/>
                    </w:rPr>
                    <w:t>cfFun,y,prob,options</w:t>
                  </w:r>
                  <w:proofErr w:type="spellEnd"/>
                  <w:r w:rsidRPr="00D250E0">
                    <w:rPr>
                      <w:rFonts w:ascii="Courier New" w:hAnsi="Courier New" w:cs="Courier New"/>
                      <w:color w:val="000000"/>
                      <w:sz w:val="16"/>
                      <w:szCs w:val="16"/>
                      <w:lang w:val="en-US" w:eastAsia="nl-NL"/>
                    </w:rPr>
                    <w:t>)</w:t>
                  </w:r>
                </w:p>
                <w:p w:rsidR="007F3590" w:rsidRDefault="005B6B93" w:rsidP="00197BE9">
                  <w:pPr>
                    <w:autoSpaceDE w:val="0"/>
                    <w:autoSpaceDN w:val="0"/>
                    <w:adjustRightInd w:val="0"/>
                    <w:ind w:firstLine="0"/>
                    <w:jc w:val="left"/>
                    <w:rPr>
                      <w:rFonts w:ascii="Courier New" w:hAnsi="Courier New" w:cs="Courier New"/>
                      <w:color w:val="228B22"/>
                      <w:sz w:val="16"/>
                      <w:szCs w:val="16"/>
                      <w:lang w:val="en-US" w:eastAsia="nl-NL"/>
                    </w:rPr>
                  </w:pPr>
                  <w:r w:rsidRPr="00D250E0">
                    <w:rPr>
                      <w:rFonts w:ascii="Courier New" w:hAnsi="Courier New" w:cs="Courier New"/>
                      <w:color w:val="228B22"/>
                      <w:sz w:val="16"/>
                      <w:szCs w:val="16"/>
                      <w:lang w:val="en-US" w:eastAsia="nl-NL"/>
                    </w:rPr>
                    <w:t xml:space="preserve">%cf2DistFFT </w:t>
                  </w:r>
                  <w:r w:rsidR="007F3590" w:rsidRPr="00D250E0">
                    <w:rPr>
                      <w:rFonts w:ascii="Courier New" w:hAnsi="Courier New" w:cs="Courier New"/>
                      <w:color w:val="228B22"/>
                      <w:sz w:val="16"/>
                      <w:szCs w:val="16"/>
                      <w:lang w:val="en-US" w:eastAsia="nl-NL"/>
                    </w:rPr>
                    <w:t>calculates</w:t>
                  </w:r>
                  <w:r w:rsidR="007F3590">
                    <w:rPr>
                      <w:rFonts w:ascii="Courier New" w:hAnsi="Courier New" w:cs="Courier New"/>
                      <w:color w:val="228B22"/>
                      <w:sz w:val="16"/>
                      <w:szCs w:val="16"/>
                      <w:lang w:val="en-US" w:eastAsia="nl-NL"/>
                    </w:rPr>
                    <w:t xml:space="preserve"> the approximate values </w:t>
                  </w:r>
                </w:p>
                <w:p w:rsidR="007F3590" w:rsidRDefault="007F3590" w:rsidP="00197BE9">
                  <w:pPr>
                    <w:autoSpaceDE w:val="0"/>
                    <w:autoSpaceDN w:val="0"/>
                    <w:adjustRightInd w:val="0"/>
                    <w:ind w:firstLine="0"/>
                    <w:jc w:val="left"/>
                    <w:rPr>
                      <w:rFonts w:ascii="Courier New" w:hAnsi="Courier New" w:cs="Courier New"/>
                      <w:color w:val="228B22"/>
                      <w:sz w:val="16"/>
                      <w:szCs w:val="16"/>
                      <w:lang w:val="en-US" w:eastAsia="nl-NL"/>
                    </w:rPr>
                  </w:pPr>
                  <w:r>
                    <w:rPr>
                      <w:rFonts w:ascii="Courier New" w:hAnsi="Courier New" w:cs="Courier New"/>
                      <w:color w:val="228B22"/>
                      <w:sz w:val="16"/>
                      <w:szCs w:val="16"/>
                      <w:lang w:val="en-US" w:eastAsia="nl-NL"/>
                    </w:rPr>
                    <w:t xml:space="preserve">% of CDF, </w:t>
                  </w:r>
                  <w:r w:rsidRPr="00D250E0">
                    <w:rPr>
                      <w:rFonts w:ascii="Courier New" w:hAnsi="Courier New" w:cs="Courier New"/>
                      <w:color w:val="228B22"/>
                      <w:sz w:val="16"/>
                      <w:szCs w:val="16"/>
                      <w:lang w:val="en-US" w:eastAsia="nl-NL"/>
                    </w:rPr>
                    <w:t>PDF</w:t>
                  </w:r>
                  <w:r>
                    <w:rPr>
                      <w:rFonts w:ascii="Courier New" w:hAnsi="Courier New" w:cs="Courier New"/>
                      <w:color w:val="228B22"/>
                      <w:sz w:val="16"/>
                      <w:szCs w:val="16"/>
                      <w:lang w:val="en-US" w:eastAsia="nl-NL"/>
                    </w:rPr>
                    <w:t>, and QF</w:t>
                  </w:r>
                  <w:r w:rsidR="005B6B93" w:rsidRPr="00D250E0">
                    <w:rPr>
                      <w:rFonts w:ascii="Courier New" w:hAnsi="Courier New" w:cs="Courier New"/>
                      <w:color w:val="228B22"/>
                      <w:sz w:val="16"/>
                      <w:szCs w:val="16"/>
                      <w:lang w:val="en-US" w:eastAsia="nl-NL"/>
                    </w:rPr>
                    <w:t xml:space="preserve"> by numerical inversion of </w:t>
                  </w:r>
                  <w:r>
                    <w:rPr>
                      <w:rFonts w:ascii="Courier New" w:hAnsi="Courier New" w:cs="Courier New"/>
                      <w:color w:val="228B22"/>
                      <w:sz w:val="16"/>
                      <w:szCs w:val="16"/>
                      <w:lang w:val="en-US" w:eastAsia="nl-NL"/>
                    </w:rPr>
                    <w:t xml:space="preserve">% </w:t>
                  </w:r>
                  <w:r w:rsidR="005B6B93" w:rsidRPr="00D250E0">
                    <w:rPr>
                      <w:rFonts w:ascii="Courier New" w:hAnsi="Courier New" w:cs="Courier New"/>
                      <w:color w:val="228B22"/>
                      <w:sz w:val="16"/>
                      <w:szCs w:val="16"/>
                      <w:lang w:val="en-US" w:eastAsia="nl-NL"/>
                    </w:rPr>
                    <w:t xml:space="preserve">the characteristic function CF by using the </w:t>
                  </w:r>
                </w:p>
                <w:p w:rsidR="005B6B93" w:rsidRPr="007F3590" w:rsidRDefault="007F3590" w:rsidP="00197BE9">
                  <w:pPr>
                    <w:autoSpaceDE w:val="0"/>
                    <w:autoSpaceDN w:val="0"/>
                    <w:adjustRightInd w:val="0"/>
                    <w:ind w:firstLine="0"/>
                    <w:jc w:val="left"/>
                    <w:rPr>
                      <w:rFonts w:ascii="Courier New" w:hAnsi="Courier New" w:cs="Courier New"/>
                      <w:color w:val="228B22"/>
                      <w:sz w:val="16"/>
                      <w:szCs w:val="16"/>
                      <w:lang w:val="en-US" w:eastAsia="nl-NL"/>
                    </w:rPr>
                  </w:pPr>
                  <w:r>
                    <w:rPr>
                      <w:rFonts w:ascii="Courier New" w:hAnsi="Courier New" w:cs="Courier New"/>
                      <w:color w:val="228B22"/>
                      <w:sz w:val="16"/>
                      <w:szCs w:val="16"/>
                      <w:lang w:val="en-US" w:eastAsia="nl-NL"/>
                    </w:rPr>
                    <w:t>% FFT</w:t>
                  </w:r>
                  <w:r w:rsidR="005B6B93" w:rsidRPr="00D250E0">
                    <w:rPr>
                      <w:rFonts w:ascii="Courier New" w:hAnsi="Courier New" w:cs="Courier New"/>
                      <w:color w:val="228B22"/>
                      <w:sz w:val="16"/>
                      <w:szCs w:val="16"/>
                      <w:lang w:val="en-US" w:eastAsia="nl-NL"/>
                    </w:rPr>
                    <w:t xml:space="preserve"> </w:t>
                  </w:r>
                  <w:r>
                    <w:rPr>
                      <w:rFonts w:ascii="Courier New" w:hAnsi="Courier New" w:cs="Courier New"/>
                      <w:color w:val="228B22"/>
                      <w:sz w:val="16"/>
                      <w:szCs w:val="16"/>
                      <w:lang w:val="en-US" w:eastAsia="nl-NL"/>
                    </w:rPr>
                    <w:t>algorithm.</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228B22"/>
                      <w:sz w:val="16"/>
                      <w:szCs w:val="16"/>
                      <w:lang w:val="en-US" w:eastAsia="nl-NL"/>
                    </w:rPr>
                    <w:t>%</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228B22"/>
                      <w:sz w:val="16"/>
                      <w:szCs w:val="16"/>
                      <w:lang w:val="en-US" w:eastAsia="nl-NL"/>
                    </w:rPr>
                    <w:t>% SYNTAX:</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228B22"/>
                      <w:sz w:val="16"/>
                      <w:szCs w:val="16"/>
                      <w:lang w:val="en-US" w:eastAsia="nl-NL"/>
                    </w:rPr>
                    <w:t>%  [</w:t>
                  </w:r>
                  <w:proofErr w:type="spellStart"/>
                  <w:proofErr w:type="gramEnd"/>
                  <w:r w:rsidRPr="00D250E0">
                    <w:rPr>
                      <w:rFonts w:ascii="Courier New" w:hAnsi="Courier New" w:cs="Courier New"/>
                      <w:color w:val="228B22"/>
                      <w:sz w:val="16"/>
                      <w:szCs w:val="16"/>
                      <w:lang w:val="en-US" w:eastAsia="nl-NL"/>
                    </w:rPr>
                    <w:t>result,cdf,pdf,qf</w:t>
                  </w:r>
                  <w:proofErr w:type="spellEnd"/>
                  <w:r w:rsidRPr="00D250E0">
                    <w:rPr>
                      <w:rFonts w:ascii="Courier New" w:hAnsi="Courier New" w:cs="Courier New"/>
                      <w:color w:val="228B22"/>
                      <w:sz w:val="16"/>
                      <w:szCs w:val="16"/>
                      <w:lang w:val="en-US" w:eastAsia="nl-NL"/>
                    </w:rPr>
                    <w:t>] = ...</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228B22"/>
                      <w:sz w:val="16"/>
                      <w:szCs w:val="16"/>
                      <w:lang w:val="en-US" w:eastAsia="nl-NL"/>
                    </w:rPr>
                    <w:t xml:space="preserve">%    </w:t>
                  </w:r>
                  <w:proofErr w:type="gramStart"/>
                  <w:r w:rsidRPr="00D250E0">
                    <w:rPr>
                      <w:rFonts w:ascii="Courier New" w:hAnsi="Courier New" w:cs="Courier New"/>
                      <w:color w:val="228B22"/>
                      <w:sz w:val="16"/>
                      <w:szCs w:val="16"/>
                      <w:lang w:val="en-US" w:eastAsia="nl-NL"/>
                    </w:rPr>
                    <w:t>cf2DistFFT2(</w:t>
                  </w:r>
                  <w:proofErr w:type="spellStart"/>
                  <w:proofErr w:type="gramEnd"/>
                  <w:r w:rsidRPr="00D250E0">
                    <w:rPr>
                      <w:rFonts w:ascii="Courier New" w:hAnsi="Courier New" w:cs="Courier New"/>
                      <w:color w:val="228B22"/>
                      <w:sz w:val="16"/>
                      <w:szCs w:val="16"/>
                      <w:lang w:val="en-US" w:eastAsia="nl-NL"/>
                    </w:rPr>
                    <w:t>cfFun,y,prob,options</w:t>
                  </w:r>
                  <w:proofErr w:type="spellEnd"/>
                  <w:r w:rsidRPr="00D250E0">
                    <w:rPr>
                      <w:rFonts w:ascii="Courier New" w:hAnsi="Courier New" w:cs="Courier New"/>
                      <w:color w:val="228B22"/>
                      <w:sz w:val="16"/>
                      <w:szCs w:val="16"/>
                      <w:lang w:val="en-US" w:eastAsia="nl-NL"/>
                    </w:rPr>
                    <w:t>)</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228B22"/>
                      <w:sz w:val="16"/>
                      <w:szCs w:val="16"/>
                      <w:lang w:val="en-US" w:eastAsia="nl-NL"/>
                    </w:rPr>
                    <w:t>% Viktor Witkovsky (witkovsky@savba.sk)</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228B22"/>
                      <w:sz w:val="16"/>
                      <w:szCs w:val="16"/>
                      <w:lang w:val="en-US" w:eastAsia="nl-NL"/>
                    </w:rPr>
                    <w:t>% Ver.: 24-Apr-2016 17:12:15</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228B22"/>
                      <w:sz w:val="16"/>
                      <w:szCs w:val="16"/>
                      <w:lang w:val="en-US" w:eastAsia="nl-NL"/>
                    </w:rPr>
                    <w:t xml:space="preserve"> </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228B22"/>
                      <w:sz w:val="16"/>
                      <w:szCs w:val="16"/>
                      <w:lang w:val="en-US" w:eastAsia="nl-NL"/>
                    </w:rPr>
                    <w:t>%% CHECK THE INPUT PARAMETERS</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if</w:t>
                  </w:r>
                  <w:proofErr w:type="gramEnd"/>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nargin</w:t>
                  </w:r>
                  <w:proofErr w:type="spellEnd"/>
                  <w:r w:rsidRPr="00D250E0">
                    <w:rPr>
                      <w:rFonts w:ascii="Courier New" w:hAnsi="Courier New" w:cs="Courier New"/>
                      <w:color w:val="000000"/>
                      <w:sz w:val="16"/>
                      <w:szCs w:val="16"/>
                      <w:lang w:val="en-US" w:eastAsia="nl-NL"/>
                    </w:rPr>
                    <w:t xml:space="preserve"> &lt; 1</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000000"/>
                      <w:sz w:val="16"/>
                      <w:szCs w:val="16"/>
                      <w:lang w:val="en-US" w:eastAsia="nl-NL"/>
                    </w:rPr>
                    <w:t xml:space="preserve">    </w:t>
                  </w:r>
                  <w:proofErr w:type="gramStart"/>
                  <w:r w:rsidRPr="00D250E0">
                    <w:rPr>
                      <w:rFonts w:ascii="Courier New" w:hAnsi="Courier New" w:cs="Courier New"/>
                      <w:color w:val="000000"/>
                      <w:sz w:val="16"/>
                      <w:szCs w:val="16"/>
                      <w:lang w:val="en-US" w:eastAsia="nl-NL"/>
                    </w:rPr>
                    <w:t>error(</w:t>
                  </w:r>
                  <w:proofErr w:type="gramEnd"/>
                  <w:r w:rsidRPr="00D250E0">
                    <w:rPr>
                      <w:rFonts w:ascii="Courier New" w:hAnsi="Courier New" w:cs="Courier New"/>
                      <w:color w:val="A020F0"/>
                      <w:sz w:val="16"/>
                      <w:szCs w:val="16"/>
                      <w:lang w:val="en-US" w:eastAsia="nl-NL"/>
                    </w:rPr>
                    <w:t>'Too few inputs'</w:t>
                  </w:r>
                  <w:r w:rsidRPr="00D250E0">
                    <w:rPr>
                      <w:rFonts w:ascii="Courier New" w:hAnsi="Courier New" w:cs="Courier New"/>
                      <w:color w:val="000000"/>
                      <w:sz w:val="16"/>
                      <w:szCs w:val="16"/>
                      <w:lang w:val="en-US" w:eastAsia="nl-NL"/>
                    </w:rPr>
                    <w:t>);</w:t>
                  </w:r>
                </w:p>
                <w:p w:rsidR="005B6B93" w:rsidRPr="00D250E0" w:rsidRDefault="005B6B93" w:rsidP="00197BE9">
                  <w:pPr>
                    <w:autoSpaceDE w:val="0"/>
                    <w:autoSpaceDN w:val="0"/>
                    <w:adjustRightInd w:val="0"/>
                    <w:ind w:firstLine="0"/>
                    <w:jc w:val="left"/>
                    <w:rPr>
                      <w:rFonts w:ascii="Courier New" w:hAnsi="Courier New" w:cs="Courier New"/>
                      <w:color w:val="0000FF"/>
                      <w:sz w:val="16"/>
                      <w:szCs w:val="16"/>
                      <w:lang w:val="en-US" w:eastAsia="nl-NL"/>
                    </w:rPr>
                  </w:pPr>
                  <w:proofErr w:type="gramStart"/>
                  <w:r w:rsidRPr="00D250E0">
                    <w:rPr>
                      <w:rFonts w:ascii="Courier New" w:hAnsi="Courier New" w:cs="Courier New"/>
                      <w:color w:val="0000FF"/>
                      <w:sz w:val="16"/>
                      <w:szCs w:val="16"/>
                      <w:lang w:val="en-US" w:eastAsia="nl-NL"/>
                    </w:rPr>
                    <w:t>end</w:t>
                  </w:r>
                  <w:proofErr w:type="gramEnd"/>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if</w:t>
                  </w:r>
                  <w:proofErr w:type="gramEnd"/>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nargin</w:t>
                  </w:r>
                  <w:proofErr w:type="spellEnd"/>
                  <w:r w:rsidRPr="00D250E0">
                    <w:rPr>
                      <w:rFonts w:ascii="Courier New" w:hAnsi="Courier New" w:cs="Courier New"/>
                      <w:color w:val="000000"/>
                      <w:sz w:val="16"/>
                      <w:szCs w:val="16"/>
                      <w:lang w:val="en-US" w:eastAsia="nl-NL"/>
                    </w:rPr>
                    <w:t xml:space="preserve"> &lt; 4, options   = []; </w:t>
                  </w:r>
                  <w:r w:rsidRPr="00D250E0">
                    <w:rPr>
                      <w:rFonts w:ascii="Courier New" w:hAnsi="Courier New" w:cs="Courier New"/>
                      <w:color w:val="0000FF"/>
                      <w:sz w:val="16"/>
                      <w:szCs w:val="16"/>
                      <w:lang w:val="en-US" w:eastAsia="nl-NL"/>
                    </w:rPr>
                    <w:t>end</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if</w:t>
                  </w:r>
                  <w:proofErr w:type="gramEnd"/>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nargin</w:t>
                  </w:r>
                  <w:proofErr w:type="spellEnd"/>
                  <w:r w:rsidRPr="00D250E0">
                    <w:rPr>
                      <w:rFonts w:ascii="Courier New" w:hAnsi="Courier New" w:cs="Courier New"/>
                      <w:color w:val="000000"/>
                      <w:sz w:val="16"/>
                      <w:szCs w:val="16"/>
                      <w:lang w:val="en-US" w:eastAsia="nl-NL"/>
                    </w:rPr>
                    <w:t xml:space="preserve"> &lt; 3, </w:t>
                  </w:r>
                  <w:proofErr w:type="spellStart"/>
                  <w:r w:rsidRPr="00D250E0">
                    <w:rPr>
                      <w:rFonts w:ascii="Courier New" w:hAnsi="Courier New" w:cs="Courier New"/>
                      <w:color w:val="000000"/>
                      <w:sz w:val="16"/>
                      <w:szCs w:val="16"/>
                      <w:lang w:val="en-US" w:eastAsia="nl-NL"/>
                    </w:rPr>
                    <w:t>prob</w:t>
                  </w:r>
                  <w:proofErr w:type="spellEnd"/>
                  <w:r w:rsidRPr="00D250E0">
                    <w:rPr>
                      <w:rFonts w:ascii="Courier New" w:hAnsi="Courier New" w:cs="Courier New"/>
                      <w:color w:val="000000"/>
                      <w:sz w:val="16"/>
                      <w:szCs w:val="16"/>
                      <w:lang w:val="en-US" w:eastAsia="nl-NL"/>
                    </w:rPr>
                    <w:t xml:space="preserve">      = []; </w:t>
                  </w:r>
                  <w:r w:rsidRPr="00D250E0">
                    <w:rPr>
                      <w:rFonts w:ascii="Courier New" w:hAnsi="Courier New" w:cs="Courier New"/>
                      <w:color w:val="0000FF"/>
                      <w:sz w:val="16"/>
                      <w:szCs w:val="16"/>
                      <w:lang w:val="en-US" w:eastAsia="nl-NL"/>
                    </w:rPr>
                    <w:t>end</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if</w:t>
                  </w:r>
                  <w:proofErr w:type="gramEnd"/>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nargin</w:t>
                  </w:r>
                  <w:proofErr w:type="spellEnd"/>
                  <w:r w:rsidRPr="00D250E0">
                    <w:rPr>
                      <w:rFonts w:ascii="Courier New" w:hAnsi="Courier New" w:cs="Courier New"/>
                      <w:color w:val="000000"/>
                      <w:sz w:val="16"/>
                      <w:szCs w:val="16"/>
                      <w:lang w:val="en-US" w:eastAsia="nl-NL"/>
                    </w:rPr>
                    <w:t xml:space="preserve"> &lt; 2, y         = []; </w:t>
                  </w:r>
                  <w:r w:rsidRPr="00D250E0">
                    <w:rPr>
                      <w:rFonts w:ascii="Courier New" w:hAnsi="Courier New" w:cs="Courier New"/>
                      <w:color w:val="0000FF"/>
                      <w:sz w:val="16"/>
                      <w:szCs w:val="16"/>
                      <w:lang w:val="en-US" w:eastAsia="nl-NL"/>
                    </w:rPr>
                    <w:t>end</w:t>
                  </w:r>
                </w:p>
                <w:p w:rsidR="005B6B93" w:rsidRPr="00D250E0" w:rsidRDefault="005B6B93" w:rsidP="00197BE9">
                  <w:pPr>
                    <w:autoSpaceDE w:val="0"/>
                    <w:autoSpaceDN w:val="0"/>
                    <w:adjustRightInd w:val="0"/>
                    <w:ind w:firstLine="0"/>
                    <w:jc w:val="left"/>
                    <w:rPr>
                      <w:rFonts w:ascii="Courier New" w:hAnsi="Courier New" w:cs="Courier New"/>
                      <w:color w:val="0000FF"/>
                      <w:sz w:val="16"/>
                      <w:szCs w:val="16"/>
                      <w:lang w:val="en-US" w:eastAsia="nl-NL"/>
                    </w:rPr>
                  </w:pP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if</w:t>
                  </w:r>
                  <w:proofErr w:type="gramEnd"/>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isfield</w:t>
                  </w:r>
                  <w:proofErr w:type="spellEnd"/>
                  <w:r w:rsidRPr="00D250E0">
                    <w:rPr>
                      <w:rFonts w:ascii="Courier New" w:hAnsi="Courier New" w:cs="Courier New"/>
                      <w:color w:val="000000"/>
                      <w:sz w:val="16"/>
                      <w:szCs w:val="16"/>
                      <w:lang w:val="en-US" w:eastAsia="nl-NL"/>
                    </w:rPr>
                    <w:t>(</w:t>
                  </w:r>
                  <w:proofErr w:type="spellStart"/>
                  <w:r w:rsidRPr="00D250E0">
                    <w:rPr>
                      <w:rFonts w:ascii="Courier New" w:hAnsi="Courier New" w:cs="Courier New"/>
                      <w:color w:val="000000"/>
                      <w:sz w:val="16"/>
                      <w:szCs w:val="16"/>
                      <w:lang w:val="en-US" w:eastAsia="nl-NL"/>
                    </w:rPr>
                    <w:t>options,</w:t>
                  </w:r>
                  <w:r w:rsidRPr="00D250E0">
                    <w:rPr>
                      <w:rFonts w:ascii="Courier New" w:hAnsi="Courier New" w:cs="Courier New"/>
                      <w:color w:val="A020F0"/>
                      <w:sz w:val="16"/>
                      <w:szCs w:val="16"/>
                      <w:lang w:val="en-US" w:eastAsia="nl-NL"/>
                    </w:rPr>
                    <w:t>'N</w:t>
                  </w:r>
                  <w:proofErr w:type="spellEnd"/>
                  <w:r w:rsidRPr="00D250E0">
                    <w:rPr>
                      <w:rFonts w:ascii="Courier New" w:hAnsi="Courier New" w:cs="Courier New"/>
                      <w:color w:val="A020F0"/>
                      <w:sz w:val="16"/>
                      <w:szCs w:val="16"/>
                      <w:lang w:val="en-US" w:eastAsia="nl-NL"/>
                    </w:rPr>
                    <w:t>'</w:t>
                  </w:r>
                  <w:r w:rsidRPr="00D250E0">
                    <w:rPr>
                      <w:rFonts w:ascii="Courier New" w:hAnsi="Courier New" w:cs="Courier New"/>
                      <w:color w:val="000000"/>
                      <w:sz w:val="16"/>
                      <w:szCs w:val="16"/>
                      <w:lang w:val="en-US" w:eastAsia="nl-NL"/>
                    </w:rPr>
                    <w:t>)</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options.N</w:t>
                  </w:r>
                  <w:proofErr w:type="spellEnd"/>
                  <w:r w:rsidRPr="00D250E0">
                    <w:rPr>
                      <w:rFonts w:ascii="Courier New" w:hAnsi="Courier New" w:cs="Courier New"/>
                      <w:color w:val="000000"/>
                      <w:sz w:val="16"/>
                      <w:szCs w:val="16"/>
                      <w:lang w:val="en-US" w:eastAsia="nl-NL"/>
                    </w:rPr>
                    <w:t xml:space="preserve"> = 2^10;</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end</w:t>
                  </w:r>
                  <w:proofErr w:type="gramEnd"/>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00"/>
                      <w:sz w:val="16"/>
                      <w:szCs w:val="16"/>
                      <w:lang w:val="en-US" w:eastAsia="nl-NL"/>
                    </w:rPr>
                    <w:t>N  =</w:t>
                  </w:r>
                  <w:proofErr w:type="gramEnd"/>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options.N</w:t>
                  </w:r>
                  <w:proofErr w:type="spellEnd"/>
                  <w:r w:rsidRPr="00D250E0">
                    <w:rPr>
                      <w:rFonts w:ascii="Courier New" w:hAnsi="Courier New" w:cs="Courier New"/>
                      <w:color w:val="000000"/>
                      <w:sz w:val="16"/>
                      <w:szCs w:val="16"/>
                      <w:lang w:val="en-US" w:eastAsia="nl-NL"/>
                    </w:rPr>
                    <w:t>;</w:t>
                  </w:r>
                </w:p>
                <w:p w:rsidR="005B6B93" w:rsidRPr="00D250E0" w:rsidRDefault="005B6B93" w:rsidP="00197BE9">
                  <w:pPr>
                    <w:autoSpaceDE w:val="0"/>
                    <w:autoSpaceDN w:val="0"/>
                    <w:adjustRightInd w:val="0"/>
                    <w:ind w:firstLine="0"/>
                    <w:jc w:val="left"/>
                    <w:rPr>
                      <w:rFonts w:ascii="Courier New" w:hAnsi="Courier New" w:cs="Courier New"/>
                      <w:color w:val="0000FF"/>
                      <w:sz w:val="16"/>
                      <w:szCs w:val="16"/>
                      <w:lang w:val="en-US" w:eastAsia="nl-NL"/>
                    </w:rPr>
                  </w:pP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if</w:t>
                  </w:r>
                  <w:proofErr w:type="gramEnd"/>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isfield</w:t>
                  </w:r>
                  <w:proofErr w:type="spellEnd"/>
                  <w:r w:rsidRPr="00D250E0">
                    <w:rPr>
                      <w:rFonts w:ascii="Courier New" w:hAnsi="Courier New" w:cs="Courier New"/>
                      <w:color w:val="000000"/>
                      <w:sz w:val="16"/>
                      <w:szCs w:val="16"/>
                      <w:lang w:val="en-US" w:eastAsia="nl-NL"/>
                    </w:rPr>
                    <w:t>(options,</w:t>
                  </w:r>
                  <w:r w:rsidRPr="00D250E0">
                    <w:rPr>
                      <w:rFonts w:ascii="Courier New" w:hAnsi="Courier New" w:cs="Courier New"/>
                      <w:color w:val="A020F0"/>
                      <w:sz w:val="16"/>
                      <w:szCs w:val="16"/>
                      <w:lang w:val="en-US" w:eastAsia="nl-NL"/>
                    </w:rPr>
                    <w:t>'</w:t>
                  </w:r>
                  <w:proofErr w:type="spellStart"/>
                  <w:r w:rsidRPr="00D250E0">
                    <w:rPr>
                      <w:rFonts w:ascii="Courier New" w:hAnsi="Courier New" w:cs="Courier New"/>
                      <w:color w:val="A020F0"/>
                      <w:sz w:val="16"/>
                      <w:szCs w:val="16"/>
                      <w:lang w:val="en-US" w:eastAsia="nl-NL"/>
                    </w:rPr>
                    <w:t>SixSigmaRule</w:t>
                  </w:r>
                  <w:proofErr w:type="spellEnd"/>
                  <w:r w:rsidRPr="00D250E0">
                    <w:rPr>
                      <w:rFonts w:ascii="Courier New" w:hAnsi="Courier New" w:cs="Courier New"/>
                      <w:color w:val="A020F0"/>
                      <w:sz w:val="16"/>
                      <w:szCs w:val="16"/>
                      <w:lang w:val="en-US" w:eastAsia="nl-NL"/>
                    </w:rPr>
                    <w:t>'</w:t>
                  </w:r>
                  <w:r w:rsidRPr="00D250E0">
                    <w:rPr>
                      <w:rFonts w:ascii="Courier New" w:hAnsi="Courier New" w:cs="Courier New"/>
                      <w:color w:val="000000"/>
                      <w:sz w:val="16"/>
                      <w:szCs w:val="16"/>
                      <w:lang w:val="en-US" w:eastAsia="nl-NL"/>
                    </w:rPr>
                    <w:t>)</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options.SixSigmaRule</w:t>
                  </w:r>
                  <w:proofErr w:type="spellEnd"/>
                  <w:r w:rsidRPr="00D250E0">
                    <w:rPr>
                      <w:rFonts w:ascii="Courier New" w:hAnsi="Courier New" w:cs="Courier New"/>
                      <w:color w:val="000000"/>
                      <w:sz w:val="16"/>
                      <w:szCs w:val="16"/>
                      <w:lang w:val="en-US" w:eastAsia="nl-NL"/>
                    </w:rPr>
                    <w:t xml:space="preserve"> = 6;</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end</w:t>
                  </w:r>
                  <w:proofErr w:type="gramEnd"/>
                </w:p>
                <w:p w:rsidR="005B6B93" w:rsidRPr="00D250E0" w:rsidRDefault="005B6B93" w:rsidP="00197BE9">
                  <w:pPr>
                    <w:autoSpaceDE w:val="0"/>
                    <w:autoSpaceDN w:val="0"/>
                    <w:adjustRightInd w:val="0"/>
                    <w:ind w:firstLine="0"/>
                    <w:jc w:val="left"/>
                    <w:rPr>
                      <w:rFonts w:ascii="Courier New" w:hAnsi="Courier New" w:cs="Courier New"/>
                      <w:color w:val="0000FF"/>
                      <w:sz w:val="16"/>
                      <w:szCs w:val="16"/>
                      <w:lang w:val="en-US" w:eastAsia="nl-NL"/>
                    </w:rPr>
                  </w:pP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if</w:t>
                  </w:r>
                  <w:proofErr w:type="gramEnd"/>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isfield</w:t>
                  </w:r>
                  <w:proofErr w:type="spellEnd"/>
                  <w:r w:rsidRPr="00D250E0">
                    <w:rPr>
                      <w:rFonts w:ascii="Courier New" w:hAnsi="Courier New" w:cs="Courier New"/>
                      <w:color w:val="000000"/>
                      <w:sz w:val="16"/>
                      <w:szCs w:val="16"/>
                      <w:lang w:val="en-US" w:eastAsia="nl-NL"/>
                    </w:rPr>
                    <w:t>(options,</w:t>
                  </w:r>
                  <w:r w:rsidRPr="00D250E0">
                    <w:rPr>
                      <w:rFonts w:ascii="Courier New" w:hAnsi="Courier New" w:cs="Courier New"/>
                      <w:color w:val="A020F0"/>
                      <w:sz w:val="16"/>
                      <w:szCs w:val="16"/>
                      <w:lang w:val="en-US" w:eastAsia="nl-NL"/>
                    </w:rPr>
                    <w:t>'</w:t>
                  </w:r>
                  <w:proofErr w:type="spellStart"/>
                  <w:r w:rsidRPr="00D250E0">
                    <w:rPr>
                      <w:rFonts w:ascii="Courier New" w:hAnsi="Courier New" w:cs="Courier New"/>
                      <w:color w:val="A020F0"/>
                      <w:sz w:val="16"/>
                      <w:szCs w:val="16"/>
                      <w:lang w:val="en-US" w:eastAsia="nl-NL"/>
                    </w:rPr>
                    <w:t>minY</w:t>
                  </w:r>
                  <w:proofErr w:type="spellEnd"/>
                  <w:r w:rsidRPr="00D250E0">
                    <w:rPr>
                      <w:rFonts w:ascii="Courier New" w:hAnsi="Courier New" w:cs="Courier New"/>
                      <w:color w:val="A020F0"/>
                      <w:sz w:val="16"/>
                      <w:szCs w:val="16"/>
                      <w:lang w:val="en-US" w:eastAsia="nl-NL"/>
                    </w:rPr>
                    <w:t>'</w:t>
                  </w:r>
                  <w:r w:rsidRPr="00D250E0">
                    <w:rPr>
                      <w:rFonts w:ascii="Courier New" w:hAnsi="Courier New" w:cs="Courier New"/>
                      <w:color w:val="000000"/>
                      <w:sz w:val="16"/>
                      <w:szCs w:val="16"/>
                      <w:lang w:val="en-US" w:eastAsia="nl-NL"/>
                    </w:rPr>
                    <w:t>)</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options.minY</w:t>
                  </w:r>
                  <w:proofErr w:type="spellEnd"/>
                  <w:r w:rsidRPr="00D250E0">
                    <w:rPr>
                      <w:rFonts w:ascii="Courier New" w:hAnsi="Courier New" w:cs="Courier New"/>
                      <w:color w:val="000000"/>
                      <w:sz w:val="16"/>
                      <w:szCs w:val="16"/>
                      <w:lang w:val="en-US" w:eastAsia="nl-NL"/>
                    </w:rPr>
                    <w:t xml:space="preserve"> = [];</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end</w:t>
                  </w:r>
                  <w:proofErr w:type="gramEnd"/>
                </w:p>
                <w:p w:rsidR="005B6B93" w:rsidRPr="00D250E0" w:rsidRDefault="005B6B93" w:rsidP="00197BE9">
                  <w:pPr>
                    <w:autoSpaceDE w:val="0"/>
                    <w:autoSpaceDN w:val="0"/>
                    <w:adjustRightInd w:val="0"/>
                    <w:ind w:firstLine="0"/>
                    <w:jc w:val="left"/>
                    <w:rPr>
                      <w:rFonts w:ascii="Courier New" w:hAnsi="Courier New" w:cs="Courier New"/>
                      <w:color w:val="0000FF"/>
                      <w:sz w:val="16"/>
                      <w:szCs w:val="16"/>
                      <w:lang w:val="en-US" w:eastAsia="nl-NL"/>
                    </w:rPr>
                  </w:pP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if</w:t>
                  </w:r>
                  <w:proofErr w:type="gramEnd"/>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isfield</w:t>
                  </w:r>
                  <w:proofErr w:type="spellEnd"/>
                  <w:r w:rsidRPr="00D250E0">
                    <w:rPr>
                      <w:rFonts w:ascii="Courier New" w:hAnsi="Courier New" w:cs="Courier New"/>
                      <w:color w:val="000000"/>
                      <w:sz w:val="16"/>
                      <w:szCs w:val="16"/>
                      <w:lang w:val="en-US" w:eastAsia="nl-NL"/>
                    </w:rPr>
                    <w:t>(options,</w:t>
                  </w:r>
                  <w:r w:rsidRPr="00D250E0">
                    <w:rPr>
                      <w:rFonts w:ascii="Courier New" w:hAnsi="Courier New" w:cs="Courier New"/>
                      <w:color w:val="A020F0"/>
                      <w:sz w:val="16"/>
                      <w:szCs w:val="16"/>
                      <w:lang w:val="en-US" w:eastAsia="nl-NL"/>
                    </w:rPr>
                    <w:t>'</w:t>
                  </w:r>
                  <w:proofErr w:type="spellStart"/>
                  <w:r w:rsidRPr="00D250E0">
                    <w:rPr>
                      <w:rFonts w:ascii="Courier New" w:hAnsi="Courier New" w:cs="Courier New"/>
                      <w:color w:val="A020F0"/>
                      <w:sz w:val="16"/>
                      <w:szCs w:val="16"/>
                      <w:lang w:val="en-US" w:eastAsia="nl-NL"/>
                    </w:rPr>
                    <w:t>maxY</w:t>
                  </w:r>
                  <w:proofErr w:type="spellEnd"/>
                  <w:r w:rsidRPr="00D250E0">
                    <w:rPr>
                      <w:rFonts w:ascii="Courier New" w:hAnsi="Courier New" w:cs="Courier New"/>
                      <w:color w:val="A020F0"/>
                      <w:sz w:val="16"/>
                      <w:szCs w:val="16"/>
                      <w:lang w:val="en-US" w:eastAsia="nl-NL"/>
                    </w:rPr>
                    <w:t>'</w:t>
                  </w:r>
                  <w:r w:rsidRPr="00D250E0">
                    <w:rPr>
                      <w:rFonts w:ascii="Courier New" w:hAnsi="Courier New" w:cs="Courier New"/>
                      <w:color w:val="000000"/>
                      <w:sz w:val="16"/>
                      <w:szCs w:val="16"/>
                      <w:lang w:val="en-US" w:eastAsia="nl-NL"/>
                    </w:rPr>
                    <w:t>)</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options.maxY</w:t>
                  </w:r>
                  <w:proofErr w:type="spellEnd"/>
                  <w:r w:rsidRPr="00D250E0">
                    <w:rPr>
                      <w:rFonts w:ascii="Courier New" w:hAnsi="Courier New" w:cs="Courier New"/>
                      <w:color w:val="000000"/>
                      <w:sz w:val="16"/>
                      <w:szCs w:val="16"/>
                      <w:lang w:val="en-US" w:eastAsia="nl-NL"/>
                    </w:rPr>
                    <w:t xml:space="preserve"> = [];</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end</w:t>
                  </w:r>
                  <w:proofErr w:type="gramEnd"/>
                </w:p>
                <w:p w:rsidR="005B6B93" w:rsidRPr="00D250E0" w:rsidRDefault="005B6B93" w:rsidP="00197BE9">
                  <w:pPr>
                    <w:autoSpaceDE w:val="0"/>
                    <w:autoSpaceDN w:val="0"/>
                    <w:adjustRightInd w:val="0"/>
                    <w:ind w:firstLine="0"/>
                    <w:jc w:val="left"/>
                    <w:rPr>
                      <w:rFonts w:ascii="Courier New" w:hAnsi="Courier New" w:cs="Courier New"/>
                      <w:color w:val="0000FF"/>
                      <w:sz w:val="16"/>
                      <w:szCs w:val="16"/>
                      <w:lang w:val="en-US" w:eastAsia="nl-NL"/>
                    </w:rPr>
                  </w:pP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if</w:t>
                  </w:r>
                  <w:proofErr w:type="gramEnd"/>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isfield</w:t>
                  </w:r>
                  <w:proofErr w:type="spellEnd"/>
                  <w:r w:rsidRPr="00D250E0">
                    <w:rPr>
                      <w:rFonts w:ascii="Courier New" w:hAnsi="Courier New" w:cs="Courier New"/>
                      <w:color w:val="000000"/>
                      <w:sz w:val="16"/>
                      <w:szCs w:val="16"/>
                      <w:lang w:val="en-US" w:eastAsia="nl-NL"/>
                    </w:rPr>
                    <w:t>(options,</w:t>
                  </w:r>
                  <w:r w:rsidRPr="00D250E0">
                    <w:rPr>
                      <w:rFonts w:ascii="Courier New" w:hAnsi="Courier New" w:cs="Courier New"/>
                      <w:color w:val="A020F0"/>
                      <w:sz w:val="16"/>
                      <w:szCs w:val="16"/>
                      <w:lang w:val="en-US" w:eastAsia="nl-NL"/>
                    </w:rPr>
                    <w:t>'</w:t>
                  </w:r>
                  <w:proofErr w:type="spellStart"/>
                  <w:r w:rsidRPr="00D250E0">
                    <w:rPr>
                      <w:rFonts w:ascii="Courier New" w:hAnsi="Courier New" w:cs="Courier New"/>
                      <w:color w:val="A020F0"/>
                      <w:sz w:val="16"/>
                      <w:szCs w:val="16"/>
                      <w:lang w:val="en-US" w:eastAsia="nl-NL"/>
                    </w:rPr>
                    <w:t>isForcedSymmetric</w:t>
                  </w:r>
                  <w:proofErr w:type="spellEnd"/>
                  <w:r w:rsidRPr="00D250E0">
                    <w:rPr>
                      <w:rFonts w:ascii="Courier New" w:hAnsi="Courier New" w:cs="Courier New"/>
                      <w:color w:val="A020F0"/>
                      <w:sz w:val="16"/>
                      <w:szCs w:val="16"/>
                      <w:lang w:val="en-US" w:eastAsia="nl-NL"/>
                    </w:rPr>
                    <w:t>'</w:t>
                  </w:r>
                  <w:r w:rsidRPr="00D250E0">
                    <w:rPr>
                      <w:rFonts w:ascii="Courier New" w:hAnsi="Courier New" w:cs="Courier New"/>
                      <w:color w:val="000000"/>
                      <w:sz w:val="16"/>
                      <w:szCs w:val="16"/>
                      <w:lang w:val="en-US" w:eastAsia="nl-NL"/>
                    </w:rPr>
                    <w:t>)</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options.isForcedSymmetric</w:t>
                  </w:r>
                  <w:proofErr w:type="spellEnd"/>
                  <w:r w:rsidRPr="00D250E0">
                    <w:rPr>
                      <w:rFonts w:ascii="Courier New" w:hAnsi="Courier New" w:cs="Courier New"/>
                      <w:color w:val="000000"/>
                      <w:sz w:val="16"/>
                      <w:szCs w:val="16"/>
                      <w:lang w:val="en-US" w:eastAsia="nl-NL"/>
                    </w:rPr>
                    <w:t xml:space="preserve"> = [];</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end</w:t>
                  </w:r>
                  <w:proofErr w:type="gramEnd"/>
                </w:p>
                <w:p w:rsidR="005B6B93" w:rsidRPr="00D250E0" w:rsidRDefault="005B6B93" w:rsidP="00197BE9">
                  <w:pPr>
                    <w:autoSpaceDE w:val="0"/>
                    <w:autoSpaceDN w:val="0"/>
                    <w:adjustRightInd w:val="0"/>
                    <w:ind w:firstLine="0"/>
                    <w:jc w:val="left"/>
                    <w:rPr>
                      <w:rFonts w:ascii="Courier New" w:hAnsi="Courier New" w:cs="Courier New"/>
                      <w:color w:val="0000FF"/>
                      <w:sz w:val="16"/>
                      <w:szCs w:val="16"/>
                      <w:lang w:val="en-US" w:eastAsia="nl-NL"/>
                    </w:rPr>
                  </w:pP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if</w:t>
                  </w:r>
                  <w:proofErr w:type="gramEnd"/>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isempty</w:t>
                  </w:r>
                  <w:proofErr w:type="spellEnd"/>
                  <w:r w:rsidRPr="00D250E0">
                    <w:rPr>
                      <w:rFonts w:ascii="Courier New" w:hAnsi="Courier New" w:cs="Courier New"/>
                      <w:color w:val="000000"/>
                      <w:sz w:val="16"/>
                      <w:szCs w:val="16"/>
                      <w:lang w:val="en-US" w:eastAsia="nl-NL"/>
                    </w:rPr>
                    <w:t>(</w:t>
                  </w:r>
                  <w:proofErr w:type="spellStart"/>
                  <w:r w:rsidRPr="00D250E0">
                    <w:rPr>
                      <w:rFonts w:ascii="Courier New" w:hAnsi="Courier New" w:cs="Courier New"/>
                      <w:color w:val="000000"/>
                      <w:sz w:val="16"/>
                      <w:szCs w:val="16"/>
                      <w:lang w:val="en-US" w:eastAsia="nl-NL"/>
                    </w:rPr>
                    <w:t>options.isForcedSymmetric</w:t>
                  </w:r>
                  <w:proofErr w:type="spellEnd"/>
                  <w:r w:rsidRPr="00D250E0">
                    <w:rPr>
                      <w:rFonts w:ascii="Courier New" w:hAnsi="Courier New" w:cs="Courier New"/>
                      <w:color w:val="000000"/>
                      <w:sz w:val="16"/>
                      <w:szCs w:val="16"/>
                      <w:lang w:val="en-US" w:eastAsia="nl-NL"/>
                    </w:rPr>
                    <w:t>)</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000000"/>
                      <w:sz w:val="16"/>
                      <w:szCs w:val="16"/>
                      <w:lang w:val="en-US" w:eastAsia="nl-NL"/>
                    </w:rPr>
                    <w:t xml:space="preserve">    </w:t>
                  </w:r>
                  <w:proofErr w:type="spellStart"/>
                  <w:proofErr w:type="gramStart"/>
                  <w:r w:rsidRPr="00D250E0">
                    <w:rPr>
                      <w:rFonts w:ascii="Courier New" w:hAnsi="Courier New" w:cs="Courier New"/>
                      <w:color w:val="000000"/>
                      <w:sz w:val="16"/>
                      <w:szCs w:val="16"/>
                      <w:lang w:val="en-US" w:eastAsia="nl-NL"/>
                    </w:rPr>
                    <w:t>isForcedSymmetric</w:t>
                  </w:r>
                  <w:proofErr w:type="spellEnd"/>
                  <w:proofErr w:type="gramEnd"/>
                  <w:r w:rsidRPr="00D250E0">
                    <w:rPr>
                      <w:rFonts w:ascii="Courier New" w:hAnsi="Courier New" w:cs="Courier New"/>
                      <w:color w:val="000000"/>
                      <w:sz w:val="16"/>
                      <w:szCs w:val="16"/>
                      <w:lang w:val="en-US" w:eastAsia="nl-NL"/>
                    </w:rPr>
                    <w:t xml:space="preserve"> = false;</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else</w:t>
                  </w:r>
                  <w:proofErr w:type="gramEnd"/>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000000"/>
                      <w:sz w:val="16"/>
                      <w:szCs w:val="16"/>
                      <w:lang w:val="en-US" w:eastAsia="nl-NL"/>
                    </w:rPr>
                    <w:t xml:space="preserve">    </w:t>
                  </w:r>
                  <w:proofErr w:type="spellStart"/>
                  <w:proofErr w:type="gramStart"/>
                  <w:r w:rsidRPr="00D250E0">
                    <w:rPr>
                      <w:rFonts w:ascii="Courier New" w:hAnsi="Courier New" w:cs="Courier New"/>
                      <w:color w:val="000000"/>
                      <w:sz w:val="16"/>
                      <w:szCs w:val="16"/>
                      <w:lang w:val="en-US" w:eastAsia="nl-NL"/>
                    </w:rPr>
                    <w:t>isForcedSymmetric</w:t>
                  </w:r>
                  <w:proofErr w:type="spellEnd"/>
                  <w:proofErr w:type="gramEnd"/>
                  <w:r w:rsidRPr="00D250E0">
                    <w:rPr>
                      <w:rFonts w:ascii="Courier New" w:hAnsi="Courier New" w:cs="Courier New"/>
                      <w:color w:val="000000"/>
                      <w:sz w:val="16"/>
                      <w:szCs w:val="16"/>
                      <w:lang w:val="en-US" w:eastAsia="nl-NL"/>
                    </w:rPr>
                    <w:t xml:space="preserve"> = </w:t>
                  </w:r>
                  <w:proofErr w:type="spellStart"/>
                  <w:r w:rsidRPr="00D250E0">
                    <w:rPr>
                      <w:rFonts w:ascii="Courier New" w:hAnsi="Courier New" w:cs="Courier New"/>
                      <w:color w:val="000000"/>
                      <w:sz w:val="16"/>
                      <w:szCs w:val="16"/>
                      <w:lang w:val="en-US" w:eastAsia="nl-NL"/>
                    </w:rPr>
                    <w:t>options.isForcedSymmetric</w:t>
                  </w:r>
                  <w:proofErr w:type="spellEnd"/>
                  <w:r w:rsidRPr="00D250E0">
                    <w:rPr>
                      <w:rFonts w:ascii="Courier New" w:hAnsi="Courier New" w:cs="Courier New"/>
                      <w:color w:val="000000"/>
                      <w:sz w:val="16"/>
                      <w:szCs w:val="16"/>
                      <w:lang w:val="en-US" w:eastAsia="nl-NL"/>
                    </w:rPr>
                    <w:t>;</w:t>
                  </w:r>
                </w:p>
                <w:p w:rsidR="005B6B93" w:rsidRPr="00D250E0" w:rsidRDefault="005B6B93" w:rsidP="00197BE9">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end</w:t>
                  </w:r>
                  <w:proofErr w:type="gramEnd"/>
                </w:p>
                <w:p w:rsidR="005B6B93" w:rsidRPr="00D250E0" w:rsidRDefault="005B6B93" w:rsidP="00A820C3">
                  <w:pPr>
                    <w:autoSpaceDE w:val="0"/>
                    <w:autoSpaceDN w:val="0"/>
                    <w:adjustRightInd w:val="0"/>
                    <w:ind w:firstLine="0"/>
                    <w:jc w:val="left"/>
                    <w:rPr>
                      <w:rFonts w:ascii="Courier New" w:hAnsi="Courier New" w:cs="Courier New"/>
                      <w:sz w:val="16"/>
                      <w:szCs w:val="16"/>
                      <w:lang w:val="en-US" w:eastAsia="nl-NL"/>
                    </w:rPr>
                  </w:pPr>
                </w:p>
                <w:p w:rsidR="005B6B93" w:rsidRPr="00D250E0"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if</w:t>
                  </w:r>
                  <w:proofErr w:type="gramEnd"/>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isfield</w:t>
                  </w:r>
                  <w:proofErr w:type="spellEnd"/>
                  <w:r w:rsidRPr="00D250E0">
                    <w:rPr>
                      <w:rFonts w:ascii="Courier New" w:hAnsi="Courier New" w:cs="Courier New"/>
                      <w:color w:val="000000"/>
                      <w:sz w:val="16"/>
                      <w:szCs w:val="16"/>
                      <w:lang w:val="en-US" w:eastAsia="nl-NL"/>
                    </w:rPr>
                    <w:t>(options,</w:t>
                  </w:r>
                  <w:r w:rsidRPr="00D250E0">
                    <w:rPr>
                      <w:rFonts w:ascii="Courier New" w:hAnsi="Courier New" w:cs="Courier New"/>
                      <w:color w:val="A020F0"/>
                      <w:sz w:val="16"/>
                      <w:szCs w:val="16"/>
                      <w:lang w:val="en-US" w:eastAsia="nl-NL"/>
                    </w:rPr>
                    <w:t>'</w:t>
                  </w:r>
                  <w:proofErr w:type="spellStart"/>
                  <w:r w:rsidRPr="00D250E0">
                    <w:rPr>
                      <w:rFonts w:ascii="Courier New" w:hAnsi="Courier New" w:cs="Courier New"/>
                      <w:color w:val="A020F0"/>
                      <w:sz w:val="16"/>
                      <w:szCs w:val="16"/>
                      <w:lang w:val="en-US" w:eastAsia="nl-NL"/>
                    </w:rPr>
                    <w:t>isZeroSymmetric</w:t>
                  </w:r>
                  <w:proofErr w:type="spellEnd"/>
                  <w:r w:rsidRPr="00D250E0">
                    <w:rPr>
                      <w:rFonts w:ascii="Courier New" w:hAnsi="Courier New" w:cs="Courier New"/>
                      <w:color w:val="A020F0"/>
                      <w:sz w:val="16"/>
                      <w:szCs w:val="16"/>
                      <w:lang w:val="en-US" w:eastAsia="nl-NL"/>
                    </w:rPr>
                    <w:t>'</w:t>
                  </w:r>
                  <w:r w:rsidRPr="00D250E0">
                    <w:rPr>
                      <w:rFonts w:ascii="Courier New" w:hAnsi="Courier New" w:cs="Courier New"/>
                      <w:color w:val="000000"/>
                      <w:sz w:val="16"/>
                      <w:szCs w:val="16"/>
                      <w:lang w:val="en-US" w:eastAsia="nl-NL"/>
                    </w:rPr>
                    <w:t>)</w:t>
                  </w:r>
                </w:p>
                <w:p w:rsidR="005B6B93" w:rsidRPr="00D250E0" w:rsidRDefault="005B6B93" w:rsidP="00D250E0">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options.isZeroSymmetric</w:t>
                  </w:r>
                  <w:proofErr w:type="spellEnd"/>
                  <w:r w:rsidRPr="00D250E0">
                    <w:rPr>
                      <w:rFonts w:ascii="Courier New" w:hAnsi="Courier New" w:cs="Courier New"/>
                      <w:color w:val="000000"/>
                      <w:sz w:val="16"/>
                      <w:szCs w:val="16"/>
                      <w:lang w:val="en-US" w:eastAsia="nl-NL"/>
                    </w:rPr>
                    <w:t xml:space="preserve"> = [];</w:t>
                  </w:r>
                </w:p>
                <w:p w:rsidR="005B6B93" w:rsidRPr="00D250E0" w:rsidRDefault="005B6B93" w:rsidP="00D250E0">
                  <w:pPr>
                    <w:autoSpaceDE w:val="0"/>
                    <w:autoSpaceDN w:val="0"/>
                    <w:adjustRightInd w:val="0"/>
                    <w:ind w:firstLine="0"/>
                    <w:jc w:val="left"/>
                    <w:rPr>
                      <w:rFonts w:ascii="Courier New" w:hAnsi="Courier New" w:cs="Courier New"/>
                      <w:color w:val="0000FF"/>
                      <w:sz w:val="16"/>
                      <w:szCs w:val="16"/>
                      <w:lang w:val="en-US" w:eastAsia="nl-NL"/>
                    </w:rPr>
                  </w:pPr>
                  <w:proofErr w:type="gramStart"/>
                  <w:r w:rsidRPr="00D250E0">
                    <w:rPr>
                      <w:rFonts w:ascii="Courier New" w:hAnsi="Courier New" w:cs="Courier New"/>
                      <w:color w:val="0000FF"/>
                      <w:sz w:val="16"/>
                      <w:szCs w:val="16"/>
                      <w:lang w:val="en-US" w:eastAsia="nl-NL"/>
                    </w:rPr>
                    <w:t>end</w:t>
                  </w:r>
                  <w:proofErr w:type="gramEnd"/>
                </w:p>
                <w:p w:rsidR="005B6B93" w:rsidRPr="00D250E0" w:rsidRDefault="005B6B93" w:rsidP="00D250E0">
                  <w:pPr>
                    <w:autoSpaceDE w:val="0"/>
                    <w:autoSpaceDN w:val="0"/>
                    <w:adjustRightInd w:val="0"/>
                    <w:ind w:firstLine="0"/>
                    <w:jc w:val="left"/>
                    <w:rPr>
                      <w:rFonts w:ascii="Courier New" w:hAnsi="Courier New" w:cs="Courier New"/>
                      <w:sz w:val="16"/>
                      <w:szCs w:val="16"/>
                      <w:lang w:val="en-US" w:eastAsia="nl-NL"/>
                    </w:rPr>
                  </w:pPr>
                </w:p>
                <w:p w:rsidR="005B6B93" w:rsidRPr="00D250E0"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if</w:t>
                  </w:r>
                  <w:proofErr w:type="gramEnd"/>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isempty</w:t>
                  </w:r>
                  <w:proofErr w:type="spellEnd"/>
                  <w:r w:rsidRPr="00D250E0">
                    <w:rPr>
                      <w:rFonts w:ascii="Courier New" w:hAnsi="Courier New" w:cs="Courier New"/>
                      <w:color w:val="000000"/>
                      <w:sz w:val="16"/>
                      <w:szCs w:val="16"/>
                      <w:lang w:val="en-US" w:eastAsia="nl-NL"/>
                    </w:rPr>
                    <w:t>(</w:t>
                  </w:r>
                  <w:proofErr w:type="spellStart"/>
                  <w:r w:rsidRPr="00D250E0">
                    <w:rPr>
                      <w:rFonts w:ascii="Courier New" w:hAnsi="Courier New" w:cs="Courier New"/>
                      <w:color w:val="000000"/>
                      <w:sz w:val="16"/>
                      <w:szCs w:val="16"/>
                      <w:lang w:val="en-US" w:eastAsia="nl-NL"/>
                    </w:rPr>
                    <w:t>options.isZeroSymmetric</w:t>
                  </w:r>
                  <w:proofErr w:type="spellEnd"/>
                  <w:r w:rsidRPr="00D250E0">
                    <w:rPr>
                      <w:rFonts w:ascii="Courier New" w:hAnsi="Courier New" w:cs="Courier New"/>
                      <w:color w:val="000000"/>
                      <w:sz w:val="16"/>
                      <w:szCs w:val="16"/>
                      <w:lang w:val="en-US" w:eastAsia="nl-NL"/>
                    </w:rPr>
                    <w:t xml:space="preserve">)    </w:t>
                  </w:r>
                </w:p>
                <w:p w:rsidR="005B6B93" w:rsidRPr="00D250E0" w:rsidRDefault="005B6B93" w:rsidP="00D250E0">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000000"/>
                      <w:sz w:val="16"/>
                      <w:szCs w:val="16"/>
                      <w:lang w:val="en-US" w:eastAsia="nl-NL"/>
                    </w:rPr>
                    <w:t xml:space="preserve">    </w:t>
                  </w:r>
                  <w:proofErr w:type="gramStart"/>
                  <w:r w:rsidRPr="00D250E0">
                    <w:rPr>
                      <w:rFonts w:ascii="Courier New" w:hAnsi="Courier New" w:cs="Courier New"/>
                      <w:color w:val="0000FF"/>
                      <w:sz w:val="16"/>
                      <w:szCs w:val="16"/>
                      <w:lang w:val="en-US" w:eastAsia="nl-NL"/>
                    </w:rPr>
                    <w:t>if</w:t>
                  </w:r>
                  <w:proofErr w:type="gramEnd"/>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isForcedSymmetric</w:t>
                  </w:r>
                  <w:proofErr w:type="spellEnd"/>
                </w:p>
                <w:p w:rsidR="005B6B93" w:rsidRPr="00D250E0" w:rsidRDefault="005B6B93" w:rsidP="00D250E0">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000000"/>
                      <w:sz w:val="16"/>
                      <w:szCs w:val="16"/>
                      <w:lang w:val="en-US" w:eastAsia="nl-NL"/>
                    </w:rPr>
                    <w:t xml:space="preserve">        </w:t>
                  </w:r>
                  <w:proofErr w:type="spellStart"/>
                  <w:proofErr w:type="gramStart"/>
                  <w:r w:rsidRPr="00D250E0">
                    <w:rPr>
                      <w:rFonts w:ascii="Courier New" w:hAnsi="Courier New" w:cs="Courier New"/>
                      <w:color w:val="000000"/>
                      <w:sz w:val="16"/>
                      <w:szCs w:val="16"/>
                      <w:lang w:val="en-US" w:eastAsia="nl-NL"/>
                    </w:rPr>
                    <w:t>isZeroSymmetric</w:t>
                  </w:r>
                  <w:proofErr w:type="spellEnd"/>
                  <w:proofErr w:type="gramEnd"/>
                  <w:r w:rsidRPr="00D250E0">
                    <w:rPr>
                      <w:rFonts w:ascii="Courier New" w:hAnsi="Courier New" w:cs="Courier New"/>
                      <w:color w:val="000000"/>
                      <w:sz w:val="16"/>
                      <w:szCs w:val="16"/>
                      <w:lang w:val="en-US" w:eastAsia="nl-NL"/>
                    </w:rPr>
                    <w:t xml:space="preserve"> = true;</w:t>
                  </w:r>
                </w:p>
                <w:p w:rsidR="005B6B93" w:rsidRPr="00D250E0" w:rsidRDefault="005B6B93" w:rsidP="00D250E0">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000000"/>
                      <w:sz w:val="16"/>
                      <w:szCs w:val="16"/>
                      <w:lang w:val="en-US" w:eastAsia="nl-NL"/>
                    </w:rPr>
                    <w:t xml:space="preserve">    </w:t>
                  </w:r>
                  <w:proofErr w:type="gramStart"/>
                  <w:r w:rsidRPr="00D250E0">
                    <w:rPr>
                      <w:rFonts w:ascii="Courier New" w:hAnsi="Courier New" w:cs="Courier New"/>
                      <w:color w:val="0000FF"/>
                      <w:sz w:val="16"/>
                      <w:szCs w:val="16"/>
                      <w:lang w:val="en-US" w:eastAsia="nl-NL"/>
                    </w:rPr>
                    <w:t>else</w:t>
                  </w:r>
                  <w:proofErr w:type="gramEnd"/>
                </w:p>
                <w:p w:rsidR="005B6B93" w:rsidRPr="00D250E0" w:rsidRDefault="005B6B93" w:rsidP="00D250E0">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000000"/>
                      <w:sz w:val="16"/>
                      <w:szCs w:val="16"/>
                      <w:lang w:val="en-US" w:eastAsia="nl-NL"/>
                    </w:rPr>
                    <w:t xml:space="preserve">        </w:t>
                  </w:r>
                  <w:proofErr w:type="spellStart"/>
                  <w:proofErr w:type="gramStart"/>
                  <w:r w:rsidRPr="00D250E0">
                    <w:rPr>
                      <w:rFonts w:ascii="Courier New" w:hAnsi="Courier New" w:cs="Courier New"/>
                      <w:color w:val="000000"/>
                      <w:sz w:val="16"/>
                      <w:szCs w:val="16"/>
                      <w:lang w:val="en-US" w:eastAsia="nl-NL"/>
                    </w:rPr>
                    <w:t>isZeroSymmetric</w:t>
                  </w:r>
                  <w:proofErr w:type="spellEnd"/>
                  <w:proofErr w:type="gramEnd"/>
                  <w:r w:rsidRPr="00D250E0">
                    <w:rPr>
                      <w:rFonts w:ascii="Courier New" w:hAnsi="Courier New" w:cs="Courier New"/>
                      <w:color w:val="000000"/>
                      <w:sz w:val="16"/>
                      <w:szCs w:val="16"/>
                      <w:lang w:val="en-US" w:eastAsia="nl-NL"/>
                    </w:rPr>
                    <w:t xml:space="preserve"> = false;</w:t>
                  </w:r>
                </w:p>
                <w:p w:rsidR="005B6B93" w:rsidRPr="00D250E0" w:rsidRDefault="005B6B93" w:rsidP="00D250E0">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000000"/>
                      <w:sz w:val="16"/>
                      <w:szCs w:val="16"/>
                      <w:lang w:val="en-US" w:eastAsia="nl-NL"/>
                    </w:rPr>
                    <w:t xml:space="preserve">    </w:t>
                  </w:r>
                  <w:proofErr w:type="gramStart"/>
                  <w:r w:rsidRPr="00D250E0">
                    <w:rPr>
                      <w:rFonts w:ascii="Courier New" w:hAnsi="Courier New" w:cs="Courier New"/>
                      <w:color w:val="0000FF"/>
                      <w:sz w:val="16"/>
                      <w:szCs w:val="16"/>
                      <w:lang w:val="en-US" w:eastAsia="nl-NL"/>
                    </w:rPr>
                    <w:t>end</w:t>
                  </w:r>
                  <w:proofErr w:type="gramEnd"/>
                </w:p>
                <w:p w:rsidR="005B6B93" w:rsidRPr="00D250E0"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else</w:t>
                  </w:r>
                  <w:proofErr w:type="gramEnd"/>
                </w:p>
                <w:p w:rsidR="005B6B93" w:rsidRPr="00D250E0" w:rsidRDefault="005B6B93" w:rsidP="00D250E0">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000000"/>
                      <w:sz w:val="16"/>
                      <w:szCs w:val="16"/>
                      <w:lang w:val="en-US" w:eastAsia="nl-NL"/>
                    </w:rPr>
                    <w:t xml:space="preserve">    </w:t>
                  </w:r>
                  <w:proofErr w:type="spellStart"/>
                  <w:proofErr w:type="gramStart"/>
                  <w:r w:rsidRPr="00D250E0">
                    <w:rPr>
                      <w:rFonts w:ascii="Courier New" w:hAnsi="Courier New" w:cs="Courier New"/>
                      <w:color w:val="000000"/>
                      <w:sz w:val="16"/>
                      <w:szCs w:val="16"/>
                      <w:lang w:val="en-US" w:eastAsia="nl-NL"/>
                    </w:rPr>
                    <w:t>isZeroSymmetric</w:t>
                  </w:r>
                  <w:proofErr w:type="spellEnd"/>
                  <w:proofErr w:type="gramEnd"/>
                  <w:r w:rsidRPr="00D250E0">
                    <w:rPr>
                      <w:rFonts w:ascii="Courier New" w:hAnsi="Courier New" w:cs="Courier New"/>
                      <w:color w:val="000000"/>
                      <w:sz w:val="16"/>
                      <w:szCs w:val="16"/>
                      <w:lang w:val="en-US" w:eastAsia="nl-NL"/>
                    </w:rPr>
                    <w:t xml:space="preserve"> = </w:t>
                  </w:r>
                  <w:proofErr w:type="spellStart"/>
                  <w:r w:rsidRPr="00D250E0">
                    <w:rPr>
                      <w:rFonts w:ascii="Courier New" w:hAnsi="Courier New" w:cs="Courier New"/>
                      <w:color w:val="000000"/>
                      <w:sz w:val="16"/>
                      <w:szCs w:val="16"/>
                      <w:lang w:val="en-US" w:eastAsia="nl-NL"/>
                    </w:rPr>
                    <w:t>options.isZeroSymmetric</w:t>
                  </w:r>
                  <w:proofErr w:type="spellEnd"/>
                  <w:r w:rsidRPr="00D250E0">
                    <w:rPr>
                      <w:rFonts w:ascii="Courier New" w:hAnsi="Courier New" w:cs="Courier New"/>
                      <w:color w:val="000000"/>
                      <w:sz w:val="16"/>
                      <w:szCs w:val="16"/>
                      <w:lang w:val="en-US" w:eastAsia="nl-NL"/>
                    </w:rPr>
                    <w:t>;</w:t>
                  </w:r>
                </w:p>
                <w:p w:rsidR="005B6B93" w:rsidRPr="00D250E0"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end</w:t>
                  </w:r>
                  <w:proofErr w:type="gramEnd"/>
                </w:p>
                <w:p w:rsidR="005B6B93" w:rsidRPr="00D250E0" w:rsidRDefault="005B6B93" w:rsidP="00A820C3">
                  <w:pPr>
                    <w:autoSpaceDE w:val="0"/>
                    <w:autoSpaceDN w:val="0"/>
                    <w:adjustRightInd w:val="0"/>
                    <w:ind w:firstLine="0"/>
                    <w:jc w:val="left"/>
                    <w:rPr>
                      <w:rFonts w:ascii="Courier New" w:hAnsi="Courier New" w:cs="Courier New"/>
                      <w:sz w:val="16"/>
                      <w:szCs w:val="16"/>
                      <w:lang w:val="en-US" w:eastAsia="nl-NL"/>
                    </w:rPr>
                  </w:pPr>
                </w:p>
                <w:p w:rsidR="005B6B93" w:rsidRPr="00D250E0"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if</w:t>
                  </w:r>
                  <w:proofErr w:type="gramEnd"/>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isfield</w:t>
                  </w:r>
                  <w:proofErr w:type="spellEnd"/>
                  <w:r w:rsidRPr="00D250E0">
                    <w:rPr>
                      <w:rFonts w:ascii="Courier New" w:hAnsi="Courier New" w:cs="Courier New"/>
                      <w:color w:val="000000"/>
                      <w:sz w:val="16"/>
                      <w:szCs w:val="16"/>
                      <w:lang w:val="en-US" w:eastAsia="nl-NL"/>
                    </w:rPr>
                    <w:t>(options,</w:t>
                  </w:r>
                  <w:r w:rsidRPr="00D250E0">
                    <w:rPr>
                      <w:rFonts w:ascii="Courier New" w:hAnsi="Courier New" w:cs="Courier New"/>
                      <w:color w:val="A020F0"/>
                      <w:sz w:val="16"/>
                      <w:szCs w:val="16"/>
                      <w:lang w:val="en-US" w:eastAsia="nl-NL"/>
                    </w:rPr>
                    <w:t>'</w:t>
                  </w:r>
                  <w:proofErr w:type="spellStart"/>
                  <w:r w:rsidRPr="00D250E0">
                    <w:rPr>
                      <w:rFonts w:ascii="Courier New" w:hAnsi="Courier New" w:cs="Courier New"/>
                      <w:color w:val="A020F0"/>
                      <w:sz w:val="16"/>
                      <w:szCs w:val="16"/>
                      <w:lang w:val="en-US" w:eastAsia="nl-NL"/>
                    </w:rPr>
                    <w:t>isPositiveSupport</w:t>
                  </w:r>
                  <w:proofErr w:type="spellEnd"/>
                  <w:r w:rsidRPr="00D250E0">
                    <w:rPr>
                      <w:rFonts w:ascii="Courier New" w:hAnsi="Courier New" w:cs="Courier New"/>
                      <w:color w:val="A020F0"/>
                      <w:sz w:val="16"/>
                      <w:szCs w:val="16"/>
                      <w:lang w:val="en-US" w:eastAsia="nl-NL"/>
                    </w:rPr>
                    <w:t>'</w:t>
                  </w:r>
                  <w:r w:rsidRPr="00D250E0">
                    <w:rPr>
                      <w:rFonts w:ascii="Courier New" w:hAnsi="Courier New" w:cs="Courier New"/>
                      <w:color w:val="000000"/>
                      <w:sz w:val="16"/>
                      <w:szCs w:val="16"/>
                      <w:lang w:val="en-US" w:eastAsia="nl-NL"/>
                    </w:rPr>
                    <w:t>)</w:t>
                  </w:r>
                </w:p>
                <w:p w:rsidR="005B6B93" w:rsidRPr="00D250E0" w:rsidRDefault="005B6B93" w:rsidP="00D250E0">
                  <w:pPr>
                    <w:autoSpaceDE w:val="0"/>
                    <w:autoSpaceDN w:val="0"/>
                    <w:adjustRightInd w:val="0"/>
                    <w:ind w:firstLine="0"/>
                    <w:jc w:val="left"/>
                    <w:rPr>
                      <w:rFonts w:ascii="Courier New" w:hAnsi="Courier New" w:cs="Courier New"/>
                      <w:sz w:val="16"/>
                      <w:szCs w:val="16"/>
                      <w:lang w:val="en-US" w:eastAsia="nl-NL"/>
                    </w:rPr>
                  </w:pPr>
                  <w:r w:rsidRPr="00D250E0">
                    <w:rPr>
                      <w:rFonts w:ascii="Courier New" w:hAnsi="Courier New" w:cs="Courier New"/>
                      <w:color w:val="000000"/>
                      <w:sz w:val="16"/>
                      <w:szCs w:val="16"/>
                      <w:lang w:val="en-US" w:eastAsia="nl-NL"/>
                    </w:rPr>
                    <w:t xml:space="preserve">    </w:t>
                  </w:r>
                  <w:proofErr w:type="spellStart"/>
                  <w:r w:rsidRPr="00D250E0">
                    <w:rPr>
                      <w:rFonts w:ascii="Courier New" w:hAnsi="Courier New" w:cs="Courier New"/>
                      <w:color w:val="000000"/>
                      <w:sz w:val="16"/>
                      <w:szCs w:val="16"/>
                      <w:lang w:val="en-US" w:eastAsia="nl-NL"/>
                    </w:rPr>
                    <w:t>options.isPositiveSupport</w:t>
                  </w:r>
                  <w:proofErr w:type="spellEnd"/>
                  <w:r w:rsidRPr="00D250E0">
                    <w:rPr>
                      <w:rFonts w:ascii="Courier New" w:hAnsi="Courier New" w:cs="Courier New"/>
                      <w:color w:val="000000"/>
                      <w:sz w:val="16"/>
                      <w:szCs w:val="16"/>
                      <w:lang w:val="en-US" w:eastAsia="nl-NL"/>
                    </w:rPr>
                    <w:t xml:space="preserve"> = [];</w:t>
                  </w:r>
                </w:p>
                <w:p w:rsidR="005B6B93" w:rsidRPr="00D250E0"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D250E0">
                    <w:rPr>
                      <w:rFonts w:ascii="Courier New" w:hAnsi="Courier New" w:cs="Courier New"/>
                      <w:color w:val="0000FF"/>
                      <w:sz w:val="16"/>
                      <w:szCs w:val="16"/>
                      <w:lang w:val="en-US" w:eastAsia="nl-NL"/>
                    </w:rPr>
                    <w:t>end</w:t>
                  </w:r>
                  <w:proofErr w:type="gramEnd"/>
                </w:p>
                <w:p w:rsidR="005B6B93" w:rsidRPr="00D250E0" w:rsidRDefault="005B6B93" w:rsidP="00A820C3">
                  <w:pPr>
                    <w:autoSpaceDE w:val="0"/>
                    <w:autoSpaceDN w:val="0"/>
                    <w:adjustRightInd w:val="0"/>
                    <w:ind w:firstLine="0"/>
                    <w:jc w:val="left"/>
                    <w:rPr>
                      <w:rFonts w:ascii="Courier New" w:hAnsi="Courier New" w:cs="Courier New"/>
                      <w:sz w:val="16"/>
                      <w:szCs w:val="16"/>
                      <w:lang w:val="en-US" w:eastAsia="nl-NL"/>
                    </w:rPr>
                  </w:pPr>
                </w:p>
              </w:txbxContent>
            </v:textbox>
            <w10:anchorlock/>
          </v:shape>
        </w:pict>
      </w:r>
    </w:p>
    <w:p w:rsidR="00394786" w:rsidRDefault="007C3A1E" w:rsidP="00394786">
      <w:pPr>
        <w:ind w:firstLine="0"/>
      </w:pPr>
      <w:r>
        <w:pict>
          <v:shape id="_x0000_s1028" type="#_x0000_t202" style="width:250.85pt;height:690.5pt;visibility:visible;mso-left-percent:-10001;mso-top-percent:-10001;mso-wrap-distance-left:9pt;mso-wrap-distance-top:3.6pt;mso-wrap-distance-right:9pt;mso-wrap-distance-bottom:3.6pt;mso-position-horizontal:absolute;mso-position-horizontal-relative:char;mso-position-vertical:absolute;mso-position-vertical-relative:line;mso-left-percent:-10001;mso-top-percent:-10001;mso-width-relative:margin;mso-height-relative:margin;v-text-anchor:top">
            <v:textbox style="mso-next-textbox:#_x0000_s1028">
              <w:txbxContent>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394786">
                    <w:rPr>
                      <w:rFonts w:ascii="Courier New" w:hAnsi="Courier New" w:cs="Courier New"/>
                      <w:color w:val="0000FF"/>
                      <w:sz w:val="16"/>
                      <w:szCs w:val="16"/>
                      <w:lang w:val="en-US" w:eastAsia="nl-NL"/>
                    </w:rPr>
                    <w:t>if</w:t>
                  </w:r>
                  <w:proofErr w:type="gramEnd"/>
                  <w:r w:rsidRPr="00394786">
                    <w:rPr>
                      <w:rFonts w:ascii="Courier New" w:hAnsi="Courier New" w:cs="Courier New"/>
                      <w:color w:val="000000"/>
                      <w:sz w:val="16"/>
                      <w:szCs w:val="16"/>
                      <w:lang w:val="en-US" w:eastAsia="nl-NL"/>
                    </w:rPr>
                    <w:t xml:space="preserve"> </w:t>
                  </w:r>
                  <w:proofErr w:type="spellStart"/>
                  <w:r w:rsidRPr="00394786">
                    <w:rPr>
                      <w:rFonts w:ascii="Courier New" w:hAnsi="Courier New" w:cs="Courier New"/>
                      <w:color w:val="000000"/>
                      <w:sz w:val="16"/>
                      <w:szCs w:val="16"/>
                      <w:lang w:val="en-US" w:eastAsia="nl-NL"/>
                    </w:rPr>
                    <w:t>isempty</w:t>
                  </w:r>
                  <w:proofErr w:type="spellEnd"/>
                  <w:r w:rsidRPr="00394786">
                    <w:rPr>
                      <w:rFonts w:ascii="Courier New" w:hAnsi="Courier New" w:cs="Courier New"/>
                      <w:color w:val="000000"/>
                      <w:sz w:val="16"/>
                      <w:szCs w:val="16"/>
                      <w:lang w:val="en-US" w:eastAsia="nl-NL"/>
                    </w:rPr>
                    <w:t>(</w:t>
                  </w:r>
                  <w:proofErr w:type="spellStart"/>
                  <w:r w:rsidRPr="00394786">
                    <w:rPr>
                      <w:rFonts w:ascii="Courier New" w:hAnsi="Courier New" w:cs="Courier New"/>
                      <w:color w:val="000000"/>
                      <w:sz w:val="16"/>
                      <w:szCs w:val="16"/>
                      <w:lang w:val="en-US" w:eastAsia="nl-NL"/>
                    </w:rPr>
                    <w:t>options.isPositiveSupport</w:t>
                  </w:r>
                  <w:proofErr w:type="spellEnd"/>
                  <w:r w:rsidRPr="00394786">
                    <w:rPr>
                      <w:rFonts w:ascii="Courier New" w:hAnsi="Courier New" w:cs="Courier New"/>
                      <w:color w:val="000000"/>
                      <w:sz w:val="16"/>
                      <w:szCs w:val="16"/>
                      <w:lang w:val="en-US" w:eastAsia="nl-NL"/>
                    </w:rPr>
                    <w:t>)</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roofErr w:type="spellStart"/>
                  <w:proofErr w:type="gramStart"/>
                  <w:r w:rsidRPr="00394786">
                    <w:rPr>
                      <w:rFonts w:ascii="Courier New" w:hAnsi="Courier New" w:cs="Courier New"/>
                      <w:color w:val="000000"/>
                      <w:sz w:val="16"/>
                      <w:szCs w:val="16"/>
                      <w:lang w:val="en-US" w:eastAsia="nl-NL"/>
                    </w:rPr>
                    <w:t>isPositiveSupport</w:t>
                  </w:r>
                  <w:proofErr w:type="spellEnd"/>
                  <w:proofErr w:type="gramEnd"/>
                  <w:r w:rsidRPr="00394786">
                    <w:rPr>
                      <w:rFonts w:ascii="Courier New" w:hAnsi="Courier New" w:cs="Courier New"/>
                      <w:color w:val="000000"/>
                      <w:sz w:val="16"/>
                      <w:szCs w:val="16"/>
                      <w:lang w:val="en-US" w:eastAsia="nl-NL"/>
                    </w:rPr>
                    <w:t xml:space="preserve"> = false;</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394786">
                    <w:rPr>
                      <w:rFonts w:ascii="Courier New" w:hAnsi="Courier New" w:cs="Courier New"/>
                      <w:color w:val="0000FF"/>
                      <w:sz w:val="16"/>
                      <w:szCs w:val="16"/>
                      <w:lang w:val="en-US" w:eastAsia="nl-NL"/>
                    </w:rPr>
                    <w:t>else</w:t>
                  </w:r>
                  <w:proofErr w:type="gramEnd"/>
                  <w:r w:rsidRPr="00394786">
                    <w:rPr>
                      <w:rFonts w:ascii="Courier New" w:hAnsi="Courier New" w:cs="Courier New"/>
                      <w:color w:val="000000"/>
                      <w:sz w:val="16"/>
                      <w:szCs w:val="16"/>
                      <w:lang w:val="en-US" w:eastAsia="nl-NL"/>
                    </w:rPr>
                    <w:t xml:space="preserve"> </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roofErr w:type="spellStart"/>
                  <w:proofErr w:type="gramStart"/>
                  <w:r w:rsidRPr="00394786">
                    <w:rPr>
                      <w:rFonts w:ascii="Courier New" w:hAnsi="Courier New" w:cs="Courier New"/>
                      <w:color w:val="000000"/>
                      <w:sz w:val="16"/>
                      <w:szCs w:val="16"/>
                      <w:lang w:val="en-US" w:eastAsia="nl-NL"/>
                    </w:rPr>
                    <w:t>isPositiveSupport</w:t>
                  </w:r>
                  <w:proofErr w:type="spellEnd"/>
                  <w:proofErr w:type="gramEnd"/>
                  <w:r w:rsidRPr="00394786">
                    <w:rPr>
                      <w:rFonts w:ascii="Courier New" w:hAnsi="Courier New" w:cs="Courier New"/>
                      <w:color w:val="000000"/>
                      <w:sz w:val="16"/>
                      <w:szCs w:val="16"/>
                      <w:lang w:val="en-US" w:eastAsia="nl-NL"/>
                    </w:rPr>
                    <w:t xml:space="preserve"> = </w:t>
                  </w:r>
                  <w:proofErr w:type="spellStart"/>
                  <w:r w:rsidRPr="00394786">
                    <w:rPr>
                      <w:rFonts w:ascii="Courier New" w:hAnsi="Courier New" w:cs="Courier New"/>
                      <w:color w:val="000000"/>
                      <w:sz w:val="16"/>
                      <w:szCs w:val="16"/>
                      <w:lang w:val="en-US" w:eastAsia="nl-NL"/>
                    </w:rPr>
                    <w:t>options.isPositiveSupport</w:t>
                  </w:r>
                  <w:proofErr w:type="spellEnd"/>
                  <w:r w:rsidRPr="00394786">
                    <w:rPr>
                      <w:rFonts w:ascii="Courier New" w:hAnsi="Courier New" w:cs="Courier New"/>
                      <w:color w:val="000000"/>
                      <w:sz w:val="16"/>
                      <w:szCs w:val="16"/>
                      <w:lang w:val="en-US" w:eastAsia="nl-NL"/>
                    </w:rPr>
                    <w:t>;</w:t>
                  </w:r>
                </w:p>
                <w:p w:rsidR="005B6B93" w:rsidRPr="00394786" w:rsidRDefault="005B6B93" w:rsidP="00D250E0">
                  <w:pPr>
                    <w:autoSpaceDE w:val="0"/>
                    <w:autoSpaceDN w:val="0"/>
                    <w:adjustRightInd w:val="0"/>
                    <w:ind w:firstLine="0"/>
                    <w:jc w:val="left"/>
                    <w:rPr>
                      <w:rFonts w:ascii="Courier New" w:hAnsi="Courier New" w:cs="Courier New"/>
                      <w:color w:val="0000FF"/>
                      <w:sz w:val="16"/>
                      <w:szCs w:val="16"/>
                      <w:lang w:val="en-US" w:eastAsia="nl-NL"/>
                    </w:rPr>
                  </w:pPr>
                  <w:proofErr w:type="gramStart"/>
                  <w:r w:rsidRPr="00394786">
                    <w:rPr>
                      <w:rFonts w:ascii="Courier New" w:hAnsi="Courier New" w:cs="Courier New"/>
                      <w:color w:val="0000FF"/>
                      <w:sz w:val="16"/>
                      <w:szCs w:val="16"/>
                      <w:lang w:val="en-US" w:eastAsia="nl-NL"/>
                    </w:rPr>
                    <w:t>end</w:t>
                  </w:r>
                  <w:proofErr w:type="gramEnd"/>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394786">
                    <w:rPr>
                      <w:rFonts w:ascii="Courier New" w:hAnsi="Courier New" w:cs="Courier New"/>
                      <w:color w:val="0000FF"/>
                      <w:sz w:val="16"/>
                      <w:szCs w:val="16"/>
                      <w:lang w:val="en-US" w:eastAsia="nl-NL"/>
                    </w:rPr>
                    <w:t>if</w:t>
                  </w:r>
                  <w:proofErr w:type="gramEnd"/>
                  <w:r w:rsidRPr="00394786">
                    <w:rPr>
                      <w:rFonts w:ascii="Courier New" w:hAnsi="Courier New" w:cs="Courier New"/>
                      <w:color w:val="000000"/>
                      <w:sz w:val="16"/>
                      <w:szCs w:val="16"/>
                      <w:lang w:val="en-US" w:eastAsia="nl-NL"/>
                    </w:rPr>
                    <w:t xml:space="preserve"> ~</w:t>
                  </w:r>
                  <w:proofErr w:type="spellStart"/>
                  <w:r w:rsidRPr="00394786">
                    <w:rPr>
                      <w:rFonts w:ascii="Courier New" w:hAnsi="Courier New" w:cs="Courier New"/>
                      <w:color w:val="000000"/>
                      <w:sz w:val="16"/>
                      <w:szCs w:val="16"/>
                      <w:lang w:val="en-US" w:eastAsia="nl-NL"/>
                    </w:rPr>
                    <w:t>isfield</w:t>
                  </w:r>
                  <w:proofErr w:type="spellEnd"/>
                  <w:r w:rsidRPr="00394786">
                    <w:rPr>
                      <w:rFonts w:ascii="Courier New" w:hAnsi="Courier New" w:cs="Courier New"/>
                      <w:color w:val="000000"/>
                      <w:sz w:val="16"/>
                      <w:szCs w:val="16"/>
                      <w:lang w:val="en-US" w:eastAsia="nl-NL"/>
                    </w:rPr>
                    <w:t>(options,</w:t>
                  </w:r>
                  <w:r w:rsidRPr="00394786">
                    <w:rPr>
                      <w:rFonts w:ascii="Courier New" w:hAnsi="Courier New" w:cs="Courier New"/>
                      <w:color w:val="A020F0"/>
                      <w:sz w:val="16"/>
                      <w:szCs w:val="16"/>
                      <w:lang w:val="en-US" w:eastAsia="nl-NL"/>
                    </w:rPr>
                    <w:t>'</w:t>
                  </w:r>
                  <w:proofErr w:type="spellStart"/>
                  <w:r w:rsidRPr="00394786">
                    <w:rPr>
                      <w:rFonts w:ascii="Courier New" w:hAnsi="Courier New" w:cs="Courier New"/>
                      <w:color w:val="A020F0"/>
                      <w:sz w:val="16"/>
                      <w:szCs w:val="16"/>
                      <w:lang w:val="en-US" w:eastAsia="nl-NL"/>
                    </w:rPr>
                    <w:t>isPlot</w:t>
                  </w:r>
                  <w:proofErr w:type="spellEnd"/>
                  <w:r w:rsidRPr="00394786">
                    <w:rPr>
                      <w:rFonts w:ascii="Courier New" w:hAnsi="Courier New" w:cs="Courier New"/>
                      <w:color w:val="A020F0"/>
                      <w:sz w:val="16"/>
                      <w:szCs w:val="16"/>
                      <w:lang w:val="en-US" w:eastAsia="nl-NL"/>
                    </w:rPr>
                    <w:t>'</w:t>
                  </w:r>
                  <w:r w:rsidRPr="00394786">
                    <w:rPr>
                      <w:rFonts w:ascii="Courier New" w:hAnsi="Courier New" w:cs="Courier New"/>
                      <w:color w:val="000000"/>
                      <w:sz w:val="16"/>
                      <w:szCs w:val="16"/>
                      <w:lang w:val="en-US" w:eastAsia="nl-NL"/>
                    </w:rPr>
                    <w:t>)</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roofErr w:type="spellStart"/>
                  <w:r w:rsidRPr="00394786">
                    <w:rPr>
                      <w:rFonts w:ascii="Courier New" w:hAnsi="Courier New" w:cs="Courier New"/>
                      <w:color w:val="000000"/>
                      <w:sz w:val="16"/>
                      <w:szCs w:val="16"/>
                      <w:lang w:val="en-US" w:eastAsia="nl-NL"/>
                    </w:rPr>
                    <w:t>options.isPlot</w:t>
                  </w:r>
                  <w:proofErr w:type="spellEnd"/>
                  <w:r w:rsidRPr="00394786">
                    <w:rPr>
                      <w:rFonts w:ascii="Courier New" w:hAnsi="Courier New" w:cs="Courier New"/>
                      <w:color w:val="000000"/>
                      <w:sz w:val="16"/>
                      <w:szCs w:val="16"/>
                      <w:lang w:val="en-US" w:eastAsia="nl-NL"/>
                    </w:rPr>
                    <w:t xml:space="preserve"> = true;</w:t>
                  </w:r>
                </w:p>
                <w:p w:rsidR="005B6B93" w:rsidRPr="00394786" w:rsidRDefault="005B6B93" w:rsidP="00D250E0">
                  <w:pPr>
                    <w:autoSpaceDE w:val="0"/>
                    <w:autoSpaceDN w:val="0"/>
                    <w:adjustRightInd w:val="0"/>
                    <w:ind w:firstLine="0"/>
                    <w:jc w:val="left"/>
                    <w:rPr>
                      <w:rFonts w:ascii="Courier New" w:hAnsi="Courier New" w:cs="Courier New"/>
                      <w:color w:val="0000FF"/>
                      <w:sz w:val="16"/>
                      <w:szCs w:val="16"/>
                      <w:lang w:val="en-US" w:eastAsia="nl-NL"/>
                    </w:rPr>
                  </w:pPr>
                  <w:proofErr w:type="gramStart"/>
                  <w:r w:rsidRPr="00394786">
                    <w:rPr>
                      <w:rFonts w:ascii="Courier New" w:hAnsi="Courier New" w:cs="Courier New"/>
                      <w:color w:val="0000FF"/>
                      <w:sz w:val="16"/>
                      <w:szCs w:val="16"/>
                      <w:lang w:val="en-US" w:eastAsia="nl-NL"/>
                    </w:rPr>
                    <w:t>end</w:t>
                  </w:r>
                  <w:proofErr w:type="gramEnd"/>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394786">
                    <w:rPr>
                      <w:rFonts w:ascii="Courier New" w:hAnsi="Courier New" w:cs="Courier New"/>
                      <w:color w:val="0000FF"/>
                      <w:sz w:val="16"/>
                      <w:szCs w:val="16"/>
                      <w:lang w:val="en-US" w:eastAsia="nl-NL"/>
                    </w:rPr>
                    <w:t>if</w:t>
                  </w:r>
                  <w:proofErr w:type="gramEnd"/>
                  <w:r w:rsidRPr="00394786">
                    <w:rPr>
                      <w:rFonts w:ascii="Courier New" w:hAnsi="Courier New" w:cs="Courier New"/>
                      <w:color w:val="000000"/>
                      <w:sz w:val="16"/>
                      <w:szCs w:val="16"/>
                      <w:lang w:val="en-US" w:eastAsia="nl-NL"/>
                    </w:rPr>
                    <w:t xml:space="preserve"> ~</w:t>
                  </w:r>
                  <w:proofErr w:type="spellStart"/>
                  <w:r w:rsidRPr="00394786">
                    <w:rPr>
                      <w:rFonts w:ascii="Courier New" w:hAnsi="Courier New" w:cs="Courier New"/>
                      <w:color w:val="000000"/>
                      <w:sz w:val="16"/>
                      <w:szCs w:val="16"/>
                      <w:lang w:val="en-US" w:eastAsia="nl-NL"/>
                    </w:rPr>
                    <w:t>isfield</w:t>
                  </w:r>
                  <w:proofErr w:type="spellEnd"/>
                  <w:r w:rsidRPr="00394786">
                    <w:rPr>
                      <w:rFonts w:ascii="Courier New" w:hAnsi="Courier New" w:cs="Courier New"/>
                      <w:color w:val="000000"/>
                      <w:sz w:val="16"/>
                      <w:szCs w:val="16"/>
                      <w:lang w:val="en-US" w:eastAsia="nl-NL"/>
                    </w:rPr>
                    <w:t>(</w:t>
                  </w:r>
                  <w:proofErr w:type="spellStart"/>
                  <w:r w:rsidRPr="00394786">
                    <w:rPr>
                      <w:rFonts w:ascii="Courier New" w:hAnsi="Courier New" w:cs="Courier New"/>
                      <w:color w:val="000000"/>
                      <w:sz w:val="16"/>
                      <w:szCs w:val="16"/>
                      <w:lang w:val="en-US" w:eastAsia="nl-NL"/>
                    </w:rPr>
                    <w:t>options,</w:t>
                  </w:r>
                  <w:r w:rsidRPr="00394786">
                    <w:rPr>
                      <w:rFonts w:ascii="Courier New" w:hAnsi="Courier New" w:cs="Courier New"/>
                      <w:color w:val="A020F0"/>
                      <w:sz w:val="16"/>
                      <w:szCs w:val="16"/>
                      <w:lang w:val="en-US" w:eastAsia="nl-NL"/>
                    </w:rPr>
                    <w:t>'delta</w:t>
                  </w:r>
                  <w:proofErr w:type="spellEnd"/>
                  <w:r w:rsidRPr="00394786">
                    <w:rPr>
                      <w:rFonts w:ascii="Courier New" w:hAnsi="Courier New" w:cs="Courier New"/>
                      <w:color w:val="A020F0"/>
                      <w:sz w:val="16"/>
                      <w:szCs w:val="16"/>
                      <w:lang w:val="en-US" w:eastAsia="nl-NL"/>
                    </w:rPr>
                    <w:t>'</w:t>
                  </w:r>
                  <w:r w:rsidRPr="00394786">
                    <w:rPr>
                      <w:rFonts w:ascii="Courier New" w:hAnsi="Courier New" w:cs="Courier New"/>
                      <w:color w:val="000000"/>
                      <w:sz w:val="16"/>
                      <w:szCs w:val="16"/>
                      <w:lang w:val="en-US" w:eastAsia="nl-NL"/>
                    </w:rPr>
                    <w:t>)</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roofErr w:type="spellStart"/>
                  <w:r w:rsidRPr="00394786">
                    <w:rPr>
                      <w:rFonts w:ascii="Courier New" w:hAnsi="Courier New" w:cs="Courier New"/>
                      <w:color w:val="000000"/>
                      <w:sz w:val="16"/>
                      <w:szCs w:val="16"/>
                      <w:lang w:val="en-US" w:eastAsia="nl-NL"/>
                    </w:rPr>
                    <w:t>options.tolDiff</w:t>
                  </w:r>
                  <w:proofErr w:type="spellEnd"/>
                  <w:r w:rsidRPr="00394786">
                    <w:rPr>
                      <w:rFonts w:ascii="Courier New" w:hAnsi="Courier New" w:cs="Courier New"/>
                      <w:color w:val="000000"/>
                      <w:sz w:val="16"/>
                      <w:szCs w:val="16"/>
                      <w:lang w:val="en-US" w:eastAsia="nl-NL"/>
                    </w:rPr>
                    <w:t xml:space="preserve"> = 1e-4;</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394786">
                    <w:rPr>
                      <w:rFonts w:ascii="Courier New" w:hAnsi="Courier New" w:cs="Courier New"/>
                      <w:color w:val="0000FF"/>
                      <w:sz w:val="16"/>
                      <w:szCs w:val="16"/>
                      <w:lang w:val="en-US" w:eastAsia="nl-NL"/>
                    </w:rPr>
                    <w:t>end</w:t>
                  </w:r>
                  <w:proofErr w:type="gramEnd"/>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FF"/>
                      <w:sz w:val="16"/>
                      <w:szCs w:val="16"/>
                      <w:lang w:val="en-US" w:eastAsia="nl-NL"/>
                    </w:rPr>
                    <w:t xml:space="preserve"> </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228B22"/>
                      <w:sz w:val="16"/>
                      <w:szCs w:val="16"/>
                      <w:lang w:val="en-US" w:eastAsia="nl-NL"/>
                    </w:rPr>
                    <w:t xml:space="preserve">%% MOMENTS AND SUPPORT </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h    = </w:t>
                  </w:r>
                  <w:proofErr w:type="spellStart"/>
                  <w:r w:rsidRPr="00394786">
                    <w:rPr>
                      <w:rFonts w:ascii="Courier New" w:hAnsi="Courier New" w:cs="Courier New"/>
                      <w:color w:val="000000"/>
                      <w:sz w:val="16"/>
                      <w:szCs w:val="16"/>
                      <w:lang w:val="en-US" w:eastAsia="nl-NL"/>
                    </w:rPr>
                    <w:t>options.tolDiff</w:t>
                  </w:r>
                  <w:proofErr w:type="spellEnd"/>
                  <w:r w:rsidRPr="00394786">
                    <w:rPr>
                      <w:rFonts w:ascii="Courier New" w:hAnsi="Courier New" w:cs="Courier New"/>
                      <w:color w:val="000000"/>
                      <w:sz w:val="16"/>
                      <w:szCs w:val="16"/>
                      <w:lang w:val="en-US" w:eastAsia="nl-NL"/>
                    </w:rPr>
                    <w:t>;</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t    = h*(1:4);</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proofErr w:type="spellStart"/>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 xml:space="preserve">   = </w:t>
                  </w:r>
                  <w:proofErr w:type="spellStart"/>
                  <w:proofErr w:type="gramStart"/>
                  <w:r w:rsidRPr="00394786">
                    <w:rPr>
                      <w:rFonts w:ascii="Courier New" w:hAnsi="Courier New" w:cs="Courier New"/>
                      <w:color w:val="000000"/>
                      <w:sz w:val="16"/>
                      <w:szCs w:val="16"/>
                      <w:lang w:val="en-US" w:eastAsia="nl-NL"/>
                    </w:rPr>
                    <w:t>cfFun</w:t>
                  </w:r>
                  <w:proofErr w:type="spellEnd"/>
                  <w:r w:rsidRPr="00394786">
                    <w:rPr>
                      <w:rFonts w:ascii="Courier New" w:hAnsi="Courier New" w:cs="Courier New"/>
                      <w:color w:val="000000"/>
                      <w:sz w:val="16"/>
                      <w:szCs w:val="16"/>
                      <w:lang w:val="en-US" w:eastAsia="nl-NL"/>
                    </w:rPr>
                    <w:t>(</w:t>
                  </w:r>
                  <w:proofErr w:type="gramEnd"/>
                  <w:r w:rsidRPr="00394786">
                    <w:rPr>
                      <w:rFonts w:ascii="Courier New" w:hAnsi="Courier New" w:cs="Courier New"/>
                      <w:color w:val="000000"/>
                      <w:sz w:val="16"/>
                      <w:szCs w:val="16"/>
                      <w:lang w:val="en-US" w:eastAsia="nl-NL"/>
                    </w:rPr>
                    <w:t>t);</w:t>
                  </w:r>
                </w:p>
                <w:p w:rsidR="005B6B93" w:rsidRPr="00394786" w:rsidRDefault="005B6B93" w:rsidP="00D250E0">
                  <w:pPr>
                    <w:autoSpaceDE w:val="0"/>
                    <w:autoSpaceDN w:val="0"/>
                    <w:adjustRightInd w:val="0"/>
                    <w:ind w:firstLine="0"/>
                    <w:jc w:val="left"/>
                    <w:rPr>
                      <w:rFonts w:ascii="Courier New" w:hAnsi="Courier New" w:cs="Courier New"/>
                      <w:color w:val="000000"/>
                      <w:sz w:val="16"/>
                      <w:szCs w:val="16"/>
                      <w:lang w:val="en-US" w:eastAsia="nl-NL"/>
                    </w:rPr>
                  </w:pPr>
                  <w:proofErr w:type="spellStart"/>
                  <w:proofErr w:type="gramStart"/>
                  <w:r w:rsidRPr="00394786">
                    <w:rPr>
                      <w:rFonts w:ascii="Courier New" w:hAnsi="Courier New" w:cs="Courier New"/>
                      <w:color w:val="000000"/>
                      <w:sz w:val="16"/>
                      <w:szCs w:val="16"/>
                      <w:lang w:val="en-US" w:eastAsia="nl-NL"/>
                    </w:rPr>
                    <w:t>meanY</w:t>
                  </w:r>
                  <w:proofErr w:type="spellEnd"/>
                  <w:proofErr w:type="gramEnd"/>
                  <w:r w:rsidRPr="00394786">
                    <w:rPr>
                      <w:rFonts w:ascii="Courier New" w:hAnsi="Courier New" w:cs="Courier New"/>
                      <w:color w:val="000000"/>
                      <w:sz w:val="16"/>
                      <w:szCs w:val="16"/>
                      <w:lang w:val="en-US" w:eastAsia="nl-NL"/>
                    </w:rPr>
                    <w:t xml:space="preserve"> = real((-</w:t>
                  </w:r>
                  <w:proofErr w:type="spellStart"/>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(2) + 8*</w:t>
                  </w:r>
                  <w:proofErr w:type="spellStart"/>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 xml:space="preserve">(1) – </w:t>
                  </w:r>
                  <w:r w:rsidRPr="00394786">
                    <w:rPr>
                      <w:rFonts w:ascii="Courier New" w:hAnsi="Courier New" w:cs="Courier New"/>
                      <w:color w:val="0000FF"/>
                      <w:sz w:val="16"/>
                      <w:szCs w:val="16"/>
                      <w:lang w:val="en-US" w:eastAsia="nl-NL"/>
                    </w:rPr>
                    <w:t>...</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8*</w:t>
                  </w:r>
                  <w:proofErr w:type="spellStart"/>
                  <w:proofErr w:type="gramStart"/>
                  <w:r w:rsidRPr="00394786">
                    <w:rPr>
                      <w:rFonts w:ascii="Courier New" w:hAnsi="Courier New" w:cs="Courier New"/>
                      <w:color w:val="000000"/>
                      <w:sz w:val="16"/>
                      <w:szCs w:val="16"/>
                      <w:lang w:val="en-US" w:eastAsia="nl-NL"/>
                    </w:rPr>
                    <w:t>conj</w:t>
                  </w:r>
                  <w:proofErr w:type="spellEnd"/>
                  <w:r w:rsidRPr="00394786">
                    <w:rPr>
                      <w:rFonts w:ascii="Courier New" w:hAnsi="Courier New" w:cs="Courier New"/>
                      <w:color w:val="000000"/>
                      <w:sz w:val="16"/>
                      <w:szCs w:val="16"/>
                      <w:lang w:val="en-US" w:eastAsia="nl-NL"/>
                    </w:rPr>
                    <w:t>(</w:t>
                  </w:r>
                  <w:proofErr w:type="spellStart"/>
                  <w:proofErr w:type="gramEnd"/>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 xml:space="preserve">(1))+ </w:t>
                  </w:r>
                  <w:proofErr w:type="spellStart"/>
                  <w:r w:rsidRPr="00394786">
                    <w:rPr>
                      <w:rFonts w:ascii="Courier New" w:hAnsi="Courier New" w:cs="Courier New"/>
                      <w:color w:val="000000"/>
                      <w:sz w:val="16"/>
                      <w:szCs w:val="16"/>
                      <w:lang w:val="en-US" w:eastAsia="nl-NL"/>
                    </w:rPr>
                    <w:t>conj</w:t>
                  </w:r>
                  <w:proofErr w:type="spellEnd"/>
                  <w:r w:rsidRPr="00394786">
                    <w:rPr>
                      <w:rFonts w:ascii="Courier New" w:hAnsi="Courier New" w:cs="Courier New"/>
                      <w:color w:val="000000"/>
                      <w:sz w:val="16"/>
                      <w:szCs w:val="16"/>
                      <w:lang w:val="en-US" w:eastAsia="nl-NL"/>
                    </w:rPr>
                    <w:t>(</w:t>
                  </w:r>
                  <w:proofErr w:type="spellStart"/>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(2)))/(1i*12*h));</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394786">
                    <w:rPr>
                      <w:rFonts w:ascii="Courier New" w:hAnsi="Courier New" w:cs="Courier New"/>
                      <w:color w:val="000000"/>
                      <w:sz w:val="16"/>
                      <w:szCs w:val="16"/>
                      <w:lang w:val="en-US" w:eastAsia="nl-NL"/>
                    </w:rPr>
                    <w:t>m2  =</w:t>
                  </w:r>
                  <w:proofErr w:type="gramEnd"/>
                  <w:r w:rsidRPr="00394786">
                    <w:rPr>
                      <w:rFonts w:ascii="Courier New" w:hAnsi="Courier New" w:cs="Courier New"/>
                      <w:color w:val="000000"/>
                      <w:sz w:val="16"/>
                      <w:szCs w:val="16"/>
                      <w:lang w:val="en-US" w:eastAsia="nl-NL"/>
                    </w:rPr>
                    <w:t xml:space="preserve"> real(-(</w:t>
                  </w:r>
                  <w:proofErr w:type="spellStart"/>
                  <w:r w:rsidRPr="00394786">
                    <w:rPr>
                      <w:rFonts w:ascii="Courier New" w:hAnsi="Courier New" w:cs="Courier New"/>
                      <w:color w:val="000000"/>
                      <w:sz w:val="16"/>
                      <w:szCs w:val="16"/>
                      <w:lang w:val="en-US" w:eastAsia="nl-NL"/>
                    </w:rPr>
                    <w:t>conj</w:t>
                  </w:r>
                  <w:proofErr w:type="spellEnd"/>
                  <w:r w:rsidRPr="00394786">
                    <w:rPr>
                      <w:rFonts w:ascii="Courier New" w:hAnsi="Courier New" w:cs="Courier New"/>
                      <w:color w:val="000000"/>
                      <w:sz w:val="16"/>
                      <w:szCs w:val="16"/>
                      <w:lang w:val="en-US" w:eastAsia="nl-NL"/>
                    </w:rPr>
                    <w:t>(</w:t>
                  </w:r>
                  <w:proofErr w:type="spellStart"/>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(4)) - 16*</w:t>
                  </w:r>
                  <w:proofErr w:type="spellStart"/>
                  <w:r w:rsidRPr="00394786">
                    <w:rPr>
                      <w:rFonts w:ascii="Courier New" w:hAnsi="Courier New" w:cs="Courier New"/>
                      <w:color w:val="000000"/>
                      <w:sz w:val="16"/>
                      <w:szCs w:val="16"/>
                      <w:lang w:val="en-US" w:eastAsia="nl-NL"/>
                    </w:rPr>
                    <w:t>conj</w:t>
                  </w:r>
                  <w:proofErr w:type="spellEnd"/>
                  <w:r w:rsidRPr="00394786">
                    <w:rPr>
                      <w:rFonts w:ascii="Courier New" w:hAnsi="Courier New" w:cs="Courier New"/>
                      <w:color w:val="000000"/>
                      <w:sz w:val="16"/>
                      <w:szCs w:val="16"/>
                      <w:lang w:val="en-US" w:eastAsia="nl-NL"/>
                    </w:rPr>
                    <w:t>(</w:t>
                  </w:r>
                  <w:proofErr w:type="spellStart"/>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 xml:space="preserve">(3)) + </w:t>
                  </w:r>
                  <w:r w:rsidRPr="00394786">
                    <w:rPr>
                      <w:rFonts w:ascii="Courier New" w:hAnsi="Courier New" w:cs="Courier New"/>
                      <w:color w:val="0000FF"/>
                      <w:sz w:val="16"/>
                      <w:szCs w:val="16"/>
                      <w:lang w:val="en-US" w:eastAsia="nl-NL"/>
                    </w:rPr>
                    <w:t>...</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64*</w:t>
                  </w:r>
                  <w:proofErr w:type="spellStart"/>
                  <w:proofErr w:type="gramStart"/>
                  <w:r w:rsidRPr="00394786">
                    <w:rPr>
                      <w:rFonts w:ascii="Courier New" w:hAnsi="Courier New" w:cs="Courier New"/>
                      <w:color w:val="000000"/>
                      <w:sz w:val="16"/>
                      <w:szCs w:val="16"/>
                      <w:lang w:val="en-US" w:eastAsia="nl-NL"/>
                    </w:rPr>
                    <w:t>conj</w:t>
                  </w:r>
                  <w:proofErr w:type="spellEnd"/>
                  <w:r w:rsidRPr="00394786">
                    <w:rPr>
                      <w:rFonts w:ascii="Courier New" w:hAnsi="Courier New" w:cs="Courier New"/>
                      <w:color w:val="000000"/>
                      <w:sz w:val="16"/>
                      <w:szCs w:val="16"/>
                      <w:lang w:val="en-US" w:eastAsia="nl-NL"/>
                    </w:rPr>
                    <w:t>(</w:t>
                  </w:r>
                  <w:proofErr w:type="spellStart"/>
                  <w:proofErr w:type="gramEnd"/>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(2)) + 16*</w:t>
                  </w:r>
                  <w:proofErr w:type="spellStart"/>
                  <w:r w:rsidRPr="00394786">
                    <w:rPr>
                      <w:rFonts w:ascii="Courier New" w:hAnsi="Courier New" w:cs="Courier New"/>
                      <w:color w:val="000000"/>
                      <w:sz w:val="16"/>
                      <w:szCs w:val="16"/>
                      <w:lang w:val="en-US" w:eastAsia="nl-NL"/>
                    </w:rPr>
                    <w:t>conj</w:t>
                  </w:r>
                  <w:proofErr w:type="spellEnd"/>
                  <w:r w:rsidRPr="00394786">
                    <w:rPr>
                      <w:rFonts w:ascii="Courier New" w:hAnsi="Courier New" w:cs="Courier New"/>
                      <w:color w:val="000000"/>
                      <w:sz w:val="16"/>
                      <w:szCs w:val="16"/>
                      <w:lang w:val="en-US" w:eastAsia="nl-NL"/>
                    </w:rPr>
                    <w:t>(</w:t>
                  </w:r>
                  <w:proofErr w:type="spellStart"/>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 xml:space="preserve">(1)) - 130 + </w:t>
                  </w:r>
                  <w:r w:rsidRPr="00394786">
                    <w:rPr>
                      <w:rFonts w:ascii="Courier New" w:hAnsi="Courier New" w:cs="Courier New"/>
                      <w:color w:val="0000FF"/>
                      <w:sz w:val="16"/>
                      <w:szCs w:val="16"/>
                      <w:lang w:val="en-US" w:eastAsia="nl-NL"/>
                    </w:rPr>
                    <w:t>...</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16*</w:t>
                  </w:r>
                  <w:proofErr w:type="spellStart"/>
                  <w:proofErr w:type="gramStart"/>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w:t>
                  </w:r>
                  <w:proofErr w:type="gramEnd"/>
                  <w:r w:rsidRPr="00394786">
                    <w:rPr>
                      <w:rFonts w:ascii="Courier New" w:hAnsi="Courier New" w:cs="Courier New"/>
                      <w:color w:val="000000"/>
                      <w:sz w:val="16"/>
                      <w:szCs w:val="16"/>
                      <w:lang w:val="en-US" w:eastAsia="nl-NL"/>
                    </w:rPr>
                    <w:t>1) + 64*</w:t>
                  </w:r>
                  <w:proofErr w:type="spellStart"/>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(2) - 16*</w:t>
                  </w:r>
                  <w:proofErr w:type="spellStart"/>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 xml:space="preserve">(3) + </w:t>
                  </w:r>
                  <w:r w:rsidRPr="00394786">
                    <w:rPr>
                      <w:rFonts w:ascii="Courier New" w:hAnsi="Courier New" w:cs="Courier New"/>
                      <w:color w:val="0000FF"/>
                      <w:sz w:val="16"/>
                      <w:szCs w:val="16"/>
                      <w:lang w:val="en-US" w:eastAsia="nl-NL"/>
                    </w:rPr>
                    <w:t>...</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roofErr w:type="spellStart"/>
                  <w:proofErr w:type="gramStart"/>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w:t>
                  </w:r>
                  <w:proofErr w:type="gramEnd"/>
                  <w:r w:rsidRPr="00394786">
                    <w:rPr>
                      <w:rFonts w:ascii="Courier New" w:hAnsi="Courier New" w:cs="Courier New"/>
                      <w:color w:val="000000"/>
                      <w:sz w:val="16"/>
                      <w:szCs w:val="16"/>
                      <w:lang w:val="en-US" w:eastAsia="nl-NL"/>
                    </w:rPr>
                    <w:t>4))/(144*h^2));</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394786">
                    <w:rPr>
                      <w:rFonts w:ascii="Courier New" w:hAnsi="Courier New" w:cs="Courier New"/>
                      <w:color w:val="000000"/>
                      <w:sz w:val="16"/>
                      <w:szCs w:val="16"/>
                      <w:lang w:val="en-US" w:eastAsia="nl-NL"/>
                    </w:rPr>
                    <w:t>stdY</w:t>
                  </w:r>
                  <w:proofErr w:type="spellEnd"/>
                  <w:proofErr w:type="gramEnd"/>
                  <w:r w:rsidRPr="00394786">
                    <w:rPr>
                      <w:rFonts w:ascii="Courier New" w:hAnsi="Courier New" w:cs="Courier New"/>
                      <w:color w:val="000000"/>
                      <w:sz w:val="16"/>
                      <w:szCs w:val="16"/>
                      <w:lang w:val="en-US" w:eastAsia="nl-NL"/>
                    </w:rPr>
                    <w:t xml:space="preserve"> = </w:t>
                  </w:r>
                  <w:proofErr w:type="spellStart"/>
                  <w:r w:rsidRPr="00394786">
                    <w:rPr>
                      <w:rFonts w:ascii="Courier New" w:hAnsi="Courier New" w:cs="Courier New"/>
                      <w:color w:val="000000"/>
                      <w:sz w:val="16"/>
                      <w:szCs w:val="16"/>
                      <w:lang w:val="en-US" w:eastAsia="nl-NL"/>
                    </w:rPr>
                    <w:t>sqrt</w:t>
                  </w:r>
                  <w:proofErr w:type="spellEnd"/>
                  <w:r w:rsidRPr="00394786">
                    <w:rPr>
                      <w:rFonts w:ascii="Courier New" w:hAnsi="Courier New" w:cs="Courier New"/>
                      <w:color w:val="000000"/>
                      <w:sz w:val="16"/>
                      <w:szCs w:val="16"/>
                      <w:lang w:val="en-US" w:eastAsia="nl-NL"/>
                    </w:rPr>
                    <w:t>(m2 - meanY^2);</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A    = </w:t>
                  </w:r>
                  <w:proofErr w:type="spellStart"/>
                  <w:proofErr w:type="gramStart"/>
                  <w:r w:rsidRPr="00394786">
                    <w:rPr>
                      <w:rFonts w:ascii="Courier New" w:hAnsi="Courier New" w:cs="Courier New"/>
                      <w:color w:val="000000"/>
                      <w:sz w:val="16"/>
                      <w:szCs w:val="16"/>
                      <w:lang w:val="en-US" w:eastAsia="nl-NL"/>
                    </w:rPr>
                    <w:t>meanY</w:t>
                  </w:r>
                  <w:proofErr w:type="spellEnd"/>
                  <w:proofErr w:type="gramEnd"/>
                  <w:r w:rsidRPr="00394786">
                    <w:rPr>
                      <w:rFonts w:ascii="Courier New" w:hAnsi="Courier New" w:cs="Courier New"/>
                      <w:color w:val="000000"/>
                      <w:sz w:val="16"/>
                      <w:szCs w:val="16"/>
                      <w:lang w:val="en-US" w:eastAsia="nl-NL"/>
                    </w:rPr>
                    <w:t xml:space="preserve"> - </w:t>
                  </w:r>
                  <w:proofErr w:type="spellStart"/>
                  <w:r w:rsidRPr="00394786">
                    <w:rPr>
                      <w:rFonts w:ascii="Courier New" w:hAnsi="Courier New" w:cs="Courier New"/>
                      <w:color w:val="000000"/>
                      <w:sz w:val="16"/>
                      <w:szCs w:val="16"/>
                      <w:lang w:val="en-US" w:eastAsia="nl-NL"/>
                    </w:rPr>
                    <w:t>options.SixSigmaRule</w:t>
                  </w:r>
                  <w:proofErr w:type="spellEnd"/>
                  <w:r w:rsidRPr="00394786">
                    <w:rPr>
                      <w:rFonts w:ascii="Courier New" w:hAnsi="Courier New" w:cs="Courier New"/>
                      <w:color w:val="000000"/>
                      <w:sz w:val="16"/>
                      <w:szCs w:val="16"/>
                      <w:lang w:val="en-US" w:eastAsia="nl-NL"/>
                    </w:rPr>
                    <w:t xml:space="preserve"> * </w:t>
                  </w:r>
                  <w:proofErr w:type="spellStart"/>
                  <w:r w:rsidRPr="00394786">
                    <w:rPr>
                      <w:rFonts w:ascii="Courier New" w:hAnsi="Courier New" w:cs="Courier New"/>
                      <w:color w:val="000000"/>
                      <w:sz w:val="16"/>
                      <w:szCs w:val="16"/>
                      <w:lang w:val="en-US" w:eastAsia="nl-NL"/>
                    </w:rPr>
                    <w:t>stdY</w:t>
                  </w:r>
                  <w:proofErr w:type="spellEnd"/>
                  <w:r w:rsidRPr="00394786">
                    <w:rPr>
                      <w:rFonts w:ascii="Courier New" w:hAnsi="Courier New" w:cs="Courier New"/>
                      <w:color w:val="000000"/>
                      <w:sz w:val="16"/>
                      <w:szCs w:val="16"/>
                      <w:lang w:val="en-US" w:eastAsia="nl-NL"/>
                    </w:rPr>
                    <w:t>;</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B    = </w:t>
                  </w:r>
                  <w:proofErr w:type="spellStart"/>
                  <w:proofErr w:type="gramStart"/>
                  <w:r w:rsidRPr="00394786">
                    <w:rPr>
                      <w:rFonts w:ascii="Courier New" w:hAnsi="Courier New" w:cs="Courier New"/>
                      <w:color w:val="000000"/>
                      <w:sz w:val="16"/>
                      <w:szCs w:val="16"/>
                      <w:lang w:val="en-US" w:eastAsia="nl-NL"/>
                    </w:rPr>
                    <w:t>meanY</w:t>
                  </w:r>
                  <w:proofErr w:type="spellEnd"/>
                  <w:proofErr w:type="gramEnd"/>
                  <w:r w:rsidRPr="00394786">
                    <w:rPr>
                      <w:rFonts w:ascii="Courier New" w:hAnsi="Courier New" w:cs="Courier New"/>
                      <w:color w:val="000000"/>
                      <w:sz w:val="16"/>
                      <w:szCs w:val="16"/>
                      <w:lang w:val="en-US" w:eastAsia="nl-NL"/>
                    </w:rPr>
                    <w:t xml:space="preserve"> + </w:t>
                  </w:r>
                  <w:proofErr w:type="spellStart"/>
                  <w:r w:rsidRPr="00394786">
                    <w:rPr>
                      <w:rFonts w:ascii="Courier New" w:hAnsi="Courier New" w:cs="Courier New"/>
                      <w:color w:val="000000"/>
                      <w:sz w:val="16"/>
                      <w:szCs w:val="16"/>
                      <w:lang w:val="en-US" w:eastAsia="nl-NL"/>
                    </w:rPr>
                    <w:t>options.SixSigmaRule</w:t>
                  </w:r>
                  <w:proofErr w:type="spellEnd"/>
                  <w:r w:rsidRPr="00394786">
                    <w:rPr>
                      <w:rFonts w:ascii="Courier New" w:hAnsi="Courier New" w:cs="Courier New"/>
                      <w:color w:val="000000"/>
                      <w:sz w:val="16"/>
                      <w:szCs w:val="16"/>
                      <w:lang w:val="en-US" w:eastAsia="nl-NL"/>
                    </w:rPr>
                    <w:t xml:space="preserve"> * </w:t>
                  </w:r>
                  <w:proofErr w:type="spellStart"/>
                  <w:r w:rsidRPr="00394786">
                    <w:rPr>
                      <w:rFonts w:ascii="Courier New" w:hAnsi="Courier New" w:cs="Courier New"/>
                      <w:color w:val="000000"/>
                      <w:sz w:val="16"/>
                      <w:szCs w:val="16"/>
                      <w:lang w:val="en-US" w:eastAsia="nl-NL"/>
                    </w:rPr>
                    <w:t>stdY</w:t>
                  </w:r>
                  <w:proofErr w:type="spellEnd"/>
                  <w:r w:rsidRPr="00394786">
                    <w:rPr>
                      <w:rFonts w:ascii="Courier New" w:hAnsi="Courier New" w:cs="Courier New"/>
                      <w:color w:val="000000"/>
                      <w:sz w:val="16"/>
                      <w:szCs w:val="16"/>
                      <w:lang w:val="en-US" w:eastAsia="nl-NL"/>
                    </w:rPr>
                    <w:t>;</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394786">
                    <w:rPr>
                      <w:rFonts w:ascii="Courier New" w:hAnsi="Courier New" w:cs="Courier New"/>
                      <w:color w:val="0000FF"/>
                      <w:sz w:val="16"/>
                      <w:szCs w:val="16"/>
                      <w:lang w:val="en-US" w:eastAsia="nl-NL"/>
                    </w:rPr>
                    <w:t>if</w:t>
                  </w:r>
                  <w:proofErr w:type="gramEnd"/>
                  <w:r w:rsidRPr="00394786">
                    <w:rPr>
                      <w:rFonts w:ascii="Courier New" w:hAnsi="Courier New" w:cs="Courier New"/>
                      <w:color w:val="000000"/>
                      <w:sz w:val="16"/>
                      <w:szCs w:val="16"/>
                      <w:lang w:val="en-US" w:eastAsia="nl-NL"/>
                    </w:rPr>
                    <w:t xml:space="preserve"> </w:t>
                  </w:r>
                  <w:proofErr w:type="spellStart"/>
                  <w:r w:rsidRPr="00394786">
                    <w:rPr>
                      <w:rFonts w:ascii="Courier New" w:hAnsi="Courier New" w:cs="Courier New"/>
                      <w:color w:val="000000"/>
                      <w:sz w:val="16"/>
                      <w:szCs w:val="16"/>
                      <w:lang w:val="en-US" w:eastAsia="nl-NL"/>
                    </w:rPr>
                    <w:t>isPositiveSupport</w:t>
                  </w:r>
                  <w:proofErr w:type="spellEnd"/>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roofErr w:type="gramStart"/>
                  <w:r w:rsidRPr="00394786">
                    <w:rPr>
                      <w:rFonts w:ascii="Courier New" w:hAnsi="Courier New" w:cs="Courier New"/>
                      <w:color w:val="0000FF"/>
                      <w:sz w:val="16"/>
                      <w:szCs w:val="16"/>
                      <w:lang w:val="en-US" w:eastAsia="nl-NL"/>
                    </w:rPr>
                    <w:t>if</w:t>
                  </w:r>
                  <w:proofErr w:type="gramEnd"/>
                  <w:r w:rsidRPr="00394786">
                    <w:rPr>
                      <w:rFonts w:ascii="Courier New" w:hAnsi="Courier New" w:cs="Courier New"/>
                      <w:color w:val="000000"/>
                      <w:sz w:val="16"/>
                      <w:szCs w:val="16"/>
                      <w:lang w:val="en-US" w:eastAsia="nl-NL"/>
                    </w:rPr>
                    <w:t xml:space="preserve"> A &lt;= 0 &amp;&amp; </w:t>
                  </w:r>
                  <w:r w:rsidRPr="00394786">
                    <w:rPr>
                      <w:rFonts w:ascii="Courier New" w:hAnsi="Courier New" w:cs="Courier New"/>
                      <w:color w:val="0000FF"/>
                      <w:sz w:val="16"/>
                      <w:szCs w:val="16"/>
                      <w:lang w:val="en-US" w:eastAsia="nl-NL"/>
                    </w:rPr>
                    <w:t>...</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roofErr w:type="spellStart"/>
                  <w:proofErr w:type="gramStart"/>
                  <w:r w:rsidRPr="00394786">
                    <w:rPr>
                      <w:rFonts w:ascii="Courier New" w:hAnsi="Courier New" w:cs="Courier New"/>
                      <w:color w:val="000000"/>
                      <w:sz w:val="16"/>
                      <w:szCs w:val="16"/>
                      <w:lang w:val="en-US" w:eastAsia="nl-NL"/>
                    </w:rPr>
                    <w:t>isempty</w:t>
                  </w:r>
                  <w:proofErr w:type="spellEnd"/>
                  <w:r w:rsidRPr="00394786">
                    <w:rPr>
                      <w:rFonts w:ascii="Courier New" w:hAnsi="Courier New" w:cs="Courier New"/>
                      <w:color w:val="000000"/>
                      <w:sz w:val="16"/>
                      <w:szCs w:val="16"/>
                      <w:lang w:val="en-US" w:eastAsia="nl-NL"/>
                    </w:rPr>
                    <w:t>(</w:t>
                  </w:r>
                  <w:proofErr w:type="spellStart"/>
                  <w:proofErr w:type="gramEnd"/>
                  <w:r w:rsidRPr="00394786">
                    <w:rPr>
                      <w:rFonts w:ascii="Courier New" w:hAnsi="Courier New" w:cs="Courier New"/>
                      <w:color w:val="000000"/>
                      <w:sz w:val="16"/>
                      <w:szCs w:val="16"/>
                      <w:lang w:val="en-US" w:eastAsia="nl-NL"/>
                    </w:rPr>
                    <w:t>options.isForcedSymmetric</w:t>
                  </w:r>
                  <w:proofErr w:type="spellEnd"/>
                  <w:r w:rsidRPr="00394786">
                    <w:rPr>
                      <w:rFonts w:ascii="Courier New" w:hAnsi="Courier New" w:cs="Courier New"/>
                      <w:color w:val="000000"/>
                      <w:sz w:val="16"/>
                      <w:szCs w:val="16"/>
                      <w:lang w:val="en-US" w:eastAsia="nl-NL"/>
                    </w:rPr>
                    <w:t>)</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A = </w:t>
                  </w:r>
                  <w:proofErr w:type="gramStart"/>
                  <w:r w:rsidRPr="00394786">
                    <w:rPr>
                      <w:rFonts w:ascii="Courier New" w:hAnsi="Courier New" w:cs="Courier New"/>
                      <w:color w:val="000000"/>
                      <w:sz w:val="16"/>
                      <w:szCs w:val="16"/>
                      <w:lang w:val="en-US" w:eastAsia="nl-NL"/>
                    </w:rPr>
                    <w:t>max(</w:t>
                  </w:r>
                  <w:proofErr w:type="gramEnd"/>
                  <w:r w:rsidRPr="00394786">
                    <w:rPr>
                      <w:rFonts w:ascii="Courier New" w:hAnsi="Courier New" w:cs="Courier New"/>
                      <w:color w:val="000000"/>
                      <w:sz w:val="16"/>
                      <w:szCs w:val="16"/>
                      <w:lang w:val="en-US" w:eastAsia="nl-NL"/>
                    </w:rPr>
                    <w:t>0,A);</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roofErr w:type="spellStart"/>
                  <w:proofErr w:type="gramStart"/>
                  <w:r w:rsidRPr="00394786">
                    <w:rPr>
                      <w:rFonts w:ascii="Courier New" w:hAnsi="Courier New" w:cs="Courier New"/>
                      <w:color w:val="000000"/>
                      <w:sz w:val="16"/>
                      <w:szCs w:val="16"/>
                      <w:lang w:val="en-US" w:eastAsia="nl-NL"/>
                    </w:rPr>
                    <w:t>isForcedSymmetric</w:t>
                  </w:r>
                  <w:proofErr w:type="spellEnd"/>
                  <w:proofErr w:type="gramEnd"/>
                  <w:r w:rsidRPr="00394786">
                    <w:rPr>
                      <w:rFonts w:ascii="Courier New" w:hAnsi="Courier New" w:cs="Courier New"/>
                      <w:color w:val="000000"/>
                      <w:sz w:val="16"/>
                      <w:szCs w:val="16"/>
                      <w:lang w:val="en-US" w:eastAsia="nl-NL"/>
                    </w:rPr>
                    <w:t xml:space="preserve"> = true;</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roofErr w:type="spellStart"/>
                  <w:proofErr w:type="gramStart"/>
                  <w:r w:rsidRPr="00394786">
                    <w:rPr>
                      <w:rFonts w:ascii="Courier New" w:hAnsi="Courier New" w:cs="Courier New"/>
                      <w:color w:val="0000FF"/>
                      <w:sz w:val="16"/>
                      <w:szCs w:val="16"/>
                      <w:lang w:val="en-US" w:eastAsia="nl-NL"/>
                    </w:rPr>
                    <w:t>elseif</w:t>
                  </w:r>
                  <w:proofErr w:type="spellEnd"/>
                  <w:proofErr w:type="gramEnd"/>
                  <w:r w:rsidRPr="00394786">
                    <w:rPr>
                      <w:rFonts w:ascii="Courier New" w:hAnsi="Courier New" w:cs="Courier New"/>
                      <w:color w:val="000000"/>
                      <w:sz w:val="16"/>
                      <w:szCs w:val="16"/>
                      <w:lang w:val="en-US" w:eastAsia="nl-NL"/>
                    </w:rPr>
                    <w:t xml:space="preserve"> A &gt; 0 &amp;&amp; </w:t>
                  </w:r>
                  <w:r w:rsidRPr="00394786">
                    <w:rPr>
                      <w:rFonts w:ascii="Courier New" w:hAnsi="Courier New" w:cs="Courier New"/>
                      <w:color w:val="0000FF"/>
                      <w:sz w:val="16"/>
                      <w:szCs w:val="16"/>
                      <w:lang w:val="en-US" w:eastAsia="nl-NL"/>
                    </w:rPr>
                    <w:t>...</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roofErr w:type="spellStart"/>
                  <w:proofErr w:type="gramStart"/>
                  <w:r w:rsidRPr="00394786">
                    <w:rPr>
                      <w:rFonts w:ascii="Courier New" w:hAnsi="Courier New" w:cs="Courier New"/>
                      <w:color w:val="000000"/>
                      <w:sz w:val="16"/>
                      <w:szCs w:val="16"/>
                      <w:lang w:val="en-US" w:eastAsia="nl-NL"/>
                    </w:rPr>
                    <w:t>isempty</w:t>
                  </w:r>
                  <w:proofErr w:type="spellEnd"/>
                  <w:r w:rsidRPr="00394786">
                    <w:rPr>
                      <w:rFonts w:ascii="Courier New" w:hAnsi="Courier New" w:cs="Courier New"/>
                      <w:color w:val="000000"/>
                      <w:sz w:val="16"/>
                      <w:szCs w:val="16"/>
                      <w:lang w:val="en-US" w:eastAsia="nl-NL"/>
                    </w:rPr>
                    <w:t>(</w:t>
                  </w:r>
                  <w:proofErr w:type="spellStart"/>
                  <w:proofErr w:type="gramEnd"/>
                  <w:r w:rsidRPr="00394786">
                    <w:rPr>
                      <w:rFonts w:ascii="Courier New" w:hAnsi="Courier New" w:cs="Courier New"/>
                      <w:color w:val="000000"/>
                      <w:sz w:val="16"/>
                      <w:szCs w:val="16"/>
                      <w:lang w:val="en-US" w:eastAsia="nl-NL"/>
                    </w:rPr>
                    <w:t>options.isForcedSymmetric</w:t>
                  </w:r>
                  <w:proofErr w:type="spellEnd"/>
                  <w:r w:rsidRPr="00394786">
                    <w:rPr>
                      <w:rFonts w:ascii="Courier New" w:hAnsi="Courier New" w:cs="Courier New"/>
                      <w:color w:val="000000"/>
                      <w:sz w:val="16"/>
                      <w:szCs w:val="16"/>
                      <w:lang w:val="en-US" w:eastAsia="nl-NL"/>
                    </w:rPr>
                    <w:t>)</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roofErr w:type="spellStart"/>
                  <w:proofErr w:type="gramStart"/>
                  <w:r w:rsidRPr="00394786">
                    <w:rPr>
                      <w:rFonts w:ascii="Courier New" w:hAnsi="Courier New" w:cs="Courier New"/>
                      <w:color w:val="000000"/>
                      <w:sz w:val="16"/>
                      <w:szCs w:val="16"/>
                      <w:lang w:val="en-US" w:eastAsia="nl-NL"/>
                    </w:rPr>
                    <w:t>isForcedSymmetric</w:t>
                  </w:r>
                  <w:proofErr w:type="spellEnd"/>
                  <w:proofErr w:type="gramEnd"/>
                  <w:r w:rsidRPr="00394786">
                    <w:rPr>
                      <w:rFonts w:ascii="Courier New" w:hAnsi="Courier New" w:cs="Courier New"/>
                      <w:color w:val="000000"/>
                      <w:sz w:val="16"/>
                      <w:szCs w:val="16"/>
                      <w:lang w:val="en-US" w:eastAsia="nl-NL"/>
                    </w:rPr>
                    <w:t xml:space="preserve"> = false;</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roofErr w:type="gramStart"/>
                  <w:r w:rsidRPr="00394786">
                    <w:rPr>
                      <w:rFonts w:ascii="Courier New" w:hAnsi="Courier New" w:cs="Courier New"/>
                      <w:color w:val="0000FF"/>
                      <w:sz w:val="16"/>
                      <w:szCs w:val="16"/>
                      <w:lang w:val="en-US" w:eastAsia="nl-NL"/>
                    </w:rPr>
                    <w:t>end</w:t>
                  </w:r>
                  <w:proofErr w:type="gramEnd"/>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394786">
                    <w:rPr>
                      <w:rFonts w:ascii="Courier New" w:hAnsi="Courier New" w:cs="Courier New"/>
                      <w:color w:val="0000FF"/>
                      <w:sz w:val="16"/>
                      <w:szCs w:val="16"/>
                      <w:lang w:val="en-US" w:eastAsia="nl-NL"/>
                    </w:rPr>
                    <w:t>end</w:t>
                  </w:r>
                  <w:proofErr w:type="gramEnd"/>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FF"/>
                      <w:sz w:val="16"/>
                      <w:szCs w:val="16"/>
                      <w:lang w:val="en-US" w:eastAsia="nl-NL"/>
                    </w:rPr>
                    <w:t xml:space="preserve"> </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228B22"/>
                      <w:sz w:val="16"/>
                      <w:szCs w:val="16"/>
                      <w:lang w:val="en-US" w:eastAsia="nl-NL"/>
                    </w:rPr>
                    <w:t>% Use the specified values (if available)</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394786">
                    <w:rPr>
                      <w:rFonts w:ascii="Courier New" w:hAnsi="Courier New" w:cs="Courier New"/>
                      <w:color w:val="0000FF"/>
                      <w:sz w:val="16"/>
                      <w:szCs w:val="16"/>
                      <w:lang w:val="en-US" w:eastAsia="nl-NL"/>
                    </w:rPr>
                    <w:t>if</w:t>
                  </w:r>
                  <w:proofErr w:type="gramEnd"/>
                  <w:r w:rsidRPr="00394786">
                    <w:rPr>
                      <w:rFonts w:ascii="Courier New" w:hAnsi="Courier New" w:cs="Courier New"/>
                      <w:color w:val="000000"/>
                      <w:sz w:val="16"/>
                      <w:szCs w:val="16"/>
                      <w:lang w:val="en-US" w:eastAsia="nl-NL"/>
                    </w:rPr>
                    <w:t xml:space="preserve"> ~</w:t>
                  </w:r>
                  <w:proofErr w:type="spellStart"/>
                  <w:r w:rsidRPr="00394786">
                    <w:rPr>
                      <w:rFonts w:ascii="Courier New" w:hAnsi="Courier New" w:cs="Courier New"/>
                      <w:color w:val="000000"/>
                      <w:sz w:val="16"/>
                      <w:szCs w:val="16"/>
                      <w:lang w:val="en-US" w:eastAsia="nl-NL"/>
                    </w:rPr>
                    <w:t>isempty</w:t>
                  </w:r>
                  <w:proofErr w:type="spellEnd"/>
                  <w:r w:rsidRPr="00394786">
                    <w:rPr>
                      <w:rFonts w:ascii="Courier New" w:hAnsi="Courier New" w:cs="Courier New"/>
                      <w:color w:val="000000"/>
                      <w:sz w:val="16"/>
                      <w:szCs w:val="16"/>
                      <w:lang w:val="en-US" w:eastAsia="nl-NL"/>
                    </w:rPr>
                    <w:t>(</w:t>
                  </w:r>
                  <w:proofErr w:type="spellStart"/>
                  <w:r w:rsidRPr="00394786">
                    <w:rPr>
                      <w:rFonts w:ascii="Courier New" w:hAnsi="Courier New" w:cs="Courier New"/>
                      <w:color w:val="000000"/>
                      <w:sz w:val="16"/>
                      <w:szCs w:val="16"/>
                      <w:lang w:val="en-US" w:eastAsia="nl-NL"/>
                    </w:rPr>
                    <w:t>options.minY</w:t>
                  </w:r>
                  <w:proofErr w:type="spellEnd"/>
                  <w:r w:rsidRPr="00394786">
                    <w:rPr>
                      <w:rFonts w:ascii="Courier New" w:hAnsi="Courier New" w:cs="Courier New"/>
                      <w:color w:val="000000"/>
                      <w:sz w:val="16"/>
                      <w:szCs w:val="16"/>
                      <w:lang w:val="en-US" w:eastAsia="nl-NL"/>
                    </w:rPr>
                    <w:t xml:space="preserve">), A = </w:t>
                  </w:r>
                  <w:proofErr w:type="spellStart"/>
                  <w:r w:rsidRPr="00394786">
                    <w:rPr>
                      <w:rFonts w:ascii="Courier New" w:hAnsi="Courier New" w:cs="Courier New"/>
                      <w:color w:val="000000"/>
                      <w:sz w:val="16"/>
                      <w:szCs w:val="16"/>
                      <w:lang w:val="en-US" w:eastAsia="nl-NL"/>
                    </w:rPr>
                    <w:t>options.minY</w:t>
                  </w:r>
                  <w:proofErr w:type="spellEnd"/>
                  <w:r w:rsidRPr="00394786">
                    <w:rPr>
                      <w:rFonts w:ascii="Courier New" w:hAnsi="Courier New" w:cs="Courier New"/>
                      <w:color w:val="000000"/>
                      <w:sz w:val="16"/>
                      <w:szCs w:val="16"/>
                      <w:lang w:val="en-US" w:eastAsia="nl-NL"/>
                    </w:rPr>
                    <w:t xml:space="preserve">; </w:t>
                  </w:r>
                  <w:r w:rsidRPr="00394786">
                    <w:rPr>
                      <w:rFonts w:ascii="Courier New" w:hAnsi="Courier New" w:cs="Courier New"/>
                      <w:color w:val="0000FF"/>
                      <w:sz w:val="16"/>
                      <w:szCs w:val="16"/>
                      <w:lang w:val="en-US" w:eastAsia="nl-NL"/>
                    </w:rPr>
                    <w:t>end</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394786">
                    <w:rPr>
                      <w:rFonts w:ascii="Courier New" w:hAnsi="Courier New" w:cs="Courier New"/>
                      <w:color w:val="0000FF"/>
                      <w:sz w:val="16"/>
                      <w:szCs w:val="16"/>
                      <w:lang w:val="en-US" w:eastAsia="nl-NL"/>
                    </w:rPr>
                    <w:t>if</w:t>
                  </w:r>
                  <w:proofErr w:type="gramEnd"/>
                  <w:r w:rsidRPr="00394786">
                    <w:rPr>
                      <w:rFonts w:ascii="Courier New" w:hAnsi="Courier New" w:cs="Courier New"/>
                      <w:color w:val="000000"/>
                      <w:sz w:val="16"/>
                      <w:szCs w:val="16"/>
                      <w:lang w:val="en-US" w:eastAsia="nl-NL"/>
                    </w:rPr>
                    <w:t xml:space="preserve"> ~</w:t>
                  </w:r>
                  <w:proofErr w:type="spellStart"/>
                  <w:r w:rsidRPr="00394786">
                    <w:rPr>
                      <w:rFonts w:ascii="Courier New" w:hAnsi="Courier New" w:cs="Courier New"/>
                      <w:color w:val="000000"/>
                      <w:sz w:val="16"/>
                      <w:szCs w:val="16"/>
                      <w:lang w:val="en-US" w:eastAsia="nl-NL"/>
                    </w:rPr>
                    <w:t>isempty</w:t>
                  </w:r>
                  <w:proofErr w:type="spellEnd"/>
                  <w:r w:rsidRPr="00394786">
                    <w:rPr>
                      <w:rFonts w:ascii="Courier New" w:hAnsi="Courier New" w:cs="Courier New"/>
                      <w:color w:val="000000"/>
                      <w:sz w:val="16"/>
                      <w:szCs w:val="16"/>
                      <w:lang w:val="en-US" w:eastAsia="nl-NL"/>
                    </w:rPr>
                    <w:t>(</w:t>
                  </w:r>
                  <w:proofErr w:type="spellStart"/>
                  <w:r w:rsidRPr="00394786">
                    <w:rPr>
                      <w:rFonts w:ascii="Courier New" w:hAnsi="Courier New" w:cs="Courier New"/>
                      <w:color w:val="000000"/>
                      <w:sz w:val="16"/>
                      <w:szCs w:val="16"/>
                      <w:lang w:val="en-US" w:eastAsia="nl-NL"/>
                    </w:rPr>
                    <w:t>options.maxY</w:t>
                  </w:r>
                  <w:proofErr w:type="spellEnd"/>
                  <w:r w:rsidRPr="00394786">
                    <w:rPr>
                      <w:rFonts w:ascii="Courier New" w:hAnsi="Courier New" w:cs="Courier New"/>
                      <w:color w:val="000000"/>
                      <w:sz w:val="16"/>
                      <w:szCs w:val="16"/>
                      <w:lang w:val="en-US" w:eastAsia="nl-NL"/>
                    </w:rPr>
                    <w:t xml:space="preserve">), B = </w:t>
                  </w:r>
                  <w:proofErr w:type="spellStart"/>
                  <w:r w:rsidRPr="00394786">
                    <w:rPr>
                      <w:rFonts w:ascii="Courier New" w:hAnsi="Courier New" w:cs="Courier New"/>
                      <w:color w:val="000000"/>
                      <w:sz w:val="16"/>
                      <w:szCs w:val="16"/>
                      <w:lang w:val="en-US" w:eastAsia="nl-NL"/>
                    </w:rPr>
                    <w:t>options.maxY</w:t>
                  </w:r>
                  <w:proofErr w:type="spellEnd"/>
                  <w:r w:rsidRPr="00394786">
                    <w:rPr>
                      <w:rFonts w:ascii="Courier New" w:hAnsi="Courier New" w:cs="Courier New"/>
                      <w:color w:val="000000"/>
                      <w:sz w:val="16"/>
                      <w:szCs w:val="16"/>
                      <w:lang w:val="en-US" w:eastAsia="nl-NL"/>
                    </w:rPr>
                    <w:t xml:space="preserve">; </w:t>
                  </w:r>
                  <w:r w:rsidRPr="00394786">
                    <w:rPr>
                      <w:rFonts w:ascii="Courier New" w:hAnsi="Courier New" w:cs="Courier New"/>
                      <w:color w:val="0000FF"/>
                      <w:sz w:val="16"/>
                      <w:szCs w:val="16"/>
                      <w:lang w:val="en-US" w:eastAsia="nl-NL"/>
                    </w:rPr>
                    <w:t>end</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FF"/>
                      <w:sz w:val="16"/>
                      <w:szCs w:val="16"/>
                      <w:lang w:val="en-US" w:eastAsia="nl-NL"/>
                    </w:rPr>
                    <w:t xml:space="preserve"> </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228B22"/>
                      <w:sz w:val="16"/>
                      <w:szCs w:val="16"/>
                      <w:lang w:val="en-US" w:eastAsia="nl-NL"/>
                    </w:rPr>
                    <w:t>% Symmetric support [-B</w:t>
                  </w:r>
                  <w:proofErr w:type="gramStart"/>
                  <w:r w:rsidRPr="00394786">
                    <w:rPr>
                      <w:rFonts w:ascii="Courier New" w:hAnsi="Courier New" w:cs="Courier New"/>
                      <w:color w:val="228B22"/>
                      <w:sz w:val="16"/>
                      <w:szCs w:val="16"/>
                      <w:lang w:val="en-US" w:eastAsia="nl-NL"/>
                    </w:rPr>
                    <w:t>,B</w:t>
                  </w:r>
                  <w:proofErr w:type="gramEnd"/>
                  <w:r w:rsidRPr="00394786">
                    <w:rPr>
                      <w:rFonts w:ascii="Courier New" w:hAnsi="Courier New" w:cs="Courier New"/>
                      <w:color w:val="228B22"/>
                      <w:sz w:val="16"/>
                      <w:szCs w:val="16"/>
                      <w:lang w:val="en-US" w:eastAsia="nl-NL"/>
                    </w:rPr>
                    <w:t>] ?</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394786">
                    <w:rPr>
                      <w:rFonts w:ascii="Courier New" w:hAnsi="Courier New" w:cs="Courier New"/>
                      <w:color w:val="0000FF"/>
                      <w:sz w:val="16"/>
                      <w:szCs w:val="16"/>
                      <w:lang w:val="en-US" w:eastAsia="nl-NL"/>
                    </w:rPr>
                    <w:t>if</w:t>
                  </w:r>
                  <w:proofErr w:type="gramEnd"/>
                  <w:r w:rsidRPr="00394786">
                    <w:rPr>
                      <w:rFonts w:ascii="Courier New" w:hAnsi="Courier New" w:cs="Courier New"/>
                      <w:color w:val="000000"/>
                      <w:sz w:val="16"/>
                      <w:szCs w:val="16"/>
                      <w:lang w:val="en-US" w:eastAsia="nl-NL"/>
                    </w:rPr>
                    <w:t xml:space="preserve"> </w:t>
                  </w:r>
                  <w:proofErr w:type="spellStart"/>
                  <w:r w:rsidRPr="00394786">
                    <w:rPr>
                      <w:rFonts w:ascii="Courier New" w:hAnsi="Courier New" w:cs="Courier New"/>
                      <w:color w:val="000000"/>
                      <w:sz w:val="16"/>
                      <w:szCs w:val="16"/>
                      <w:lang w:val="en-US" w:eastAsia="nl-NL"/>
                    </w:rPr>
                    <w:t>isForcedSymmetric</w:t>
                  </w:r>
                  <w:proofErr w:type="spellEnd"/>
                  <w:r w:rsidRPr="00394786">
                    <w:rPr>
                      <w:rFonts w:ascii="Courier New" w:hAnsi="Courier New" w:cs="Courier New"/>
                      <w:color w:val="000000"/>
                      <w:sz w:val="16"/>
                      <w:szCs w:val="16"/>
                      <w:lang w:val="en-US" w:eastAsia="nl-NL"/>
                    </w:rPr>
                    <w:t xml:space="preserve"> || </w:t>
                  </w:r>
                  <w:proofErr w:type="spellStart"/>
                  <w:r w:rsidRPr="00394786">
                    <w:rPr>
                      <w:rFonts w:ascii="Courier New" w:hAnsi="Courier New" w:cs="Courier New"/>
                      <w:color w:val="000000"/>
                      <w:sz w:val="16"/>
                      <w:szCs w:val="16"/>
                      <w:lang w:val="en-US" w:eastAsia="nl-NL"/>
                    </w:rPr>
                    <w:t>isZeroSymmetric</w:t>
                  </w:r>
                  <w:proofErr w:type="spellEnd"/>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B = </w:t>
                  </w:r>
                  <w:proofErr w:type="spellStart"/>
                  <w:r w:rsidRPr="00394786">
                    <w:rPr>
                      <w:rFonts w:ascii="Courier New" w:hAnsi="Courier New" w:cs="Courier New"/>
                      <w:color w:val="000000"/>
                      <w:sz w:val="16"/>
                      <w:szCs w:val="16"/>
                      <w:lang w:val="en-US" w:eastAsia="nl-NL"/>
                    </w:rPr>
                    <w:t>options.SixSigmaRule</w:t>
                  </w:r>
                  <w:proofErr w:type="spellEnd"/>
                  <w:r w:rsidRPr="00394786">
                    <w:rPr>
                      <w:rFonts w:ascii="Courier New" w:hAnsi="Courier New" w:cs="Courier New"/>
                      <w:color w:val="000000"/>
                      <w:sz w:val="16"/>
                      <w:szCs w:val="16"/>
                      <w:lang w:val="en-US" w:eastAsia="nl-NL"/>
                    </w:rPr>
                    <w:t xml:space="preserve"> </w:t>
                  </w:r>
                  <w:proofErr w:type="gramStart"/>
                  <w:r w:rsidRPr="00394786">
                    <w:rPr>
                      <w:rFonts w:ascii="Courier New" w:hAnsi="Courier New" w:cs="Courier New"/>
                      <w:color w:val="000000"/>
                      <w:sz w:val="16"/>
                      <w:szCs w:val="16"/>
                      <w:lang w:val="en-US" w:eastAsia="nl-NL"/>
                    </w:rPr>
                    <w:t xml:space="preserve">* </w:t>
                  </w:r>
                  <w:r w:rsidRPr="00394786">
                    <w:rPr>
                      <w:rFonts w:ascii="Courier New" w:hAnsi="Courier New" w:cs="Courier New"/>
                      <w:color w:val="0000FF"/>
                      <w:sz w:val="16"/>
                      <w:szCs w:val="16"/>
                      <w:lang w:val="en-US" w:eastAsia="nl-NL"/>
                    </w:rPr>
                    <w:t>...</w:t>
                  </w:r>
                  <w:proofErr w:type="gramEnd"/>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roofErr w:type="spellStart"/>
                  <w:proofErr w:type="gramStart"/>
                  <w:r w:rsidRPr="00394786">
                    <w:rPr>
                      <w:rFonts w:ascii="Courier New" w:hAnsi="Courier New" w:cs="Courier New"/>
                      <w:color w:val="000000"/>
                      <w:sz w:val="16"/>
                      <w:szCs w:val="16"/>
                      <w:lang w:val="en-US" w:eastAsia="nl-NL"/>
                    </w:rPr>
                    <w:t>sqrt</w:t>
                  </w:r>
                  <w:proofErr w:type="spellEnd"/>
                  <w:r w:rsidRPr="00394786">
                    <w:rPr>
                      <w:rFonts w:ascii="Courier New" w:hAnsi="Courier New" w:cs="Courier New"/>
                      <w:color w:val="000000"/>
                      <w:sz w:val="16"/>
                      <w:szCs w:val="16"/>
                      <w:lang w:val="en-US" w:eastAsia="nl-NL"/>
                    </w:rPr>
                    <w:t>(</w:t>
                  </w:r>
                  <w:proofErr w:type="gramEnd"/>
                  <w:r w:rsidRPr="00394786">
                    <w:rPr>
                      <w:rFonts w:ascii="Courier New" w:hAnsi="Courier New" w:cs="Courier New"/>
                      <w:color w:val="000000"/>
                      <w:sz w:val="16"/>
                      <w:szCs w:val="16"/>
                      <w:lang w:val="en-US" w:eastAsia="nl-NL"/>
                    </w:rPr>
                    <w:t>stdY^2 + meanY^2);</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roofErr w:type="gramStart"/>
                  <w:r w:rsidRPr="00394786">
                    <w:rPr>
                      <w:rFonts w:ascii="Courier New" w:hAnsi="Courier New" w:cs="Courier New"/>
                      <w:color w:val="0000FF"/>
                      <w:sz w:val="16"/>
                      <w:szCs w:val="16"/>
                      <w:lang w:val="en-US" w:eastAsia="nl-NL"/>
                    </w:rPr>
                    <w:t>if</w:t>
                  </w:r>
                  <w:proofErr w:type="gramEnd"/>
                  <w:r w:rsidRPr="00394786">
                    <w:rPr>
                      <w:rFonts w:ascii="Courier New" w:hAnsi="Courier New" w:cs="Courier New"/>
                      <w:color w:val="000000"/>
                      <w:sz w:val="16"/>
                      <w:szCs w:val="16"/>
                      <w:lang w:val="en-US" w:eastAsia="nl-NL"/>
                    </w:rPr>
                    <w:t xml:space="preserve"> ~</w:t>
                  </w:r>
                  <w:proofErr w:type="spellStart"/>
                  <w:r w:rsidRPr="00394786">
                    <w:rPr>
                      <w:rFonts w:ascii="Courier New" w:hAnsi="Courier New" w:cs="Courier New"/>
                      <w:color w:val="000000"/>
                      <w:sz w:val="16"/>
                      <w:szCs w:val="16"/>
                      <w:lang w:val="en-US" w:eastAsia="nl-NL"/>
                    </w:rPr>
                    <w:t>isempty</w:t>
                  </w:r>
                  <w:proofErr w:type="spellEnd"/>
                  <w:r w:rsidRPr="00394786">
                    <w:rPr>
                      <w:rFonts w:ascii="Courier New" w:hAnsi="Courier New" w:cs="Courier New"/>
                      <w:color w:val="000000"/>
                      <w:sz w:val="16"/>
                      <w:szCs w:val="16"/>
                      <w:lang w:val="en-US" w:eastAsia="nl-NL"/>
                    </w:rPr>
                    <w:t>(</w:t>
                  </w:r>
                  <w:proofErr w:type="spellStart"/>
                  <w:r w:rsidRPr="00394786">
                    <w:rPr>
                      <w:rFonts w:ascii="Courier New" w:hAnsi="Courier New" w:cs="Courier New"/>
                      <w:color w:val="000000"/>
                      <w:sz w:val="16"/>
                      <w:szCs w:val="16"/>
                      <w:lang w:val="en-US" w:eastAsia="nl-NL"/>
                    </w:rPr>
                    <w:t>options.maxY</w:t>
                  </w:r>
                  <w:proofErr w:type="spellEnd"/>
                  <w:r w:rsidRPr="00394786">
                    <w:rPr>
                      <w:rFonts w:ascii="Courier New" w:hAnsi="Courier New" w:cs="Courier New"/>
                      <w:color w:val="000000"/>
                      <w:sz w:val="16"/>
                      <w:szCs w:val="16"/>
                      <w:lang w:val="en-US" w:eastAsia="nl-NL"/>
                    </w:rPr>
                    <w:t>)</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B = </w:t>
                  </w:r>
                  <w:proofErr w:type="spellStart"/>
                  <w:r w:rsidRPr="00394786">
                    <w:rPr>
                      <w:rFonts w:ascii="Courier New" w:hAnsi="Courier New" w:cs="Courier New"/>
                      <w:color w:val="000000"/>
                      <w:sz w:val="16"/>
                      <w:szCs w:val="16"/>
                      <w:lang w:val="en-US" w:eastAsia="nl-NL"/>
                    </w:rPr>
                    <w:t>options.maxY</w:t>
                  </w:r>
                  <w:proofErr w:type="spellEnd"/>
                  <w:r w:rsidRPr="00394786">
                    <w:rPr>
                      <w:rFonts w:ascii="Courier New" w:hAnsi="Courier New" w:cs="Courier New"/>
                      <w:color w:val="000000"/>
                      <w:sz w:val="16"/>
                      <w:szCs w:val="16"/>
                      <w:lang w:val="en-US" w:eastAsia="nl-NL"/>
                    </w:rPr>
                    <w:t>;</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roofErr w:type="gramStart"/>
                  <w:r w:rsidRPr="00394786">
                    <w:rPr>
                      <w:rFonts w:ascii="Courier New" w:hAnsi="Courier New" w:cs="Courier New"/>
                      <w:color w:val="0000FF"/>
                      <w:sz w:val="16"/>
                      <w:szCs w:val="16"/>
                      <w:lang w:val="en-US" w:eastAsia="nl-NL"/>
                    </w:rPr>
                    <w:t>end</w:t>
                  </w:r>
                  <w:proofErr w:type="gramEnd"/>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roofErr w:type="gramStart"/>
                  <w:r w:rsidRPr="00394786">
                    <w:rPr>
                      <w:rFonts w:ascii="Courier New" w:hAnsi="Courier New" w:cs="Courier New"/>
                      <w:color w:val="000000"/>
                      <w:sz w:val="16"/>
                      <w:szCs w:val="16"/>
                      <w:lang w:val="en-US" w:eastAsia="nl-NL"/>
                    </w:rPr>
                    <w:t>A  =</w:t>
                  </w:r>
                  <w:proofErr w:type="gramEnd"/>
                  <w:r w:rsidRPr="00394786">
                    <w:rPr>
                      <w:rFonts w:ascii="Courier New" w:hAnsi="Courier New" w:cs="Courier New"/>
                      <w:color w:val="000000"/>
                      <w:sz w:val="16"/>
                      <w:szCs w:val="16"/>
                      <w:lang w:val="en-US" w:eastAsia="nl-NL"/>
                    </w:rPr>
                    <w:t xml:space="preserve"> -B;</w:t>
                  </w:r>
                </w:p>
                <w:p w:rsidR="005B6B93" w:rsidRPr="00394786" w:rsidRDefault="005B6B93" w:rsidP="00D250E0">
                  <w:pPr>
                    <w:autoSpaceDE w:val="0"/>
                    <w:autoSpaceDN w:val="0"/>
                    <w:adjustRightInd w:val="0"/>
                    <w:ind w:firstLine="0"/>
                    <w:jc w:val="left"/>
                    <w:rPr>
                      <w:rFonts w:ascii="Courier New" w:hAnsi="Courier New" w:cs="Courier New"/>
                      <w:sz w:val="16"/>
                      <w:szCs w:val="16"/>
                      <w:lang w:val="en-US" w:eastAsia="nl-NL"/>
                    </w:rPr>
                  </w:pPr>
                  <w:proofErr w:type="gramStart"/>
                  <w:r w:rsidRPr="00394786">
                    <w:rPr>
                      <w:rFonts w:ascii="Courier New" w:hAnsi="Courier New" w:cs="Courier New"/>
                      <w:color w:val="0000FF"/>
                      <w:sz w:val="16"/>
                      <w:szCs w:val="16"/>
                      <w:lang w:val="en-US" w:eastAsia="nl-NL"/>
                    </w:rPr>
                    <w:t>end</w:t>
                  </w:r>
                  <w:proofErr w:type="gramEnd"/>
                </w:p>
                <w:p w:rsidR="005B6B93" w:rsidRPr="00394786" w:rsidRDefault="005B6B93" w:rsidP="00394786">
                  <w:pPr>
                    <w:autoSpaceDE w:val="0"/>
                    <w:autoSpaceDN w:val="0"/>
                    <w:adjustRightInd w:val="0"/>
                    <w:ind w:firstLine="0"/>
                    <w:jc w:val="left"/>
                    <w:rPr>
                      <w:rFonts w:ascii="Courier New" w:hAnsi="Courier New" w:cs="Courier New"/>
                      <w:sz w:val="16"/>
                      <w:szCs w:val="16"/>
                      <w:lang w:val="en-US" w:eastAsia="nl-NL"/>
                    </w:rPr>
                  </w:pPr>
                </w:p>
                <w:p w:rsidR="005B6B93" w:rsidRPr="00394786" w:rsidRDefault="005B6B93" w:rsidP="00394786">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228B22"/>
                      <w:sz w:val="16"/>
                      <w:szCs w:val="16"/>
                      <w:lang w:val="en-US" w:eastAsia="nl-NL"/>
                    </w:rPr>
                    <w:t>%% CHARACTERISTIC FUNCTION CF</w:t>
                  </w:r>
                </w:p>
                <w:p w:rsidR="005B6B93" w:rsidRPr="00394786" w:rsidRDefault="005B6B93" w:rsidP="00394786">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k   = (</w:t>
                  </w:r>
                  <w:proofErr w:type="gramStart"/>
                  <w:r w:rsidRPr="00394786">
                    <w:rPr>
                      <w:rFonts w:ascii="Courier New" w:hAnsi="Courier New" w:cs="Courier New"/>
                      <w:color w:val="000000"/>
                      <w:sz w:val="16"/>
                      <w:szCs w:val="16"/>
                      <w:lang w:val="en-US" w:eastAsia="nl-NL"/>
                    </w:rPr>
                    <w:t>0:</w:t>
                  </w:r>
                  <w:proofErr w:type="gramEnd"/>
                  <w:r w:rsidRPr="00394786">
                    <w:rPr>
                      <w:rFonts w:ascii="Courier New" w:hAnsi="Courier New" w:cs="Courier New"/>
                      <w:color w:val="000000"/>
                      <w:sz w:val="16"/>
                      <w:szCs w:val="16"/>
                      <w:lang w:val="en-US" w:eastAsia="nl-NL"/>
                    </w:rPr>
                    <w:t>(N-1))';</w:t>
                  </w:r>
                </w:p>
                <w:p w:rsidR="005B6B93" w:rsidRPr="00394786" w:rsidRDefault="005B6B93" w:rsidP="00394786">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t   = 2*pi * (0.5-N/2+k) / (B-A);</w:t>
                  </w:r>
                </w:p>
                <w:p w:rsidR="005B6B93" w:rsidRPr="00394786" w:rsidRDefault="005B6B93" w:rsidP="00394786">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 xml:space="preserve">  =</w:t>
                  </w:r>
                  <w:proofErr w:type="gramEnd"/>
                  <w:r w:rsidRPr="00394786">
                    <w:rPr>
                      <w:rFonts w:ascii="Courier New" w:hAnsi="Courier New" w:cs="Courier New"/>
                      <w:color w:val="000000"/>
                      <w:sz w:val="16"/>
                      <w:szCs w:val="16"/>
                      <w:lang w:val="en-US" w:eastAsia="nl-NL"/>
                    </w:rPr>
                    <w:t xml:space="preserve"> </w:t>
                  </w:r>
                  <w:proofErr w:type="spellStart"/>
                  <w:r w:rsidRPr="00394786">
                    <w:rPr>
                      <w:rFonts w:ascii="Courier New" w:hAnsi="Courier New" w:cs="Courier New"/>
                      <w:color w:val="000000"/>
                      <w:sz w:val="16"/>
                      <w:szCs w:val="16"/>
                      <w:lang w:val="en-US" w:eastAsia="nl-NL"/>
                    </w:rPr>
                    <w:t>cfFun</w:t>
                  </w:r>
                  <w:proofErr w:type="spellEnd"/>
                  <w:r w:rsidRPr="00394786">
                    <w:rPr>
                      <w:rFonts w:ascii="Courier New" w:hAnsi="Courier New" w:cs="Courier New"/>
                      <w:color w:val="000000"/>
                      <w:sz w:val="16"/>
                      <w:szCs w:val="16"/>
                      <w:lang w:val="en-US" w:eastAsia="nl-NL"/>
                    </w:rPr>
                    <w:t>(t(N/2+1:end));</w:t>
                  </w:r>
                </w:p>
                <w:p w:rsidR="005B6B93" w:rsidRPr="00394786" w:rsidRDefault="005B6B93" w:rsidP="00394786">
                  <w:pPr>
                    <w:autoSpaceDE w:val="0"/>
                    <w:autoSpaceDN w:val="0"/>
                    <w:adjustRightInd w:val="0"/>
                    <w:ind w:firstLine="0"/>
                    <w:jc w:val="left"/>
                    <w:rPr>
                      <w:rFonts w:ascii="Courier New" w:hAnsi="Courier New" w:cs="Courier New"/>
                      <w:color w:val="000000"/>
                      <w:sz w:val="16"/>
                      <w:szCs w:val="16"/>
                      <w:lang w:val="en-US" w:eastAsia="nl-NL"/>
                    </w:rPr>
                  </w:pPr>
                  <w:proofErr w:type="spellStart"/>
                  <w:proofErr w:type="gramStart"/>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 xml:space="preserve">  =</w:t>
                  </w:r>
                  <w:proofErr w:type="gramEnd"/>
                  <w:r w:rsidRPr="00394786">
                    <w:rPr>
                      <w:rFonts w:ascii="Courier New" w:hAnsi="Courier New" w:cs="Courier New"/>
                      <w:color w:val="000000"/>
                      <w:sz w:val="16"/>
                      <w:szCs w:val="16"/>
                      <w:lang w:val="en-US" w:eastAsia="nl-NL"/>
                    </w:rPr>
                    <w:t xml:space="preserve"> [</w:t>
                  </w:r>
                  <w:proofErr w:type="spellStart"/>
                  <w:r w:rsidRPr="00394786">
                    <w:rPr>
                      <w:rFonts w:ascii="Courier New" w:hAnsi="Courier New" w:cs="Courier New"/>
                      <w:color w:val="000000"/>
                      <w:sz w:val="16"/>
                      <w:szCs w:val="16"/>
                      <w:lang w:val="en-US" w:eastAsia="nl-NL"/>
                    </w:rPr>
                    <w:t>conj</w:t>
                  </w:r>
                  <w:proofErr w:type="spellEnd"/>
                  <w:r w:rsidRPr="00394786">
                    <w:rPr>
                      <w:rFonts w:ascii="Courier New" w:hAnsi="Courier New" w:cs="Courier New"/>
                      <w:color w:val="000000"/>
                      <w:sz w:val="16"/>
                      <w:szCs w:val="16"/>
                      <w:lang w:val="en-US" w:eastAsia="nl-NL"/>
                    </w:rPr>
                    <w:t>(</w:t>
                  </w:r>
                  <w:proofErr w:type="spellStart"/>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(end:-1:1));</w:t>
                  </w:r>
                  <w:proofErr w:type="spellStart"/>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w:t>
                  </w:r>
                </w:p>
                <w:p w:rsidR="005B6B93" w:rsidRPr="00394786" w:rsidRDefault="005B6B93" w:rsidP="00394786">
                  <w:pPr>
                    <w:autoSpaceDE w:val="0"/>
                    <w:autoSpaceDN w:val="0"/>
                    <w:adjustRightInd w:val="0"/>
                    <w:ind w:firstLine="0"/>
                    <w:jc w:val="left"/>
                    <w:rPr>
                      <w:rFonts w:ascii="Courier New" w:hAnsi="Courier New" w:cs="Courier New"/>
                      <w:sz w:val="16"/>
                      <w:szCs w:val="16"/>
                      <w:lang w:val="en-US" w:eastAsia="nl-NL"/>
                    </w:rPr>
                  </w:pPr>
                </w:p>
                <w:p w:rsidR="005B6B93" w:rsidRPr="00394786" w:rsidRDefault="005B6B93" w:rsidP="00394786">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228B22"/>
                      <w:sz w:val="16"/>
                      <w:szCs w:val="16"/>
                      <w:lang w:val="en-US" w:eastAsia="nl-NL"/>
                    </w:rPr>
                    <w:t>% CF of the 'SYMETRIZED' distribution</w:t>
                  </w:r>
                </w:p>
                <w:p w:rsidR="005B6B93" w:rsidRPr="00394786" w:rsidRDefault="005B6B93" w:rsidP="00394786">
                  <w:pPr>
                    <w:autoSpaceDE w:val="0"/>
                    <w:autoSpaceDN w:val="0"/>
                    <w:adjustRightInd w:val="0"/>
                    <w:ind w:firstLine="0"/>
                    <w:jc w:val="left"/>
                    <w:rPr>
                      <w:rFonts w:ascii="Courier New" w:hAnsi="Courier New" w:cs="Courier New"/>
                      <w:sz w:val="16"/>
                      <w:szCs w:val="16"/>
                      <w:lang w:val="en-US" w:eastAsia="nl-NL"/>
                    </w:rPr>
                  </w:pPr>
                  <w:proofErr w:type="gramStart"/>
                  <w:r w:rsidRPr="00394786">
                    <w:rPr>
                      <w:rFonts w:ascii="Courier New" w:hAnsi="Courier New" w:cs="Courier New"/>
                      <w:color w:val="0000FF"/>
                      <w:sz w:val="16"/>
                      <w:szCs w:val="16"/>
                      <w:lang w:val="en-US" w:eastAsia="nl-NL"/>
                    </w:rPr>
                    <w:t>if</w:t>
                  </w:r>
                  <w:proofErr w:type="gramEnd"/>
                  <w:r w:rsidRPr="00394786">
                    <w:rPr>
                      <w:rFonts w:ascii="Courier New" w:hAnsi="Courier New" w:cs="Courier New"/>
                      <w:color w:val="000000"/>
                      <w:sz w:val="16"/>
                      <w:szCs w:val="16"/>
                      <w:lang w:val="en-US" w:eastAsia="nl-NL"/>
                    </w:rPr>
                    <w:t xml:space="preserve"> </w:t>
                  </w:r>
                  <w:proofErr w:type="spellStart"/>
                  <w:r w:rsidRPr="00394786">
                    <w:rPr>
                      <w:rFonts w:ascii="Courier New" w:hAnsi="Courier New" w:cs="Courier New"/>
                      <w:color w:val="000000"/>
                      <w:sz w:val="16"/>
                      <w:szCs w:val="16"/>
                      <w:lang w:val="en-US" w:eastAsia="nl-NL"/>
                    </w:rPr>
                    <w:t>isForcedSymmetric</w:t>
                  </w:r>
                  <w:proofErr w:type="spellEnd"/>
                </w:p>
                <w:p w:rsidR="005B6B93" w:rsidRPr="00394786" w:rsidRDefault="005B6B93" w:rsidP="00394786">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 xml:space="preserve">    </w:t>
                  </w:r>
                  <w:proofErr w:type="spellStart"/>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 xml:space="preserve"> = </w:t>
                  </w:r>
                  <w:proofErr w:type="gramStart"/>
                  <w:r w:rsidRPr="00394786">
                    <w:rPr>
                      <w:rFonts w:ascii="Courier New" w:hAnsi="Courier New" w:cs="Courier New"/>
                      <w:color w:val="000000"/>
                      <w:sz w:val="16"/>
                      <w:szCs w:val="16"/>
                      <w:lang w:val="en-US" w:eastAsia="nl-NL"/>
                    </w:rPr>
                    <w:t>real(</w:t>
                  </w:r>
                  <w:proofErr w:type="spellStart"/>
                  <w:proofErr w:type="gramEnd"/>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w:t>
                  </w:r>
                </w:p>
                <w:p w:rsidR="005B6B93" w:rsidRPr="00394786" w:rsidRDefault="005B6B93" w:rsidP="00394786">
                  <w:pPr>
                    <w:autoSpaceDE w:val="0"/>
                    <w:autoSpaceDN w:val="0"/>
                    <w:adjustRightInd w:val="0"/>
                    <w:ind w:firstLine="0"/>
                    <w:jc w:val="left"/>
                    <w:rPr>
                      <w:rFonts w:ascii="Courier New" w:hAnsi="Courier New" w:cs="Courier New"/>
                      <w:sz w:val="16"/>
                      <w:szCs w:val="16"/>
                      <w:lang w:val="en-US" w:eastAsia="nl-NL"/>
                    </w:rPr>
                  </w:pPr>
                  <w:proofErr w:type="gramStart"/>
                  <w:r w:rsidRPr="00394786">
                    <w:rPr>
                      <w:rFonts w:ascii="Courier New" w:hAnsi="Courier New" w:cs="Courier New"/>
                      <w:color w:val="0000FF"/>
                      <w:sz w:val="16"/>
                      <w:szCs w:val="16"/>
                      <w:lang w:val="en-US" w:eastAsia="nl-NL"/>
                    </w:rPr>
                    <w:t>end</w:t>
                  </w:r>
                  <w:proofErr w:type="gramEnd"/>
                </w:p>
                <w:p w:rsidR="005B6B93" w:rsidRPr="00394786" w:rsidRDefault="005B6B93" w:rsidP="00A820C3">
                  <w:pPr>
                    <w:autoSpaceDE w:val="0"/>
                    <w:autoSpaceDN w:val="0"/>
                    <w:adjustRightInd w:val="0"/>
                    <w:ind w:firstLine="0"/>
                    <w:jc w:val="left"/>
                    <w:rPr>
                      <w:rFonts w:ascii="Courier New" w:hAnsi="Courier New" w:cs="Courier New"/>
                      <w:sz w:val="16"/>
                      <w:szCs w:val="16"/>
                      <w:lang w:val="en-US" w:eastAsia="nl-NL"/>
                    </w:rPr>
                  </w:pPr>
                </w:p>
                <w:p w:rsidR="005B6B93" w:rsidRPr="00394786" w:rsidRDefault="005B6B93" w:rsidP="00394786">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228B22"/>
                      <w:sz w:val="16"/>
                      <w:szCs w:val="16"/>
                      <w:lang w:val="en-US" w:eastAsia="nl-NL"/>
                    </w:rPr>
                    <w:t>%% PDF BY the FFT algorithm</w:t>
                  </w:r>
                </w:p>
                <w:p w:rsidR="005B6B93" w:rsidRPr="00394786" w:rsidRDefault="005B6B93" w:rsidP="00394786">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394786">
                    <w:rPr>
                      <w:rFonts w:ascii="Courier New" w:hAnsi="Courier New" w:cs="Courier New"/>
                      <w:color w:val="000000"/>
                      <w:sz w:val="16"/>
                      <w:szCs w:val="16"/>
                      <w:lang w:val="en-US" w:eastAsia="nl-NL"/>
                    </w:rPr>
                    <w:t>dy</w:t>
                  </w:r>
                  <w:proofErr w:type="spellEnd"/>
                  <w:r w:rsidRPr="00394786">
                    <w:rPr>
                      <w:rFonts w:ascii="Courier New" w:hAnsi="Courier New" w:cs="Courier New"/>
                      <w:color w:val="000000"/>
                      <w:sz w:val="16"/>
                      <w:szCs w:val="16"/>
                      <w:lang w:val="en-US" w:eastAsia="nl-NL"/>
                    </w:rPr>
                    <w:t xml:space="preserve">  =</w:t>
                  </w:r>
                  <w:proofErr w:type="gramEnd"/>
                  <w:r w:rsidRPr="00394786">
                    <w:rPr>
                      <w:rFonts w:ascii="Courier New" w:hAnsi="Courier New" w:cs="Courier New"/>
                      <w:color w:val="000000"/>
                      <w:sz w:val="16"/>
                      <w:szCs w:val="16"/>
                      <w:lang w:val="en-US" w:eastAsia="nl-NL"/>
                    </w:rPr>
                    <w:t xml:space="preserve"> (B-A)/N;</w:t>
                  </w:r>
                </w:p>
                <w:p w:rsidR="005B6B93" w:rsidRPr="00394786" w:rsidRDefault="005B6B93" w:rsidP="00394786">
                  <w:pPr>
                    <w:autoSpaceDE w:val="0"/>
                    <w:autoSpaceDN w:val="0"/>
                    <w:adjustRightInd w:val="0"/>
                    <w:ind w:firstLine="0"/>
                    <w:jc w:val="left"/>
                    <w:rPr>
                      <w:rFonts w:ascii="Courier New" w:hAnsi="Courier New" w:cs="Courier New"/>
                      <w:sz w:val="16"/>
                      <w:szCs w:val="16"/>
                      <w:lang w:val="en-US" w:eastAsia="nl-NL"/>
                    </w:rPr>
                  </w:pPr>
                  <w:r w:rsidRPr="00394786">
                    <w:rPr>
                      <w:rFonts w:ascii="Courier New" w:hAnsi="Courier New" w:cs="Courier New"/>
                      <w:color w:val="000000"/>
                      <w:sz w:val="16"/>
                      <w:szCs w:val="16"/>
                      <w:lang w:val="en-US" w:eastAsia="nl-NL"/>
                    </w:rPr>
                    <w:t>C   = (-1)</w:t>
                  </w:r>
                  <w:proofErr w:type="gramStart"/>
                  <w:r w:rsidRPr="00394786">
                    <w:rPr>
                      <w:rFonts w:ascii="Courier New" w:hAnsi="Courier New" w:cs="Courier New"/>
                      <w:color w:val="000000"/>
                      <w:sz w:val="16"/>
                      <w:szCs w:val="16"/>
                      <w:lang w:val="en-US" w:eastAsia="nl-NL"/>
                    </w:rPr>
                    <w:t>.^</w:t>
                  </w:r>
                  <w:proofErr w:type="gramEnd"/>
                  <w:r w:rsidRPr="00394786">
                    <w:rPr>
                      <w:rFonts w:ascii="Courier New" w:hAnsi="Courier New" w:cs="Courier New"/>
                      <w:color w:val="000000"/>
                      <w:sz w:val="16"/>
                      <w:szCs w:val="16"/>
                      <w:lang w:val="en-US" w:eastAsia="nl-NL"/>
                    </w:rPr>
                    <w:t>((1-1/N)*(A/</w:t>
                  </w:r>
                  <w:proofErr w:type="spellStart"/>
                  <w:r w:rsidRPr="00394786">
                    <w:rPr>
                      <w:rFonts w:ascii="Courier New" w:hAnsi="Courier New" w:cs="Courier New"/>
                      <w:color w:val="000000"/>
                      <w:sz w:val="16"/>
                      <w:szCs w:val="16"/>
                      <w:lang w:val="en-US" w:eastAsia="nl-NL"/>
                    </w:rPr>
                    <w:t>dy+k</w:t>
                  </w:r>
                  <w:proofErr w:type="spellEnd"/>
                  <w:r w:rsidRPr="00394786">
                    <w:rPr>
                      <w:rFonts w:ascii="Courier New" w:hAnsi="Courier New" w:cs="Courier New"/>
                      <w:color w:val="000000"/>
                      <w:sz w:val="16"/>
                      <w:szCs w:val="16"/>
                      <w:lang w:val="en-US" w:eastAsia="nl-NL"/>
                    </w:rPr>
                    <w:t>))/(B-A);</w:t>
                  </w:r>
                </w:p>
                <w:p w:rsidR="005B6B93" w:rsidRDefault="005B6B93" w:rsidP="00394786">
                  <w:pPr>
                    <w:autoSpaceDE w:val="0"/>
                    <w:autoSpaceDN w:val="0"/>
                    <w:adjustRightInd w:val="0"/>
                    <w:ind w:firstLine="0"/>
                    <w:jc w:val="left"/>
                    <w:rPr>
                      <w:rFonts w:ascii="Courier New" w:hAnsi="Courier New" w:cs="Courier New"/>
                      <w:color w:val="000000"/>
                      <w:sz w:val="16"/>
                      <w:szCs w:val="16"/>
                      <w:lang w:val="en-US" w:eastAsia="nl-NL"/>
                    </w:rPr>
                  </w:pPr>
                  <w:r w:rsidRPr="00394786">
                    <w:rPr>
                      <w:rFonts w:ascii="Courier New" w:hAnsi="Courier New" w:cs="Courier New"/>
                      <w:color w:val="000000"/>
                      <w:sz w:val="16"/>
                      <w:szCs w:val="16"/>
                      <w:lang w:val="en-US" w:eastAsia="nl-NL"/>
                    </w:rPr>
                    <w:t>D   = (-1)</w:t>
                  </w:r>
                  <w:proofErr w:type="gramStart"/>
                  <w:r w:rsidRPr="00394786">
                    <w:rPr>
                      <w:rFonts w:ascii="Courier New" w:hAnsi="Courier New" w:cs="Courier New"/>
                      <w:color w:val="000000"/>
                      <w:sz w:val="16"/>
                      <w:szCs w:val="16"/>
                      <w:lang w:val="en-US" w:eastAsia="nl-NL"/>
                    </w:rPr>
                    <w:t>.^</w:t>
                  </w:r>
                  <w:proofErr w:type="gramEnd"/>
                  <w:r w:rsidRPr="00394786">
                    <w:rPr>
                      <w:rFonts w:ascii="Courier New" w:hAnsi="Courier New" w:cs="Courier New"/>
                      <w:color w:val="000000"/>
                      <w:sz w:val="16"/>
                      <w:szCs w:val="16"/>
                      <w:lang w:val="en-US" w:eastAsia="nl-NL"/>
                    </w:rPr>
                    <w:t>(-2*(A/(B-A))*k);</w:t>
                  </w:r>
                </w:p>
                <w:p w:rsidR="005B6B93" w:rsidRPr="00394786" w:rsidRDefault="005B6B93" w:rsidP="00394786">
                  <w:pPr>
                    <w:autoSpaceDE w:val="0"/>
                    <w:autoSpaceDN w:val="0"/>
                    <w:adjustRightInd w:val="0"/>
                    <w:ind w:firstLine="0"/>
                    <w:jc w:val="left"/>
                    <w:rPr>
                      <w:rFonts w:ascii="Courier New" w:hAnsi="Courier New" w:cs="Courier New"/>
                      <w:sz w:val="16"/>
                      <w:szCs w:val="16"/>
                      <w:lang w:val="en-US" w:eastAsia="nl-NL"/>
                    </w:rPr>
                  </w:pPr>
                </w:p>
                <w:p w:rsidR="005B6B93" w:rsidRPr="00394786" w:rsidRDefault="005B6B93" w:rsidP="00394786">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394786">
                    <w:rPr>
                      <w:rFonts w:ascii="Courier New" w:hAnsi="Courier New" w:cs="Courier New"/>
                      <w:color w:val="000000"/>
                      <w:sz w:val="16"/>
                      <w:szCs w:val="16"/>
                      <w:lang w:val="en-US" w:eastAsia="nl-NL"/>
                    </w:rPr>
                    <w:t>pdfFFT</w:t>
                  </w:r>
                  <w:proofErr w:type="spellEnd"/>
                  <w:proofErr w:type="gramEnd"/>
                  <w:r w:rsidRPr="00394786">
                    <w:rPr>
                      <w:rFonts w:ascii="Courier New" w:hAnsi="Courier New" w:cs="Courier New"/>
                      <w:color w:val="000000"/>
                      <w:sz w:val="16"/>
                      <w:szCs w:val="16"/>
                      <w:lang w:val="en-US" w:eastAsia="nl-NL"/>
                    </w:rPr>
                    <w:t xml:space="preserve"> = real(C.*</w:t>
                  </w:r>
                  <w:proofErr w:type="spellStart"/>
                  <w:r w:rsidRPr="00394786">
                    <w:rPr>
                      <w:rFonts w:ascii="Courier New" w:hAnsi="Courier New" w:cs="Courier New"/>
                      <w:color w:val="000000"/>
                      <w:sz w:val="16"/>
                      <w:szCs w:val="16"/>
                      <w:lang w:val="en-US" w:eastAsia="nl-NL"/>
                    </w:rPr>
                    <w:t>fft</w:t>
                  </w:r>
                  <w:proofErr w:type="spellEnd"/>
                  <w:r w:rsidRPr="00394786">
                    <w:rPr>
                      <w:rFonts w:ascii="Courier New" w:hAnsi="Courier New" w:cs="Courier New"/>
                      <w:color w:val="000000"/>
                      <w:sz w:val="16"/>
                      <w:szCs w:val="16"/>
                      <w:lang w:val="en-US" w:eastAsia="nl-NL"/>
                    </w:rPr>
                    <w:t>(D.*</w:t>
                  </w:r>
                  <w:proofErr w:type="spellStart"/>
                  <w:r w:rsidRPr="00394786">
                    <w:rPr>
                      <w:rFonts w:ascii="Courier New" w:hAnsi="Courier New" w:cs="Courier New"/>
                      <w:color w:val="000000"/>
                      <w:sz w:val="16"/>
                      <w:szCs w:val="16"/>
                      <w:lang w:val="en-US" w:eastAsia="nl-NL"/>
                    </w:rPr>
                    <w:t>cf</w:t>
                  </w:r>
                  <w:proofErr w:type="spellEnd"/>
                  <w:r w:rsidRPr="00394786">
                    <w:rPr>
                      <w:rFonts w:ascii="Courier New" w:hAnsi="Courier New" w:cs="Courier New"/>
                      <w:color w:val="000000"/>
                      <w:sz w:val="16"/>
                      <w:szCs w:val="16"/>
                      <w:lang w:val="en-US" w:eastAsia="nl-NL"/>
                    </w:rPr>
                    <w:t>));</w:t>
                  </w:r>
                </w:p>
                <w:p w:rsidR="005B6B93" w:rsidRPr="00394786" w:rsidRDefault="005B6B93" w:rsidP="00394786">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394786">
                    <w:rPr>
                      <w:rFonts w:ascii="Courier New" w:hAnsi="Courier New" w:cs="Courier New"/>
                      <w:color w:val="000000"/>
                      <w:sz w:val="16"/>
                      <w:szCs w:val="16"/>
                      <w:lang w:val="en-US" w:eastAsia="nl-NL"/>
                    </w:rPr>
                    <w:t>cdfFFT</w:t>
                  </w:r>
                  <w:proofErr w:type="spellEnd"/>
                  <w:proofErr w:type="gramEnd"/>
                  <w:r w:rsidRPr="00394786">
                    <w:rPr>
                      <w:rFonts w:ascii="Courier New" w:hAnsi="Courier New" w:cs="Courier New"/>
                      <w:color w:val="000000"/>
                      <w:sz w:val="16"/>
                      <w:szCs w:val="16"/>
                      <w:lang w:val="en-US" w:eastAsia="nl-NL"/>
                    </w:rPr>
                    <w:t xml:space="preserve"> = </w:t>
                  </w:r>
                  <w:proofErr w:type="spellStart"/>
                  <w:r w:rsidRPr="00394786">
                    <w:rPr>
                      <w:rFonts w:ascii="Courier New" w:hAnsi="Courier New" w:cs="Courier New"/>
                      <w:color w:val="000000"/>
                      <w:sz w:val="16"/>
                      <w:szCs w:val="16"/>
                      <w:lang w:val="en-US" w:eastAsia="nl-NL"/>
                    </w:rPr>
                    <w:t>cumsum</w:t>
                  </w:r>
                  <w:proofErr w:type="spellEnd"/>
                  <w:r w:rsidRPr="00394786">
                    <w:rPr>
                      <w:rFonts w:ascii="Courier New" w:hAnsi="Courier New" w:cs="Courier New"/>
                      <w:color w:val="000000"/>
                      <w:sz w:val="16"/>
                      <w:szCs w:val="16"/>
                      <w:lang w:val="en-US" w:eastAsia="nl-NL"/>
                    </w:rPr>
                    <w:t>(</w:t>
                  </w:r>
                  <w:proofErr w:type="spellStart"/>
                  <w:r w:rsidRPr="00394786">
                    <w:rPr>
                      <w:rFonts w:ascii="Courier New" w:hAnsi="Courier New" w:cs="Courier New"/>
                      <w:color w:val="000000"/>
                      <w:sz w:val="16"/>
                      <w:szCs w:val="16"/>
                      <w:lang w:val="en-US" w:eastAsia="nl-NL"/>
                    </w:rPr>
                    <w:t>pdfFFT</w:t>
                  </w:r>
                  <w:proofErr w:type="spellEnd"/>
                  <w:r w:rsidRPr="00394786">
                    <w:rPr>
                      <w:rFonts w:ascii="Courier New" w:hAnsi="Courier New" w:cs="Courier New"/>
                      <w:color w:val="000000"/>
                      <w:sz w:val="16"/>
                      <w:szCs w:val="16"/>
                      <w:lang w:val="en-US" w:eastAsia="nl-NL"/>
                    </w:rPr>
                    <w:t>*</w:t>
                  </w:r>
                  <w:proofErr w:type="spellStart"/>
                  <w:r w:rsidRPr="00394786">
                    <w:rPr>
                      <w:rFonts w:ascii="Courier New" w:hAnsi="Courier New" w:cs="Courier New"/>
                      <w:color w:val="000000"/>
                      <w:sz w:val="16"/>
                      <w:szCs w:val="16"/>
                      <w:lang w:val="en-US" w:eastAsia="nl-NL"/>
                    </w:rPr>
                    <w:t>dy</w:t>
                  </w:r>
                  <w:proofErr w:type="spellEnd"/>
                  <w:r w:rsidRPr="00394786">
                    <w:rPr>
                      <w:rFonts w:ascii="Courier New" w:hAnsi="Courier New" w:cs="Courier New"/>
                      <w:color w:val="000000"/>
                      <w:sz w:val="16"/>
                      <w:szCs w:val="16"/>
                      <w:lang w:val="en-US" w:eastAsia="nl-NL"/>
                    </w:rPr>
                    <w:t>);</w:t>
                  </w:r>
                </w:p>
                <w:p w:rsidR="005B6B93" w:rsidRPr="00394786" w:rsidRDefault="005B6B93" w:rsidP="00394786">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394786">
                    <w:rPr>
                      <w:rFonts w:ascii="Courier New" w:hAnsi="Courier New" w:cs="Courier New"/>
                      <w:color w:val="000000"/>
                      <w:sz w:val="16"/>
                      <w:szCs w:val="16"/>
                      <w:lang w:val="en-US" w:eastAsia="nl-NL"/>
                    </w:rPr>
                    <w:t>yFFT</w:t>
                  </w:r>
                  <w:proofErr w:type="spellEnd"/>
                  <w:proofErr w:type="gramEnd"/>
                  <w:r w:rsidRPr="00394786">
                    <w:rPr>
                      <w:rFonts w:ascii="Courier New" w:hAnsi="Courier New" w:cs="Courier New"/>
                      <w:color w:val="000000"/>
                      <w:sz w:val="16"/>
                      <w:szCs w:val="16"/>
                      <w:lang w:val="en-US" w:eastAsia="nl-NL"/>
                    </w:rPr>
                    <w:t xml:space="preserve">   = A + k * </w:t>
                  </w:r>
                  <w:proofErr w:type="spellStart"/>
                  <w:r w:rsidRPr="00394786">
                    <w:rPr>
                      <w:rFonts w:ascii="Courier New" w:hAnsi="Courier New" w:cs="Courier New"/>
                      <w:color w:val="000000"/>
                      <w:sz w:val="16"/>
                      <w:szCs w:val="16"/>
                      <w:lang w:val="en-US" w:eastAsia="nl-NL"/>
                    </w:rPr>
                    <w:t>dy</w:t>
                  </w:r>
                  <w:proofErr w:type="spellEnd"/>
                  <w:r w:rsidRPr="00394786">
                    <w:rPr>
                      <w:rFonts w:ascii="Courier New" w:hAnsi="Courier New" w:cs="Courier New"/>
                      <w:color w:val="000000"/>
                      <w:sz w:val="16"/>
                      <w:szCs w:val="16"/>
                      <w:lang w:val="en-US" w:eastAsia="nl-NL"/>
                    </w:rPr>
                    <w:t>;</w:t>
                  </w:r>
                </w:p>
              </w:txbxContent>
            </v:textbox>
            <w10:anchorlock/>
          </v:shape>
        </w:pict>
      </w:r>
    </w:p>
    <w:p w:rsidR="00394786" w:rsidRDefault="007C3A1E" w:rsidP="00394786">
      <w:pPr>
        <w:ind w:firstLine="0"/>
      </w:pPr>
      <w:r>
        <w:pict>
          <v:shape id="_x0000_s1027" type="#_x0000_t202" style="width:250.85pt;height:706.65pt;visibility:visible;mso-left-percent:-10001;mso-top-percent:-10001;mso-wrap-distance-left:9pt;mso-wrap-distance-top:3.6pt;mso-wrap-distance-right:9pt;mso-wrap-distance-bottom:3.6pt;mso-position-horizontal:absolute;mso-position-horizontal-relative:char;mso-position-vertical:absolute;mso-position-vertical-relative:line;mso-left-percent:-10001;mso-top-percent:-10001;mso-width-relative:margin;mso-height-relative:margin;v-text-anchor:top">
            <v:textbox style="mso-next-textbox:#_x0000_s1027">
              <w:txbxContent>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roofErr w:type="gramStart"/>
                  <w:r w:rsidRPr="00397DE5">
                    <w:rPr>
                      <w:rFonts w:ascii="Courier New" w:hAnsi="Courier New" w:cs="Courier New"/>
                      <w:color w:val="0000FF"/>
                      <w:sz w:val="16"/>
                      <w:szCs w:val="16"/>
                      <w:lang w:val="en-US" w:eastAsia="nl-NL"/>
                    </w:rPr>
                    <w:t>if</w:t>
                  </w:r>
                  <w:proofErr w:type="gramEnd"/>
                  <w:r w:rsidRPr="00397DE5">
                    <w:rPr>
                      <w:rFonts w:ascii="Courier New" w:hAnsi="Courier New" w:cs="Courier New"/>
                      <w:color w:val="000000"/>
                      <w:sz w:val="16"/>
                      <w:szCs w:val="16"/>
                      <w:lang w:val="en-US" w:eastAsia="nl-NL"/>
                    </w:rPr>
                    <w:t xml:space="preserve"> </w:t>
                  </w:r>
                  <w:proofErr w:type="spellStart"/>
                  <w:r w:rsidRPr="00397DE5">
                    <w:rPr>
                      <w:rFonts w:ascii="Courier New" w:hAnsi="Courier New" w:cs="Courier New"/>
                      <w:color w:val="000000"/>
                      <w:sz w:val="16"/>
                      <w:szCs w:val="16"/>
                      <w:lang w:val="en-US" w:eastAsia="nl-NL"/>
                    </w:rPr>
                    <w:t>options.isZeroSymmetric</w:t>
                  </w:r>
                  <w:proofErr w:type="spellEnd"/>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proofErr w:type="gramStart"/>
                  <w:r w:rsidRPr="00397DE5">
                    <w:rPr>
                      <w:rFonts w:ascii="Courier New" w:hAnsi="Courier New" w:cs="Courier New"/>
                      <w:color w:val="000000"/>
                      <w:sz w:val="16"/>
                      <w:szCs w:val="16"/>
                      <w:lang w:val="en-US" w:eastAsia="nl-NL"/>
                    </w:rPr>
                    <w:t>cdfFFT</w:t>
                  </w:r>
                  <w:proofErr w:type="spellEnd"/>
                  <w:proofErr w:type="gramEnd"/>
                  <w:r w:rsidRPr="00397DE5">
                    <w:rPr>
                      <w:rFonts w:ascii="Courier New" w:hAnsi="Courier New" w:cs="Courier New"/>
                      <w:color w:val="000000"/>
                      <w:sz w:val="16"/>
                      <w:szCs w:val="16"/>
                      <w:lang w:val="en-US" w:eastAsia="nl-NL"/>
                    </w:rPr>
                    <w:t xml:space="preserve"> = </w:t>
                  </w:r>
                  <w:proofErr w:type="spellStart"/>
                  <w:r w:rsidRPr="00397DE5">
                    <w:rPr>
                      <w:rFonts w:ascii="Courier New" w:hAnsi="Courier New" w:cs="Courier New"/>
                      <w:color w:val="000000"/>
                      <w:sz w:val="16"/>
                      <w:szCs w:val="16"/>
                      <w:lang w:val="en-US" w:eastAsia="nl-NL"/>
                    </w:rPr>
                    <w:t>cdfFFT</w:t>
                  </w:r>
                  <w:proofErr w:type="spellEnd"/>
                  <w:r w:rsidRPr="00397DE5">
                    <w:rPr>
                      <w:rFonts w:ascii="Courier New" w:hAnsi="Courier New" w:cs="Courier New"/>
                      <w:color w:val="000000"/>
                      <w:sz w:val="16"/>
                      <w:szCs w:val="16"/>
                      <w:lang w:val="en-US" w:eastAsia="nl-NL"/>
                    </w:rPr>
                    <w:t xml:space="preserve"> + 0.5 - </w:t>
                  </w:r>
                  <w:r w:rsidRPr="00397DE5">
                    <w:rPr>
                      <w:rFonts w:ascii="Courier New" w:hAnsi="Courier New" w:cs="Courier New"/>
                      <w:color w:val="0000FF"/>
                      <w:sz w:val="16"/>
                      <w:szCs w:val="16"/>
                      <w:lang w:val="en-US" w:eastAsia="nl-NL"/>
                    </w:rPr>
                    <w:t>...</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proofErr w:type="gramStart"/>
                  <w:r w:rsidRPr="00397DE5">
                    <w:rPr>
                      <w:rFonts w:ascii="Courier New" w:hAnsi="Courier New" w:cs="Courier New"/>
                      <w:color w:val="000000"/>
                      <w:sz w:val="16"/>
                      <w:szCs w:val="16"/>
                      <w:lang w:val="en-US" w:eastAsia="nl-NL"/>
                    </w:rPr>
                    <w:t>cdfFFT</w:t>
                  </w:r>
                  <w:proofErr w:type="spellEnd"/>
                  <w:r w:rsidRPr="00397DE5">
                    <w:rPr>
                      <w:rFonts w:ascii="Courier New" w:hAnsi="Courier New" w:cs="Courier New"/>
                      <w:color w:val="000000"/>
                      <w:sz w:val="16"/>
                      <w:szCs w:val="16"/>
                      <w:lang w:val="en-US" w:eastAsia="nl-NL"/>
                    </w:rPr>
                    <w:t>(</w:t>
                  </w:r>
                  <w:proofErr w:type="gramEnd"/>
                  <w:r w:rsidRPr="00397DE5">
                    <w:rPr>
                      <w:rFonts w:ascii="Courier New" w:hAnsi="Courier New" w:cs="Courier New"/>
                      <w:color w:val="000000"/>
                      <w:sz w:val="16"/>
                      <w:szCs w:val="16"/>
                      <w:lang w:val="en-US" w:eastAsia="nl-NL"/>
                    </w:rPr>
                    <w:t>N/2+1)+</w:t>
                  </w:r>
                  <w:proofErr w:type="spellStart"/>
                  <w:r w:rsidRPr="00397DE5">
                    <w:rPr>
                      <w:rFonts w:ascii="Courier New" w:hAnsi="Courier New" w:cs="Courier New"/>
                      <w:color w:val="000000"/>
                      <w:sz w:val="16"/>
                      <w:szCs w:val="16"/>
                      <w:lang w:val="en-US" w:eastAsia="nl-NL"/>
                    </w:rPr>
                    <w:t>cdfFFT</w:t>
                  </w:r>
                  <w:proofErr w:type="spellEnd"/>
                  <w:r w:rsidRPr="00397DE5">
                    <w:rPr>
                      <w:rFonts w:ascii="Courier New" w:hAnsi="Courier New" w:cs="Courier New"/>
                      <w:color w:val="000000"/>
                      <w:sz w:val="16"/>
                      <w:szCs w:val="16"/>
                      <w:lang w:val="en-US" w:eastAsia="nl-NL"/>
                    </w:rPr>
                    <w:t>(N/2))/2;</w:t>
                  </w:r>
                </w:p>
                <w:p w:rsidR="005B6B93" w:rsidRPr="00397DE5" w:rsidRDefault="005B6B93" w:rsidP="00394786">
                  <w:pPr>
                    <w:autoSpaceDE w:val="0"/>
                    <w:autoSpaceDN w:val="0"/>
                    <w:adjustRightInd w:val="0"/>
                    <w:ind w:firstLine="0"/>
                    <w:jc w:val="left"/>
                    <w:rPr>
                      <w:rFonts w:ascii="Courier New" w:hAnsi="Courier New" w:cs="Courier New"/>
                      <w:color w:val="0000FF"/>
                      <w:sz w:val="16"/>
                      <w:szCs w:val="16"/>
                      <w:lang w:val="en-US" w:eastAsia="nl-NL"/>
                    </w:rPr>
                  </w:pPr>
                  <w:r w:rsidRPr="00397DE5">
                    <w:rPr>
                      <w:rFonts w:ascii="Courier New" w:hAnsi="Courier New" w:cs="Courier New"/>
                      <w:color w:val="0000FF"/>
                      <w:sz w:val="16"/>
                      <w:szCs w:val="16"/>
                      <w:lang w:val="en-US" w:eastAsia="nl-NL"/>
                    </w:rPr>
                    <w:t>End</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228B22"/>
                      <w:sz w:val="16"/>
                      <w:szCs w:val="16"/>
                      <w:lang w:val="en-US" w:eastAsia="nl-NL"/>
                    </w:rPr>
                    <w:t>% SPECIAL TREATMENT for symmetrized distribution</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roofErr w:type="gramStart"/>
                  <w:r w:rsidRPr="00397DE5">
                    <w:rPr>
                      <w:rFonts w:ascii="Courier New" w:hAnsi="Courier New" w:cs="Courier New"/>
                      <w:color w:val="0000FF"/>
                      <w:sz w:val="16"/>
                      <w:szCs w:val="16"/>
                      <w:lang w:val="en-US" w:eastAsia="nl-NL"/>
                    </w:rPr>
                    <w:t>if</w:t>
                  </w:r>
                  <w:proofErr w:type="gramEnd"/>
                  <w:r w:rsidRPr="00397DE5">
                    <w:rPr>
                      <w:rFonts w:ascii="Courier New" w:hAnsi="Courier New" w:cs="Courier New"/>
                      <w:color w:val="000000"/>
                      <w:sz w:val="16"/>
                      <w:szCs w:val="16"/>
                      <w:lang w:val="en-US" w:eastAsia="nl-NL"/>
                    </w:rPr>
                    <w:t xml:space="preserve"> </w:t>
                  </w:r>
                  <w:proofErr w:type="spellStart"/>
                  <w:r w:rsidRPr="00397DE5">
                    <w:rPr>
                      <w:rFonts w:ascii="Courier New" w:hAnsi="Courier New" w:cs="Courier New"/>
                      <w:color w:val="000000"/>
                      <w:sz w:val="16"/>
                      <w:szCs w:val="16"/>
                      <w:lang w:val="en-US" w:eastAsia="nl-NL"/>
                    </w:rPr>
                    <w:t>isForcedSymmetric</w:t>
                  </w:r>
                  <w:proofErr w:type="spellEnd"/>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proofErr w:type="gramStart"/>
                  <w:r w:rsidRPr="00397DE5">
                    <w:rPr>
                      <w:rFonts w:ascii="Courier New" w:hAnsi="Courier New" w:cs="Courier New"/>
                      <w:color w:val="000000"/>
                      <w:sz w:val="16"/>
                      <w:szCs w:val="16"/>
                      <w:lang w:val="en-US" w:eastAsia="nl-NL"/>
                    </w:rPr>
                    <w:t>pdfFFT</w:t>
                  </w:r>
                  <w:proofErr w:type="spellEnd"/>
                  <w:proofErr w:type="gramEnd"/>
                  <w:r w:rsidRPr="00397DE5">
                    <w:rPr>
                      <w:rFonts w:ascii="Courier New" w:hAnsi="Courier New" w:cs="Courier New"/>
                      <w:color w:val="000000"/>
                      <w:sz w:val="16"/>
                      <w:szCs w:val="16"/>
                      <w:lang w:val="en-US" w:eastAsia="nl-NL"/>
                    </w:rPr>
                    <w:t xml:space="preserve"> = max(0,2*</w:t>
                  </w:r>
                  <w:proofErr w:type="spellStart"/>
                  <w:r w:rsidRPr="00397DE5">
                    <w:rPr>
                      <w:rFonts w:ascii="Courier New" w:hAnsi="Courier New" w:cs="Courier New"/>
                      <w:color w:val="000000"/>
                      <w:sz w:val="16"/>
                      <w:szCs w:val="16"/>
                      <w:lang w:val="en-US" w:eastAsia="nl-NL"/>
                    </w:rPr>
                    <w:t>pdfFFT</w:t>
                  </w:r>
                  <w:proofErr w:type="spellEnd"/>
                  <w:r w:rsidRPr="00397DE5">
                    <w:rPr>
                      <w:rFonts w:ascii="Courier New" w:hAnsi="Courier New" w:cs="Courier New"/>
                      <w:color w:val="000000"/>
                      <w:sz w:val="16"/>
                      <w:szCs w:val="16"/>
                      <w:lang w:val="en-US" w:eastAsia="nl-NL"/>
                    </w:rPr>
                    <w:t>(N/2+1:end));</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proofErr w:type="gramStart"/>
                  <w:r w:rsidRPr="00397DE5">
                    <w:rPr>
                      <w:rFonts w:ascii="Courier New" w:hAnsi="Courier New" w:cs="Courier New"/>
                      <w:color w:val="000000"/>
                      <w:sz w:val="16"/>
                      <w:szCs w:val="16"/>
                      <w:lang w:val="en-US" w:eastAsia="nl-NL"/>
                    </w:rPr>
                    <w:t>cdfFFT</w:t>
                  </w:r>
                  <w:proofErr w:type="spellEnd"/>
                  <w:proofErr w:type="gramEnd"/>
                  <w:r w:rsidRPr="00397DE5">
                    <w:rPr>
                      <w:rFonts w:ascii="Courier New" w:hAnsi="Courier New" w:cs="Courier New"/>
                      <w:color w:val="000000"/>
                      <w:sz w:val="16"/>
                      <w:szCs w:val="16"/>
                      <w:lang w:val="en-US" w:eastAsia="nl-NL"/>
                    </w:rPr>
                    <w:t xml:space="preserve"> = </w:t>
                  </w:r>
                  <w:proofErr w:type="spellStart"/>
                  <w:r w:rsidRPr="00397DE5">
                    <w:rPr>
                      <w:rFonts w:ascii="Courier New" w:hAnsi="Courier New" w:cs="Courier New"/>
                      <w:color w:val="000000"/>
                      <w:sz w:val="16"/>
                      <w:szCs w:val="16"/>
                      <w:lang w:val="en-US" w:eastAsia="nl-NL"/>
                    </w:rPr>
                    <w:t>cdfFFT</w:t>
                  </w:r>
                  <w:proofErr w:type="spellEnd"/>
                  <w:r w:rsidRPr="00397DE5">
                    <w:rPr>
                      <w:rFonts w:ascii="Courier New" w:hAnsi="Courier New" w:cs="Courier New"/>
                      <w:color w:val="000000"/>
                      <w:sz w:val="16"/>
                      <w:szCs w:val="16"/>
                      <w:lang w:val="en-US" w:eastAsia="nl-NL"/>
                    </w:rPr>
                    <w:t xml:space="preserve"> + 0.5 - </w:t>
                  </w:r>
                  <w:r w:rsidRPr="00397DE5">
                    <w:rPr>
                      <w:rFonts w:ascii="Courier New" w:hAnsi="Courier New" w:cs="Courier New"/>
                      <w:color w:val="0000FF"/>
                      <w:sz w:val="16"/>
                      <w:szCs w:val="16"/>
                      <w:lang w:val="en-US" w:eastAsia="nl-NL"/>
                    </w:rPr>
                    <w:t>...</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proofErr w:type="gramStart"/>
                  <w:r w:rsidRPr="00397DE5">
                    <w:rPr>
                      <w:rFonts w:ascii="Courier New" w:hAnsi="Courier New" w:cs="Courier New"/>
                      <w:color w:val="000000"/>
                      <w:sz w:val="16"/>
                      <w:szCs w:val="16"/>
                      <w:lang w:val="en-US" w:eastAsia="nl-NL"/>
                    </w:rPr>
                    <w:t>cdfFFT</w:t>
                  </w:r>
                  <w:proofErr w:type="spellEnd"/>
                  <w:r w:rsidRPr="00397DE5">
                    <w:rPr>
                      <w:rFonts w:ascii="Courier New" w:hAnsi="Courier New" w:cs="Courier New"/>
                      <w:color w:val="000000"/>
                      <w:sz w:val="16"/>
                      <w:szCs w:val="16"/>
                      <w:lang w:val="en-US" w:eastAsia="nl-NL"/>
                    </w:rPr>
                    <w:t>(</w:t>
                  </w:r>
                  <w:proofErr w:type="gramEnd"/>
                  <w:r w:rsidRPr="00397DE5">
                    <w:rPr>
                      <w:rFonts w:ascii="Courier New" w:hAnsi="Courier New" w:cs="Courier New"/>
                      <w:color w:val="000000"/>
                      <w:sz w:val="16"/>
                      <w:szCs w:val="16"/>
                      <w:lang w:val="en-US" w:eastAsia="nl-NL"/>
                    </w:rPr>
                    <w:t>N/2+1)+</w:t>
                  </w:r>
                  <w:proofErr w:type="spellStart"/>
                  <w:r w:rsidRPr="00397DE5">
                    <w:rPr>
                      <w:rFonts w:ascii="Courier New" w:hAnsi="Courier New" w:cs="Courier New"/>
                      <w:color w:val="000000"/>
                      <w:sz w:val="16"/>
                      <w:szCs w:val="16"/>
                      <w:lang w:val="en-US" w:eastAsia="nl-NL"/>
                    </w:rPr>
                    <w:t>cdfFFT</w:t>
                  </w:r>
                  <w:proofErr w:type="spellEnd"/>
                  <w:r w:rsidRPr="00397DE5">
                    <w:rPr>
                      <w:rFonts w:ascii="Courier New" w:hAnsi="Courier New" w:cs="Courier New"/>
                      <w:color w:val="000000"/>
                      <w:sz w:val="16"/>
                      <w:szCs w:val="16"/>
                      <w:lang w:val="en-US" w:eastAsia="nl-NL"/>
                    </w:rPr>
                    <w:t>(N/2))/2;</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proofErr w:type="gramStart"/>
                  <w:r w:rsidRPr="00397DE5">
                    <w:rPr>
                      <w:rFonts w:ascii="Courier New" w:hAnsi="Courier New" w:cs="Courier New"/>
                      <w:color w:val="000000"/>
                      <w:sz w:val="16"/>
                      <w:szCs w:val="16"/>
                      <w:lang w:val="en-US" w:eastAsia="nl-NL"/>
                    </w:rPr>
                    <w:t>cdfFFT</w:t>
                  </w:r>
                  <w:proofErr w:type="spellEnd"/>
                  <w:proofErr w:type="gramEnd"/>
                  <w:r w:rsidRPr="00397DE5">
                    <w:rPr>
                      <w:rFonts w:ascii="Courier New" w:hAnsi="Courier New" w:cs="Courier New"/>
                      <w:color w:val="000000"/>
                      <w:sz w:val="16"/>
                      <w:szCs w:val="16"/>
                      <w:lang w:val="en-US" w:eastAsia="nl-NL"/>
                    </w:rPr>
                    <w:t xml:space="preserve"> = min(1,max(0,2*</w:t>
                  </w:r>
                  <w:proofErr w:type="spellStart"/>
                  <w:r w:rsidRPr="00397DE5">
                    <w:rPr>
                      <w:rFonts w:ascii="Courier New" w:hAnsi="Courier New" w:cs="Courier New"/>
                      <w:color w:val="000000"/>
                      <w:sz w:val="16"/>
                      <w:szCs w:val="16"/>
                      <w:lang w:val="en-US" w:eastAsia="nl-NL"/>
                    </w:rPr>
                    <w:t>cdfFFT</w:t>
                  </w:r>
                  <w:proofErr w:type="spellEnd"/>
                  <w:r w:rsidRPr="00397DE5">
                    <w:rPr>
                      <w:rFonts w:ascii="Courier New" w:hAnsi="Courier New" w:cs="Courier New"/>
                      <w:color w:val="000000"/>
                      <w:sz w:val="16"/>
                      <w:szCs w:val="16"/>
                      <w:lang w:val="en-US" w:eastAsia="nl-NL"/>
                    </w:rPr>
                    <w:t>(N/2+1:end)-1));</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proofErr w:type="gramStart"/>
                  <w:r w:rsidRPr="00397DE5">
                    <w:rPr>
                      <w:rFonts w:ascii="Courier New" w:hAnsi="Courier New" w:cs="Courier New"/>
                      <w:color w:val="000000"/>
                      <w:sz w:val="16"/>
                      <w:szCs w:val="16"/>
                      <w:lang w:val="en-US" w:eastAsia="nl-NL"/>
                    </w:rPr>
                    <w:t>yFFT</w:t>
                  </w:r>
                  <w:proofErr w:type="spellEnd"/>
                  <w:proofErr w:type="gramEnd"/>
                  <w:r w:rsidRPr="00397DE5">
                    <w:rPr>
                      <w:rFonts w:ascii="Courier New" w:hAnsi="Courier New" w:cs="Courier New"/>
                      <w:color w:val="000000"/>
                      <w:sz w:val="16"/>
                      <w:szCs w:val="16"/>
                      <w:lang w:val="en-US" w:eastAsia="nl-NL"/>
                    </w:rPr>
                    <w:t xml:space="preserve">   = </w:t>
                  </w:r>
                  <w:proofErr w:type="spellStart"/>
                  <w:r w:rsidRPr="00397DE5">
                    <w:rPr>
                      <w:rFonts w:ascii="Courier New" w:hAnsi="Courier New" w:cs="Courier New"/>
                      <w:color w:val="000000"/>
                      <w:sz w:val="16"/>
                      <w:szCs w:val="16"/>
                      <w:lang w:val="en-US" w:eastAsia="nl-NL"/>
                    </w:rPr>
                    <w:t>yFFT</w:t>
                  </w:r>
                  <w:proofErr w:type="spellEnd"/>
                  <w:r w:rsidRPr="00397DE5">
                    <w:rPr>
                      <w:rFonts w:ascii="Courier New" w:hAnsi="Courier New" w:cs="Courier New"/>
                      <w:color w:val="000000"/>
                      <w:sz w:val="16"/>
                      <w:szCs w:val="16"/>
                      <w:lang w:val="en-US" w:eastAsia="nl-NL"/>
                    </w:rPr>
                    <w:t>(N/2+1:end);</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roofErr w:type="gramStart"/>
                  <w:r w:rsidRPr="00397DE5">
                    <w:rPr>
                      <w:rFonts w:ascii="Courier New" w:hAnsi="Courier New" w:cs="Courier New"/>
                      <w:color w:val="0000FF"/>
                      <w:sz w:val="16"/>
                      <w:szCs w:val="16"/>
                      <w:lang w:val="en-US" w:eastAsia="nl-NL"/>
                    </w:rPr>
                    <w:t>else</w:t>
                  </w:r>
                  <w:proofErr w:type="gramEnd"/>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proofErr w:type="gramStart"/>
                  <w:r w:rsidRPr="00397DE5">
                    <w:rPr>
                      <w:rFonts w:ascii="Courier New" w:hAnsi="Courier New" w:cs="Courier New"/>
                      <w:color w:val="000000"/>
                      <w:sz w:val="16"/>
                      <w:szCs w:val="16"/>
                      <w:lang w:val="en-US" w:eastAsia="nl-NL"/>
                    </w:rPr>
                    <w:t>pdfFFT</w:t>
                  </w:r>
                  <w:proofErr w:type="spellEnd"/>
                  <w:proofErr w:type="gramEnd"/>
                  <w:r w:rsidRPr="00397DE5">
                    <w:rPr>
                      <w:rFonts w:ascii="Courier New" w:hAnsi="Courier New" w:cs="Courier New"/>
                      <w:color w:val="000000"/>
                      <w:sz w:val="16"/>
                      <w:szCs w:val="16"/>
                      <w:lang w:val="en-US" w:eastAsia="nl-NL"/>
                    </w:rPr>
                    <w:t xml:space="preserve"> = max(0,pdfFFT);</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proofErr w:type="gramStart"/>
                  <w:r w:rsidRPr="00397DE5">
                    <w:rPr>
                      <w:rFonts w:ascii="Courier New" w:hAnsi="Courier New" w:cs="Courier New"/>
                      <w:color w:val="000000"/>
                      <w:sz w:val="16"/>
                      <w:szCs w:val="16"/>
                      <w:lang w:val="en-US" w:eastAsia="nl-NL"/>
                    </w:rPr>
                    <w:t>cdfFFT</w:t>
                  </w:r>
                  <w:proofErr w:type="spellEnd"/>
                  <w:proofErr w:type="gramEnd"/>
                  <w:r w:rsidRPr="00397DE5">
                    <w:rPr>
                      <w:rFonts w:ascii="Courier New" w:hAnsi="Courier New" w:cs="Courier New"/>
                      <w:color w:val="000000"/>
                      <w:sz w:val="16"/>
                      <w:szCs w:val="16"/>
                      <w:lang w:val="en-US" w:eastAsia="nl-NL"/>
                    </w:rPr>
                    <w:t xml:space="preserve"> = min(1,max(0,cdfFFT));</w:t>
                  </w:r>
                </w:p>
                <w:p w:rsidR="005B6B93" w:rsidRPr="00397DE5" w:rsidRDefault="005B6B93" w:rsidP="00394786">
                  <w:pPr>
                    <w:autoSpaceDE w:val="0"/>
                    <w:autoSpaceDN w:val="0"/>
                    <w:adjustRightInd w:val="0"/>
                    <w:ind w:firstLine="0"/>
                    <w:jc w:val="left"/>
                    <w:rPr>
                      <w:rFonts w:ascii="Courier New" w:hAnsi="Courier New" w:cs="Courier New"/>
                      <w:color w:val="0000FF"/>
                      <w:sz w:val="16"/>
                      <w:szCs w:val="16"/>
                      <w:lang w:val="en-US" w:eastAsia="nl-NL"/>
                    </w:rPr>
                  </w:pPr>
                  <w:proofErr w:type="gramStart"/>
                  <w:r w:rsidRPr="00397DE5">
                    <w:rPr>
                      <w:rFonts w:ascii="Courier New" w:hAnsi="Courier New" w:cs="Courier New"/>
                      <w:color w:val="0000FF"/>
                      <w:sz w:val="16"/>
                      <w:szCs w:val="16"/>
                      <w:lang w:val="en-US" w:eastAsia="nl-NL"/>
                    </w:rPr>
                    <w:t>end</w:t>
                  </w:r>
                  <w:proofErr w:type="gramEnd"/>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397DE5">
                    <w:rPr>
                      <w:rFonts w:ascii="Courier New" w:hAnsi="Courier New" w:cs="Courier New"/>
                      <w:color w:val="000000"/>
                      <w:sz w:val="16"/>
                      <w:szCs w:val="16"/>
                      <w:lang w:val="en-US" w:eastAsia="nl-NL"/>
                    </w:rPr>
                    <w:t>yMin</w:t>
                  </w:r>
                  <w:proofErr w:type="spellEnd"/>
                  <w:proofErr w:type="gramEnd"/>
                  <w:r w:rsidRPr="00397DE5">
                    <w:rPr>
                      <w:rFonts w:ascii="Courier New" w:hAnsi="Courier New" w:cs="Courier New"/>
                      <w:color w:val="000000"/>
                      <w:sz w:val="16"/>
                      <w:szCs w:val="16"/>
                      <w:lang w:val="en-US" w:eastAsia="nl-NL"/>
                    </w:rPr>
                    <w:t xml:space="preserve"> = min(</w:t>
                  </w:r>
                  <w:proofErr w:type="spellStart"/>
                  <w:r w:rsidRPr="00397DE5">
                    <w:rPr>
                      <w:rFonts w:ascii="Courier New" w:hAnsi="Courier New" w:cs="Courier New"/>
                      <w:color w:val="000000"/>
                      <w:sz w:val="16"/>
                      <w:szCs w:val="16"/>
                      <w:lang w:val="en-US" w:eastAsia="nl-NL"/>
                    </w:rPr>
                    <w:t>yFFT</w:t>
                  </w:r>
                  <w:proofErr w:type="spellEnd"/>
                  <w:r w:rsidRPr="00397DE5">
                    <w:rPr>
                      <w:rFonts w:ascii="Courier New" w:hAnsi="Courier New" w:cs="Courier New"/>
                      <w:color w:val="000000"/>
                      <w:sz w:val="16"/>
                      <w:szCs w:val="16"/>
                      <w:lang w:val="en-US" w:eastAsia="nl-NL"/>
                    </w:rPr>
                    <w:t>);</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397DE5">
                    <w:rPr>
                      <w:rFonts w:ascii="Courier New" w:hAnsi="Courier New" w:cs="Courier New"/>
                      <w:color w:val="000000"/>
                      <w:sz w:val="16"/>
                      <w:szCs w:val="16"/>
                      <w:lang w:val="en-US" w:eastAsia="nl-NL"/>
                    </w:rPr>
                    <w:t>yMax</w:t>
                  </w:r>
                  <w:proofErr w:type="spellEnd"/>
                  <w:proofErr w:type="gramEnd"/>
                  <w:r w:rsidRPr="00397DE5">
                    <w:rPr>
                      <w:rFonts w:ascii="Courier New" w:hAnsi="Courier New" w:cs="Courier New"/>
                      <w:color w:val="000000"/>
                      <w:sz w:val="16"/>
                      <w:szCs w:val="16"/>
                      <w:lang w:val="en-US" w:eastAsia="nl-NL"/>
                    </w:rPr>
                    <w:t xml:space="preserve"> = max(</w:t>
                  </w:r>
                  <w:proofErr w:type="spellStart"/>
                  <w:r w:rsidRPr="00397DE5">
                    <w:rPr>
                      <w:rFonts w:ascii="Courier New" w:hAnsi="Courier New" w:cs="Courier New"/>
                      <w:color w:val="000000"/>
                      <w:sz w:val="16"/>
                      <w:szCs w:val="16"/>
                      <w:lang w:val="en-US" w:eastAsia="nl-NL"/>
                    </w:rPr>
                    <w:t>yFFT</w:t>
                  </w:r>
                  <w:proofErr w:type="spellEnd"/>
                  <w:r w:rsidRPr="00397DE5">
                    <w:rPr>
                      <w:rFonts w:ascii="Courier New" w:hAnsi="Courier New" w:cs="Courier New"/>
                      <w:color w:val="000000"/>
                      <w:sz w:val="16"/>
                      <w:szCs w:val="16"/>
                      <w:lang w:val="en-US" w:eastAsia="nl-NL"/>
                    </w:rPr>
                    <w:t>);</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228B22"/>
                      <w:sz w:val="16"/>
                      <w:szCs w:val="16"/>
                      <w:lang w:val="en-US" w:eastAsia="nl-NL"/>
                    </w:rPr>
                    <w:t xml:space="preserve">%% INTERPOLATE QUANTILE </w:t>
                  </w:r>
                  <w:proofErr w:type="gramStart"/>
                  <w:r w:rsidRPr="00397DE5">
                    <w:rPr>
                      <w:rFonts w:ascii="Courier New" w:hAnsi="Courier New" w:cs="Courier New"/>
                      <w:color w:val="228B22"/>
                      <w:sz w:val="16"/>
                      <w:szCs w:val="16"/>
                      <w:lang w:val="en-US" w:eastAsia="nl-NL"/>
                    </w:rPr>
                    <w:t>FUNCTION :</w:t>
                  </w:r>
                  <w:proofErr w:type="gramEnd"/>
                  <w:r w:rsidRPr="00397DE5">
                    <w:rPr>
                      <w:rFonts w:ascii="Courier New" w:hAnsi="Courier New" w:cs="Courier New"/>
                      <w:color w:val="228B22"/>
                      <w:sz w:val="16"/>
                      <w:szCs w:val="16"/>
                      <w:lang w:val="en-US" w:eastAsia="nl-NL"/>
                    </w:rPr>
                    <w:t xml:space="preserve"> QF(</w:t>
                  </w:r>
                  <w:proofErr w:type="spellStart"/>
                  <w:r w:rsidRPr="00397DE5">
                    <w:rPr>
                      <w:rFonts w:ascii="Courier New" w:hAnsi="Courier New" w:cs="Courier New"/>
                      <w:color w:val="228B22"/>
                      <w:sz w:val="16"/>
                      <w:szCs w:val="16"/>
                      <w:lang w:val="en-US" w:eastAsia="nl-NL"/>
                    </w:rPr>
                    <w:t>prob</w:t>
                  </w:r>
                  <w:proofErr w:type="spellEnd"/>
                  <w:r w:rsidRPr="00397DE5">
                    <w:rPr>
                      <w:rFonts w:ascii="Courier New" w:hAnsi="Courier New" w:cs="Courier New"/>
                      <w:color w:val="228B22"/>
                      <w:sz w:val="16"/>
                      <w:szCs w:val="16"/>
                      <w:lang w:val="en-US" w:eastAsia="nl-NL"/>
                    </w:rPr>
                    <w:t>)</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roofErr w:type="gramStart"/>
                  <w:r w:rsidRPr="00397DE5">
                    <w:rPr>
                      <w:rFonts w:ascii="Courier New" w:hAnsi="Courier New" w:cs="Courier New"/>
                      <w:color w:val="0000FF"/>
                      <w:sz w:val="16"/>
                      <w:szCs w:val="16"/>
                      <w:lang w:val="en-US" w:eastAsia="nl-NL"/>
                    </w:rPr>
                    <w:t>if</w:t>
                  </w:r>
                  <w:proofErr w:type="gramEnd"/>
                  <w:r w:rsidRPr="00397DE5">
                    <w:rPr>
                      <w:rFonts w:ascii="Courier New" w:hAnsi="Courier New" w:cs="Courier New"/>
                      <w:color w:val="000000"/>
                      <w:sz w:val="16"/>
                      <w:szCs w:val="16"/>
                      <w:lang w:val="en-US" w:eastAsia="nl-NL"/>
                    </w:rPr>
                    <w:t xml:space="preserve"> </w:t>
                  </w:r>
                  <w:proofErr w:type="spellStart"/>
                  <w:r w:rsidRPr="00397DE5">
                    <w:rPr>
                      <w:rFonts w:ascii="Courier New" w:hAnsi="Courier New" w:cs="Courier New"/>
                      <w:color w:val="000000"/>
                      <w:sz w:val="16"/>
                      <w:szCs w:val="16"/>
                      <w:lang w:val="en-US" w:eastAsia="nl-NL"/>
                    </w:rPr>
                    <w:t>isempty</w:t>
                  </w:r>
                  <w:proofErr w:type="spellEnd"/>
                  <w:r w:rsidRPr="00397DE5">
                    <w:rPr>
                      <w:rFonts w:ascii="Courier New" w:hAnsi="Courier New" w:cs="Courier New"/>
                      <w:color w:val="000000"/>
                      <w:sz w:val="16"/>
                      <w:szCs w:val="16"/>
                      <w:lang w:val="en-US" w:eastAsia="nl-NL"/>
                    </w:rPr>
                    <w:t>(</w:t>
                  </w:r>
                  <w:proofErr w:type="spellStart"/>
                  <w:r w:rsidRPr="00397DE5">
                    <w:rPr>
                      <w:rFonts w:ascii="Courier New" w:hAnsi="Courier New" w:cs="Courier New"/>
                      <w:color w:val="000000"/>
                      <w:sz w:val="16"/>
                      <w:szCs w:val="16"/>
                      <w:lang w:val="en-US" w:eastAsia="nl-NL"/>
                    </w:rPr>
                    <w:t>prob</w:t>
                  </w:r>
                  <w:proofErr w:type="spellEnd"/>
                  <w:r w:rsidRPr="00397DE5">
                    <w:rPr>
                      <w:rFonts w:ascii="Courier New" w:hAnsi="Courier New" w:cs="Courier New"/>
                      <w:color w:val="000000"/>
                      <w:sz w:val="16"/>
                      <w:szCs w:val="16"/>
                      <w:lang w:val="en-US" w:eastAsia="nl-NL"/>
                    </w:rPr>
                    <w:t>)</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proofErr w:type="gramStart"/>
                  <w:r w:rsidRPr="00397DE5">
                    <w:rPr>
                      <w:rFonts w:ascii="Courier New" w:hAnsi="Courier New" w:cs="Courier New"/>
                      <w:color w:val="000000"/>
                      <w:sz w:val="16"/>
                      <w:szCs w:val="16"/>
                      <w:lang w:val="en-US" w:eastAsia="nl-NL"/>
                    </w:rPr>
                    <w:t>prob</w:t>
                  </w:r>
                  <w:proofErr w:type="spellEnd"/>
                  <w:proofErr w:type="gramEnd"/>
                  <w:r w:rsidRPr="00397DE5">
                    <w:rPr>
                      <w:rFonts w:ascii="Courier New" w:hAnsi="Courier New" w:cs="Courier New"/>
                      <w:color w:val="000000"/>
                      <w:sz w:val="16"/>
                      <w:szCs w:val="16"/>
                      <w:lang w:val="en-US" w:eastAsia="nl-NL"/>
                    </w:rPr>
                    <w:t xml:space="preserve"> = [0.9,0.95,0.975,0.99,0.995,0.999];</w:t>
                  </w:r>
                </w:p>
                <w:p w:rsidR="005B6B93" w:rsidRPr="00397DE5" w:rsidRDefault="005B6B93" w:rsidP="00394786">
                  <w:pPr>
                    <w:autoSpaceDE w:val="0"/>
                    <w:autoSpaceDN w:val="0"/>
                    <w:adjustRightInd w:val="0"/>
                    <w:ind w:firstLine="0"/>
                    <w:jc w:val="left"/>
                    <w:rPr>
                      <w:rFonts w:ascii="Courier New" w:hAnsi="Courier New" w:cs="Courier New"/>
                      <w:color w:val="0000FF"/>
                      <w:sz w:val="16"/>
                      <w:szCs w:val="16"/>
                      <w:lang w:val="en-US" w:eastAsia="nl-NL"/>
                    </w:rPr>
                  </w:pPr>
                  <w:proofErr w:type="gramStart"/>
                  <w:r w:rsidRPr="00397DE5">
                    <w:rPr>
                      <w:rFonts w:ascii="Courier New" w:hAnsi="Courier New" w:cs="Courier New"/>
                      <w:color w:val="0000FF"/>
                      <w:sz w:val="16"/>
                      <w:szCs w:val="16"/>
                      <w:lang w:val="en-US" w:eastAsia="nl-NL"/>
                    </w:rPr>
                    <w:t>end</w:t>
                  </w:r>
                  <w:proofErr w:type="gramEnd"/>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w:t>
                  </w:r>
                  <w:proofErr w:type="spellStart"/>
                  <w:proofErr w:type="gramStart"/>
                  <w:r w:rsidRPr="00397DE5">
                    <w:rPr>
                      <w:rFonts w:ascii="Courier New" w:hAnsi="Courier New" w:cs="Courier New"/>
                      <w:color w:val="000000"/>
                      <w:sz w:val="16"/>
                      <w:szCs w:val="16"/>
                      <w:lang w:val="en-US" w:eastAsia="nl-NL"/>
                    </w:rPr>
                    <w:t>cdfU,</w:t>
                  </w:r>
                  <w:proofErr w:type="gramEnd"/>
                  <w:r w:rsidRPr="00397DE5">
                    <w:rPr>
                      <w:rFonts w:ascii="Courier New" w:hAnsi="Courier New" w:cs="Courier New"/>
                      <w:color w:val="000000"/>
                      <w:sz w:val="16"/>
                      <w:szCs w:val="16"/>
                      <w:lang w:val="en-US" w:eastAsia="nl-NL"/>
                    </w:rPr>
                    <w:t>id</w:t>
                  </w:r>
                  <w:proofErr w:type="spellEnd"/>
                  <w:r w:rsidRPr="00397DE5">
                    <w:rPr>
                      <w:rFonts w:ascii="Courier New" w:hAnsi="Courier New" w:cs="Courier New"/>
                      <w:color w:val="000000"/>
                      <w:sz w:val="16"/>
                      <w:szCs w:val="16"/>
                      <w:lang w:val="en-US" w:eastAsia="nl-NL"/>
                    </w:rPr>
                    <w:t xml:space="preserve">] = </w:t>
                  </w:r>
                  <w:proofErr w:type="gramStart"/>
                  <w:r w:rsidRPr="00397DE5">
                    <w:rPr>
                      <w:rFonts w:ascii="Courier New" w:hAnsi="Courier New" w:cs="Courier New"/>
                      <w:color w:val="000000"/>
                      <w:sz w:val="16"/>
                      <w:szCs w:val="16"/>
                      <w:lang w:val="en-US" w:eastAsia="nl-NL"/>
                    </w:rPr>
                    <w:t>unique(</w:t>
                  </w:r>
                  <w:proofErr w:type="spellStart"/>
                  <w:proofErr w:type="gramEnd"/>
                  <w:r w:rsidRPr="00397DE5">
                    <w:rPr>
                      <w:rFonts w:ascii="Courier New" w:hAnsi="Courier New" w:cs="Courier New"/>
                      <w:color w:val="000000"/>
                      <w:sz w:val="16"/>
                      <w:szCs w:val="16"/>
                      <w:lang w:val="en-US" w:eastAsia="nl-NL"/>
                    </w:rPr>
                    <w:t>cdfFFT</w:t>
                  </w:r>
                  <w:proofErr w:type="spellEnd"/>
                  <w:r w:rsidRPr="00397DE5">
                    <w:rPr>
                      <w:rFonts w:ascii="Courier New" w:hAnsi="Courier New" w:cs="Courier New"/>
                      <w:color w:val="000000"/>
                      <w:sz w:val="16"/>
                      <w:szCs w:val="16"/>
                      <w:lang w:val="en-US" w:eastAsia="nl-NL"/>
                    </w:rPr>
                    <w:t>);</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397DE5">
                    <w:rPr>
                      <w:rFonts w:ascii="Courier New" w:hAnsi="Courier New" w:cs="Courier New"/>
                      <w:color w:val="000000"/>
                      <w:sz w:val="16"/>
                      <w:szCs w:val="16"/>
                      <w:lang w:val="en-US" w:eastAsia="nl-NL"/>
                    </w:rPr>
                    <w:t>yyU</w:t>
                  </w:r>
                  <w:proofErr w:type="spellEnd"/>
                  <w:proofErr w:type="gramEnd"/>
                  <w:r w:rsidRPr="00397DE5">
                    <w:rPr>
                      <w:rFonts w:ascii="Courier New" w:hAnsi="Courier New" w:cs="Courier New"/>
                      <w:color w:val="000000"/>
                      <w:sz w:val="16"/>
                      <w:szCs w:val="16"/>
                      <w:lang w:val="en-US" w:eastAsia="nl-NL"/>
                    </w:rPr>
                    <w:t xml:space="preserve">   = </w:t>
                  </w:r>
                  <w:proofErr w:type="spellStart"/>
                  <w:r w:rsidRPr="00397DE5">
                    <w:rPr>
                      <w:rFonts w:ascii="Courier New" w:hAnsi="Courier New" w:cs="Courier New"/>
                      <w:color w:val="000000"/>
                      <w:sz w:val="16"/>
                      <w:szCs w:val="16"/>
                      <w:lang w:val="en-US" w:eastAsia="nl-NL"/>
                    </w:rPr>
                    <w:t>yFFT</w:t>
                  </w:r>
                  <w:proofErr w:type="spellEnd"/>
                  <w:r w:rsidRPr="00397DE5">
                    <w:rPr>
                      <w:rFonts w:ascii="Courier New" w:hAnsi="Courier New" w:cs="Courier New"/>
                      <w:color w:val="000000"/>
                      <w:sz w:val="16"/>
                      <w:szCs w:val="16"/>
                      <w:lang w:val="en-US" w:eastAsia="nl-NL"/>
                    </w:rPr>
                    <w:t>(id);</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397DE5">
                    <w:rPr>
                      <w:rFonts w:ascii="Courier New" w:hAnsi="Courier New" w:cs="Courier New"/>
                      <w:color w:val="000000"/>
                      <w:sz w:val="16"/>
                      <w:szCs w:val="16"/>
                      <w:lang w:val="en-US" w:eastAsia="nl-NL"/>
                    </w:rPr>
                    <w:t>szp</w:t>
                  </w:r>
                  <w:proofErr w:type="spellEnd"/>
                  <w:proofErr w:type="gramEnd"/>
                  <w:r w:rsidRPr="00397DE5">
                    <w:rPr>
                      <w:rFonts w:ascii="Courier New" w:hAnsi="Courier New" w:cs="Courier New"/>
                      <w:color w:val="000000"/>
                      <w:sz w:val="16"/>
                      <w:szCs w:val="16"/>
                      <w:lang w:val="en-US" w:eastAsia="nl-NL"/>
                    </w:rPr>
                    <w:t xml:space="preserve">   = size(</w:t>
                  </w:r>
                  <w:proofErr w:type="spellStart"/>
                  <w:r w:rsidRPr="00397DE5">
                    <w:rPr>
                      <w:rFonts w:ascii="Courier New" w:hAnsi="Courier New" w:cs="Courier New"/>
                      <w:color w:val="000000"/>
                      <w:sz w:val="16"/>
                      <w:szCs w:val="16"/>
                      <w:lang w:val="en-US" w:eastAsia="nl-NL"/>
                    </w:rPr>
                    <w:t>prob</w:t>
                  </w:r>
                  <w:proofErr w:type="spellEnd"/>
                  <w:r w:rsidRPr="00397DE5">
                    <w:rPr>
                      <w:rFonts w:ascii="Courier New" w:hAnsi="Courier New" w:cs="Courier New"/>
                      <w:color w:val="000000"/>
                      <w:sz w:val="16"/>
                      <w:szCs w:val="16"/>
                      <w:lang w:val="en-US" w:eastAsia="nl-NL"/>
                    </w:rPr>
                    <w:t>);</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397DE5">
                    <w:rPr>
                      <w:rFonts w:ascii="Courier New" w:hAnsi="Courier New" w:cs="Courier New"/>
                      <w:color w:val="000000"/>
                      <w:sz w:val="16"/>
                      <w:szCs w:val="16"/>
                      <w:lang w:val="en-US" w:eastAsia="nl-NL"/>
                    </w:rPr>
                    <w:t>qfFun</w:t>
                  </w:r>
                  <w:proofErr w:type="spellEnd"/>
                  <w:proofErr w:type="gramEnd"/>
                  <w:r w:rsidRPr="00397DE5">
                    <w:rPr>
                      <w:rFonts w:ascii="Courier New" w:hAnsi="Courier New" w:cs="Courier New"/>
                      <w:color w:val="000000"/>
                      <w:sz w:val="16"/>
                      <w:szCs w:val="16"/>
                      <w:lang w:val="en-US" w:eastAsia="nl-NL"/>
                    </w:rPr>
                    <w:t xml:space="preserve"> = @(</w:t>
                  </w:r>
                  <w:proofErr w:type="spellStart"/>
                  <w:r w:rsidRPr="00397DE5">
                    <w:rPr>
                      <w:rFonts w:ascii="Courier New" w:hAnsi="Courier New" w:cs="Courier New"/>
                      <w:color w:val="000000"/>
                      <w:sz w:val="16"/>
                      <w:szCs w:val="16"/>
                      <w:lang w:val="en-US" w:eastAsia="nl-NL"/>
                    </w:rPr>
                    <w:t>prob</w:t>
                  </w:r>
                  <w:proofErr w:type="spellEnd"/>
                  <w:r w:rsidRPr="00397DE5">
                    <w:rPr>
                      <w:rFonts w:ascii="Courier New" w:hAnsi="Courier New" w:cs="Courier New"/>
                      <w:color w:val="000000"/>
                      <w:sz w:val="16"/>
                      <w:szCs w:val="16"/>
                      <w:lang w:val="en-US" w:eastAsia="nl-NL"/>
                    </w:rPr>
                    <w:t>) interp1([-</w:t>
                  </w:r>
                  <w:proofErr w:type="spellStart"/>
                  <w:r w:rsidRPr="00397DE5">
                    <w:rPr>
                      <w:rFonts w:ascii="Courier New" w:hAnsi="Courier New" w:cs="Courier New"/>
                      <w:color w:val="000000"/>
                      <w:sz w:val="16"/>
                      <w:szCs w:val="16"/>
                      <w:lang w:val="en-US" w:eastAsia="nl-NL"/>
                    </w:rPr>
                    <w:t>eps;cdfU</w:t>
                  </w:r>
                  <w:proofErr w:type="spellEnd"/>
                  <w:r w:rsidRPr="00397DE5">
                    <w:rPr>
                      <w:rFonts w:ascii="Courier New" w:hAnsi="Courier New" w:cs="Courier New"/>
                      <w:color w:val="000000"/>
                      <w:sz w:val="16"/>
                      <w:szCs w:val="16"/>
                      <w:lang w:val="en-US" w:eastAsia="nl-NL"/>
                    </w:rPr>
                    <w:t>],</w:t>
                  </w:r>
                  <w:r w:rsidRPr="00397DE5">
                    <w:rPr>
                      <w:rFonts w:ascii="Courier New" w:hAnsi="Courier New" w:cs="Courier New"/>
                      <w:color w:val="0000FF"/>
                      <w:sz w:val="16"/>
                      <w:szCs w:val="16"/>
                      <w:lang w:val="en-US" w:eastAsia="nl-NL"/>
                    </w:rPr>
                    <w:t>...</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r w:rsidRPr="00397DE5">
                    <w:rPr>
                      <w:rFonts w:ascii="Courier New" w:hAnsi="Courier New" w:cs="Courier New"/>
                      <w:color w:val="000000"/>
                      <w:sz w:val="16"/>
                      <w:szCs w:val="16"/>
                      <w:lang w:val="en-US" w:eastAsia="nl-NL"/>
                    </w:rPr>
                    <w:t>eps</w:t>
                  </w:r>
                  <w:proofErr w:type="gramStart"/>
                  <w:r w:rsidRPr="00397DE5">
                    <w:rPr>
                      <w:rFonts w:ascii="Courier New" w:hAnsi="Courier New" w:cs="Courier New"/>
                      <w:color w:val="000000"/>
                      <w:sz w:val="16"/>
                      <w:szCs w:val="16"/>
                      <w:lang w:val="en-US" w:eastAsia="nl-NL"/>
                    </w:rPr>
                    <w:t>;yyU</w:t>
                  </w:r>
                  <w:proofErr w:type="gramEnd"/>
                  <w:r w:rsidRPr="00397DE5">
                    <w:rPr>
                      <w:rFonts w:ascii="Courier New" w:hAnsi="Courier New" w:cs="Courier New"/>
                      <w:color w:val="000000"/>
                      <w:sz w:val="16"/>
                      <w:szCs w:val="16"/>
                      <w:lang w:val="en-US" w:eastAsia="nl-NL"/>
                    </w:rPr>
                    <w:t>+dy</w:t>
                  </w:r>
                  <w:proofErr w:type="spellEnd"/>
                  <w:r w:rsidRPr="00397DE5">
                    <w:rPr>
                      <w:rFonts w:ascii="Courier New" w:hAnsi="Courier New" w:cs="Courier New"/>
                      <w:color w:val="000000"/>
                      <w:sz w:val="16"/>
                      <w:szCs w:val="16"/>
                      <w:lang w:val="en-US" w:eastAsia="nl-NL"/>
                    </w:rPr>
                    <w:t>/2],</w:t>
                  </w:r>
                  <w:proofErr w:type="spellStart"/>
                  <w:r w:rsidRPr="00397DE5">
                    <w:rPr>
                      <w:rFonts w:ascii="Courier New" w:hAnsi="Courier New" w:cs="Courier New"/>
                      <w:color w:val="000000"/>
                      <w:sz w:val="16"/>
                      <w:szCs w:val="16"/>
                      <w:lang w:val="en-US" w:eastAsia="nl-NL"/>
                    </w:rPr>
                    <w:t>prob</w:t>
                  </w:r>
                  <w:proofErr w:type="spellEnd"/>
                  <w:r w:rsidRPr="00397DE5">
                    <w:rPr>
                      <w:rFonts w:ascii="Courier New" w:hAnsi="Courier New" w:cs="Courier New"/>
                      <w:color w:val="000000"/>
                      <w:sz w:val="16"/>
                      <w:szCs w:val="16"/>
                      <w:lang w:val="en-US" w:eastAsia="nl-NL"/>
                    </w:rPr>
                    <w:t>);</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397DE5">
                    <w:rPr>
                      <w:rFonts w:ascii="Courier New" w:hAnsi="Courier New" w:cs="Courier New"/>
                      <w:color w:val="000000"/>
                      <w:sz w:val="16"/>
                      <w:szCs w:val="16"/>
                      <w:lang w:val="en-US" w:eastAsia="nl-NL"/>
                    </w:rPr>
                    <w:t>qf</w:t>
                  </w:r>
                  <w:proofErr w:type="spellEnd"/>
                  <w:proofErr w:type="gramEnd"/>
                  <w:r w:rsidRPr="00397DE5">
                    <w:rPr>
                      <w:rFonts w:ascii="Courier New" w:hAnsi="Courier New" w:cs="Courier New"/>
                      <w:color w:val="000000"/>
                      <w:sz w:val="16"/>
                      <w:szCs w:val="16"/>
                      <w:lang w:val="en-US" w:eastAsia="nl-NL"/>
                    </w:rPr>
                    <w:t xml:space="preserve">    = reshape(</w:t>
                  </w:r>
                  <w:proofErr w:type="spellStart"/>
                  <w:r w:rsidRPr="00397DE5">
                    <w:rPr>
                      <w:rFonts w:ascii="Courier New" w:hAnsi="Courier New" w:cs="Courier New"/>
                      <w:color w:val="000000"/>
                      <w:sz w:val="16"/>
                      <w:szCs w:val="16"/>
                      <w:lang w:val="en-US" w:eastAsia="nl-NL"/>
                    </w:rPr>
                    <w:t>qfFun</w:t>
                  </w:r>
                  <w:proofErr w:type="spellEnd"/>
                  <w:r w:rsidRPr="00397DE5">
                    <w:rPr>
                      <w:rFonts w:ascii="Courier New" w:hAnsi="Courier New" w:cs="Courier New"/>
                      <w:color w:val="000000"/>
                      <w:sz w:val="16"/>
                      <w:szCs w:val="16"/>
                      <w:lang w:val="en-US" w:eastAsia="nl-NL"/>
                    </w:rPr>
                    <w:t>(</w:t>
                  </w:r>
                  <w:proofErr w:type="spellStart"/>
                  <w:r w:rsidRPr="00397DE5">
                    <w:rPr>
                      <w:rFonts w:ascii="Courier New" w:hAnsi="Courier New" w:cs="Courier New"/>
                      <w:color w:val="000000"/>
                      <w:sz w:val="16"/>
                      <w:szCs w:val="16"/>
                      <w:lang w:val="en-US" w:eastAsia="nl-NL"/>
                    </w:rPr>
                    <w:t>prob</w:t>
                  </w:r>
                  <w:proofErr w:type="spellEnd"/>
                  <w:r w:rsidRPr="00397DE5">
                    <w:rPr>
                      <w:rFonts w:ascii="Courier New" w:hAnsi="Courier New" w:cs="Courier New"/>
                      <w:color w:val="000000"/>
                      <w:sz w:val="16"/>
                      <w:szCs w:val="16"/>
                      <w:lang w:val="en-US" w:eastAsia="nl-NL"/>
                    </w:rPr>
                    <w:t>),</w:t>
                  </w:r>
                  <w:proofErr w:type="spellStart"/>
                  <w:r w:rsidRPr="00397DE5">
                    <w:rPr>
                      <w:rFonts w:ascii="Courier New" w:hAnsi="Courier New" w:cs="Courier New"/>
                      <w:color w:val="000000"/>
                      <w:sz w:val="16"/>
                      <w:szCs w:val="16"/>
                      <w:lang w:val="en-US" w:eastAsia="nl-NL"/>
                    </w:rPr>
                    <w:t>szp</w:t>
                  </w:r>
                  <w:proofErr w:type="spellEnd"/>
                  <w:r w:rsidRPr="00397DE5">
                    <w:rPr>
                      <w:rFonts w:ascii="Courier New" w:hAnsi="Courier New" w:cs="Courier New"/>
                      <w:color w:val="000000"/>
                      <w:sz w:val="16"/>
                      <w:szCs w:val="16"/>
                      <w:lang w:val="en-US" w:eastAsia="nl-NL"/>
                    </w:rPr>
                    <w:t>);</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228B22"/>
                      <w:sz w:val="16"/>
                      <w:szCs w:val="16"/>
                      <w:lang w:val="en-US" w:eastAsia="nl-NL"/>
                    </w:rPr>
                    <w:t>% INTERPOLATE CDF</w:t>
                  </w:r>
                  <w:r>
                    <w:rPr>
                      <w:rFonts w:ascii="Courier New" w:hAnsi="Courier New" w:cs="Courier New"/>
                      <w:color w:val="228B22"/>
                      <w:sz w:val="16"/>
                      <w:szCs w:val="16"/>
                      <w:lang w:val="en-US" w:eastAsia="nl-NL"/>
                    </w:rPr>
                    <w:t>/QF/PDF</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roofErr w:type="gramStart"/>
                  <w:r w:rsidRPr="00397DE5">
                    <w:rPr>
                      <w:rFonts w:ascii="Courier New" w:hAnsi="Courier New" w:cs="Courier New"/>
                      <w:color w:val="0000FF"/>
                      <w:sz w:val="16"/>
                      <w:szCs w:val="16"/>
                      <w:lang w:val="en-US" w:eastAsia="nl-NL"/>
                    </w:rPr>
                    <w:t>if</w:t>
                  </w:r>
                  <w:proofErr w:type="gramEnd"/>
                  <w:r w:rsidRPr="00397DE5">
                    <w:rPr>
                      <w:rFonts w:ascii="Courier New" w:hAnsi="Courier New" w:cs="Courier New"/>
                      <w:color w:val="000000"/>
                      <w:sz w:val="16"/>
                      <w:szCs w:val="16"/>
                      <w:lang w:val="en-US" w:eastAsia="nl-NL"/>
                    </w:rPr>
                    <w:t xml:space="preserve"> </w:t>
                  </w:r>
                  <w:proofErr w:type="spellStart"/>
                  <w:r w:rsidRPr="00397DE5">
                    <w:rPr>
                      <w:rFonts w:ascii="Courier New" w:hAnsi="Courier New" w:cs="Courier New"/>
                      <w:color w:val="000000"/>
                      <w:sz w:val="16"/>
                      <w:szCs w:val="16"/>
                      <w:lang w:val="en-US" w:eastAsia="nl-NL"/>
                    </w:rPr>
                    <w:t>isempty</w:t>
                  </w:r>
                  <w:proofErr w:type="spellEnd"/>
                  <w:r w:rsidRPr="00397DE5">
                    <w:rPr>
                      <w:rFonts w:ascii="Courier New" w:hAnsi="Courier New" w:cs="Courier New"/>
                      <w:color w:val="000000"/>
                      <w:sz w:val="16"/>
                      <w:szCs w:val="16"/>
                      <w:lang w:val="en-US" w:eastAsia="nl-NL"/>
                    </w:rPr>
                    <w:t>(y)</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y = </w:t>
                  </w:r>
                  <w:proofErr w:type="spellStart"/>
                  <w:proofErr w:type="gramStart"/>
                  <w:r w:rsidRPr="00397DE5">
                    <w:rPr>
                      <w:rFonts w:ascii="Courier New" w:hAnsi="Courier New" w:cs="Courier New"/>
                      <w:color w:val="000000"/>
                      <w:sz w:val="16"/>
                      <w:szCs w:val="16"/>
                      <w:lang w:val="en-US" w:eastAsia="nl-NL"/>
                    </w:rPr>
                    <w:t>linspace</w:t>
                  </w:r>
                  <w:proofErr w:type="spellEnd"/>
                  <w:r w:rsidRPr="00397DE5">
                    <w:rPr>
                      <w:rFonts w:ascii="Courier New" w:hAnsi="Courier New" w:cs="Courier New"/>
                      <w:color w:val="000000"/>
                      <w:sz w:val="16"/>
                      <w:szCs w:val="16"/>
                      <w:lang w:val="en-US" w:eastAsia="nl-NL"/>
                    </w:rPr>
                    <w:t>(</w:t>
                  </w:r>
                  <w:proofErr w:type="gramEnd"/>
                  <w:r w:rsidRPr="00397DE5">
                    <w:rPr>
                      <w:rFonts w:ascii="Courier New" w:hAnsi="Courier New" w:cs="Courier New"/>
                      <w:color w:val="000000"/>
                      <w:sz w:val="16"/>
                      <w:szCs w:val="16"/>
                      <w:lang w:val="en-US" w:eastAsia="nl-NL"/>
                    </w:rPr>
                    <w:t>A,A+(N-1)*dy,100);</w:t>
                  </w:r>
                </w:p>
                <w:p w:rsidR="005B6B93" w:rsidRPr="00397DE5" w:rsidRDefault="005B6B93" w:rsidP="00394786">
                  <w:pPr>
                    <w:autoSpaceDE w:val="0"/>
                    <w:autoSpaceDN w:val="0"/>
                    <w:adjustRightInd w:val="0"/>
                    <w:ind w:firstLine="0"/>
                    <w:jc w:val="left"/>
                    <w:rPr>
                      <w:rFonts w:ascii="Courier New" w:hAnsi="Courier New" w:cs="Courier New"/>
                      <w:color w:val="0000FF"/>
                      <w:sz w:val="16"/>
                      <w:szCs w:val="16"/>
                      <w:lang w:val="en-US" w:eastAsia="nl-NL"/>
                    </w:rPr>
                  </w:pPr>
                  <w:proofErr w:type="gramStart"/>
                  <w:r w:rsidRPr="00397DE5">
                    <w:rPr>
                      <w:rFonts w:ascii="Courier New" w:hAnsi="Courier New" w:cs="Courier New"/>
                      <w:color w:val="0000FF"/>
                      <w:sz w:val="16"/>
                      <w:szCs w:val="16"/>
                      <w:lang w:val="en-US" w:eastAsia="nl-NL"/>
                    </w:rPr>
                    <w:t>end</w:t>
                  </w:r>
                  <w:proofErr w:type="gramEnd"/>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397DE5">
                    <w:rPr>
                      <w:rFonts w:ascii="Courier New" w:hAnsi="Courier New" w:cs="Courier New"/>
                      <w:color w:val="000000"/>
                      <w:sz w:val="16"/>
                      <w:szCs w:val="16"/>
                      <w:lang w:val="en-US" w:eastAsia="nl-NL"/>
                    </w:rPr>
                    <w:t>szy</w:t>
                  </w:r>
                  <w:proofErr w:type="spellEnd"/>
                  <w:proofErr w:type="gramEnd"/>
                  <w:r w:rsidRPr="00397DE5">
                    <w:rPr>
                      <w:rFonts w:ascii="Courier New" w:hAnsi="Courier New" w:cs="Courier New"/>
                      <w:color w:val="000000"/>
                      <w:sz w:val="16"/>
                      <w:szCs w:val="16"/>
                      <w:lang w:val="en-US" w:eastAsia="nl-NL"/>
                    </w:rPr>
                    <w:t xml:space="preserve">    = size(y);</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397DE5">
                    <w:rPr>
                      <w:rFonts w:ascii="Courier New" w:hAnsi="Courier New" w:cs="Courier New"/>
                      <w:color w:val="000000"/>
                      <w:sz w:val="16"/>
                      <w:szCs w:val="16"/>
                      <w:lang w:val="en-US" w:eastAsia="nl-NL"/>
                    </w:rPr>
                    <w:t>cdfFun</w:t>
                  </w:r>
                  <w:proofErr w:type="spellEnd"/>
                  <w:proofErr w:type="gramEnd"/>
                  <w:r w:rsidRPr="00397DE5">
                    <w:rPr>
                      <w:rFonts w:ascii="Courier New" w:hAnsi="Courier New" w:cs="Courier New"/>
                      <w:color w:val="000000"/>
                      <w:sz w:val="16"/>
                      <w:szCs w:val="16"/>
                      <w:lang w:val="en-US" w:eastAsia="nl-NL"/>
                    </w:rPr>
                    <w:t xml:space="preserve"> = @(x) interp1([-</w:t>
                  </w:r>
                  <w:proofErr w:type="spellStart"/>
                  <w:r w:rsidRPr="00397DE5">
                    <w:rPr>
                      <w:rFonts w:ascii="Courier New" w:hAnsi="Courier New" w:cs="Courier New"/>
                      <w:color w:val="000000"/>
                      <w:sz w:val="16"/>
                      <w:szCs w:val="16"/>
                      <w:lang w:val="en-US" w:eastAsia="nl-NL"/>
                    </w:rPr>
                    <w:t>eps;yyU+dy</w:t>
                  </w:r>
                  <w:proofErr w:type="spellEnd"/>
                  <w:r w:rsidRPr="00397DE5">
                    <w:rPr>
                      <w:rFonts w:ascii="Courier New" w:hAnsi="Courier New" w:cs="Courier New"/>
                      <w:color w:val="000000"/>
                      <w:sz w:val="16"/>
                      <w:szCs w:val="16"/>
                      <w:lang w:val="en-US" w:eastAsia="nl-NL"/>
                    </w:rPr>
                    <w:t>/2],</w:t>
                  </w:r>
                  <w:r w:rsidRPr="00397DE5">
                    <w:rPr>
                      <w:rFonts w:ascii="Courier New" w:hAnsi="Courier New" w:cs="Courier New"/>
                      <w:color w:val="0000FF"/>
                      <w:sz w:val="16"/>
                      <w:szCs w:val="16"/>
                      <w:lang w:val="en-US" w:eastAsia="nl-NL"/>
                    </w:rPr>
                    <w:t>...</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r w:rsidRPr="00397DE5">
                    <w:rPr>
                      <w:rFonts w:ascii="Courier New" w:hAnsi="Courier New" w:cs="Courier New"/>
                      <w:color w:val="000000"/>
                      <w:sz w:val="16"/>
                      <w:szCs w:val="16"/>
                      <w:lang w:val="en-US" w:eastAsia="nl-NL"/>
                    </w:rPr>
                    <w:t>eps</w:t>
                  </w:r>
                  <w:proofErr w:type="gramStart"/>
                  <w:r w:rsidRPr="00397DE5">
                    <w:rPr>
                      <w:rFonts w:ascii="Courier New" w:hAnsi="Courier New" w:cs="Courier New"/>
                      <w:color w:val="000000"/>
                      <w:sz w:val="16"/>
                      <w:szCs w:val="16"/>
                      <w:lang w:val="en-US" w:eastAsia="nl-NL"/>
                    </w:rPr>
                    <w:t>;cdfU</w:t>
                  </w:r>
                  <w:proofErr w:type="spellEnd"/>
                  <w:proofErr w:type="gramEnd"/>
                  <w:r w:rsidRPr="00397DE5">
                    <w:rPr>
                      <w:rFonts w:ascii="Courier New" w:hAnsi="Courier New" w:cs="Courier New"/>
                      <w:color w:val="000000"/>
                      <w:sz w:val="16"/>
                      <w:szCs w:val="16"/>
                      <w:lang w:val="en-US" w:eastAsia="nl-NL"/>
                    </w:rPr>
                    <w:t>],x(:));</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397DE5">
                    <w:rPr>
                      <w:rFonts w:ascii="Courier New" w:hAnsi="Courier New" w:cs="Courier New"/>
                      <w:color w:val="000000"/>
                      <w:sz w:val="16"/>
                      <w:szCs w:val="16"/>
                      <w:lang w:val="en-US" w:eastAsia="nl-NL"/>
                    </w:rPr>
                    <w:t>cdf</w:t>
                  </w:r>
                  <w:proofErr w:type="spellEnd"/>
                  <w:proofErr w:type="gramEnd"/>
                  <w:r w:rsidRPr="00397DE5">
                    <w:rPr>
                      <w:rFonts w:ascii="Courier New" w:hAnsi="Courier New" w:cs="Courier New"/>
                      <w:color w:val="000000"/>
                      <w:sz w:val="16"/>
                      <w:szCs w:val="16"/>
                      <w:lang w:val="en-US" w:eastAsia="nl-NL"/>
                    </w:rPr>
                    <w:t xml:space="preserve">    = reshape(</w:t>
                  </w:r>
                  <w:proofErr w:type="spellStart"/>
                  <w:r w:rsidRPr="00397DE5">
                    <w:rPr>
                      <w:rFonts w:ascii="Courier New" w:hAnsi="Courier New" w:cs="Courier New"/>
                      <w:color w:val="000000"/>
                      <w:sz w:val="16"/>
                      <w:szCs w:val="16"/>
                      <w:lang w:val="en-US" w:eastAsia="nl-NL"/>
                    </w:rPr>
                    <w:t>cdfFun</w:t>
                  </w:r>
                  <w:proofErr w:type="spellEnd"/>
                  <w:r w:rsidRPr="00397DE5">
                    <w:rPr>
                      <w:rFonts w:ascii="Courier New" w:hAnsi="Courier New" w:cs="Courier New"/>
                      <w:color w:val="000000"/>
                      <w:sz w:val="16"/>
                      <w:szCs w:val="16"/>
                      <w:lang w:val="en-US" w:eastAsia="nl-NL"/>
                    </w:rPr>
                    <w:t>(y),</w:t>
                  </w:r>
                  <w:proofErr w:type="spellStart"/>
                  <w:r w:rsidRPr="00397DE5">
                    <w:rPr>
                      <w:rFonts w:ascii="Courier New" w:hAnsi="Courier New" w:cs="Courier New"/>
                      <w:color w:val="000000"/>
                      <w:sz w:val="16"/>
                      <w:szCs w:val="16"/>
                      <w:lang w:val="en-US" w:eastAsia="nl-NL"/>
                    </w:rPr>
                    <w:t>szy</w:t>
                  </w:r>
                  <w:proofErr w:type="spellEnd"/>
                  <w:r w:rsidRPr="00397DE5">
                    <w:rPr>
                      <w:rFonts w:ascii="Courier New" w:hAnsi="Courier New" w:cs="Courier New"/>
                      <w:color w:val="000000"/>
                      <w:sz w:val="16"/>
                      <w:szCs w:val="16"/>
                      <w:lang w:val="en-US" w:eastAsia="nl-NL"/>
                    </w:rPr>
                    <w:t>);</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roofErr w:type="gramStart"/>
                  <w:r w:rsidRPr="00397DE5">
                    <w:rPr>
                      <w:rFonts w:ascii="Courier New" w:hAnsi="Courier New" w:cs="Courier New"/>
                      <w:color w:val="0000FF"/>
                      <w:sz w:val="16"/>
                      <w:szCs w:val="16"/>
                      <w:lang w:val="en-US" w:eastAsia="nl-NL"/>
                    </w:rPr>
                    <w:t>try</w:t>
                  </w:r>
                  <w:proofErr w:type="gramEnd"/>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proofErr w:type="gramStart"/>
                  <w:r w:rsidRPr="00397DE5">
                    <w:rPr>
                      <w:rFonts w:ascii="Courier New" w:hAnsi="Courier New" w:cs="Courier New"/>
                      <w:color w:val="000000"/>
                      <w:sz w:val="16"/>
                      <w:szCs w:val="16"/>
                      <w:lang w:val="en-US" w:eastAsia="nl-NL"/>
                    </w:rPr>
                    <w:t>pdfFun</w:t>
                  </w:r>
                  <w:proofErr w:type="spellEnd"/>
                  <w:proofErr w:type="gramEnd"/>
                  <w:r w:rsidRPr="00397DE5">
                    <w:rPr>
                      <w:rFonts w:ascii="Courier New" w:hAnsi="Courier New" w:cs="Courier New"/>
                      <w:color w:val="000000"/>
                      <w:sz w:val="16"/>
                      <w:szCs w:val="16"/>
                      <w:lang w:val="en-US" w:eastAsia="nl-NL"/>
                    </w:rPr>
                    <w:t xml:space="preserve"> = @(x) interp1(</w:t>
                  </w:r>
                  <w:proofErr w:type="spellStart"/>
                  <w:r w:rsidRPr="00397DE5">
                    <w:rPr>
                      <w:rFonts w:ascii="Courier New" w:hAnsi="Courier New" w:cs="Courier New"/>
                      <w:color w:val="000000"/>
                      <w:sz w:val="16"/>
                      <w:szCs w:val="16"/>
                      <w:lang w:val="en-US" w:eastAsia="nl-NL"/>
                    </w:rPr>
                    <w:t>yFFT,pdfFFT,y</w:t>
                  </w:r>
                  <w:proofErr w:type="spellEnd"/>
                  <w:r w:rsidRPr="00397DE5">
                    <w:rPr>
                      <w:rFonts w:ascii="Courier New" w:hAnsi="Courier New" w:cs="Courier New"/>
                      <w:color w:val="000000"/>
                      <w:sz w:val="16"/>
                      <w:szCs w:val="16"/>
                      <w:lang w:val="en-US" w:eastAsia="nl-NL"/>
                    </w:rPr>
                    <w:t>(:));</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gramStart"/>
                  <w:r w:rsidRPr="00397DE5">
                    <w:rPr>
                      <w:rFonts w:ascii="Courier New" w:hAnsi="Courier New" w:cs="Courier New"/>
                      <w:color w:val="000000"/>
                      <w:sz w:val="16"/>
                      <w:szCs w:val="16"/>
                      <w:lang w:val="en-US" w:eastAsia="nl-NL"/>
                    </w:rPr>
                    <w:t>pdf</w:t>
                  </w:r>
                  <w:proofErr w:type="gramEnd"/>
                  <w:r w:rsidRPr="00397DE5">
                    <w:rPr>
                      <w:rFonts w:ascii="Courier New" w:hAnsi="Courier New" w:cs="Courier New"/>
                      <w:color w:val="000000"/>
                      <w:sz w:val="16"/>
                      <w:szCs w:val="16"/>
                      <w:lang w:val="en-US" w:eastAsia="nl-NL"/>
                    </w:rPr>
                    <w:t xml:space="preserve">    = reshape(</w:t>
                  </w:r>
                  <w:proofErr w:type="spellStart"/>
                  <w:r w:rsidRPr="00397DE5">
                    <w:rPr>
                      <w:rFonts w:ascii="Courier New" w:hAnsi="Courier New" w:cs="Courier New"/>
                      <w:color w:val="000000"/>
                      <w:sz w:val="16"/>
                      <w:szCs w:val="16"/>
                      <w:lang w:val="en-US" w:eastAsia="nl-NL"/>
                    </w:rPr>
                    <w:t>pdfFun</w:t>
                  </w:r>
                  <w:proofErr w:type="spellEnd"/>
                  <w:r w:rsidRPr="00397DE5">
                    <w:rPr>
                      <w:rFonts w:ascii="Courier New" w:hAnsi="Courier New" w:cs="Courier New"/>
                      <w:color w:val="000000"/>
                      <w:sz w:val="16"/>
                      <w:szCs w:val="16"/>
                      <w:lang w:val="en-US" w:eastAsia="nl-NL"/>
                    </w:rPr>
                    <w:t>(y),</w:t>
                  </w:r>
                  <w:proofErr w:type="spellStart"/>
                  <w:r w:rsidRPr="00397DE5">
                    <w:rPr>
                      <w:rFonts w:ascii="Courier New" w:hAnsi="Courier New" w:cs="Courier New"/>
                      <w:color w:val="000000"/>
                      <w:sz w:val="16"/>
                      <w:szCs w:val="16"/>
                      <w:lang w:val="en-US" w:eastAsia="nl-NL"/>
                    </w:rPr>
                    <w:t>szy</w:t>
                  </w:r>
                  <w:proofErr w:type="spellEnd"/>
                  <w:r w:rsidRPr="00397DE5">
                    <w:rPr>
                      <w:rFonts w:ascii="Courier New" w:hAnsi="Courier New" w:cs="Courier New"/>
                      <w:color w:val="000000"/>
                      <w:sz w:val="16"/>
                      <w:szCs w:val="16"/>
                      <w:lang w:val="en-US" w:eastAsia="nl-NL"/>
                    </w:rPr>
                    <w:t>);</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roofErr w:type="gramStart"/>
                  <w:r w:rsidRPr="00397DE5">
                    <w:rPr>
                      <w:rFonts w:ascii="Courier New" w:hAnsi="Courier New" w:cs="Courier New"/>
                      <w:color w:val="0000FF"/>
                      <w:sz w:val="16"/>
                      <w:szCs w:val="16"/>
                      <w:lang w:val="en-US" w:eastAsia="nl-NL"/>
                    </w:rPr>
                    <w:t>catch</w:t>
                  </w:r>
                  <w:proofErr w:type="gramEnd"/>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gramStart"/>
                  <w:r w:rsidRPr="00397DE5">
                    <w:rPr>
                      <w:rFonts w:ascii="Courier New" w:hAnsi="Courier New" w:cs="Courier New"/>
                      <w:color w:val="000000"/>
                      <w:sz w:val="16"/>
                      <w:szCs w:val="16"/>
                      <w:lang w:val="en-US" w:eastAsia="nl-NL"/>
                    </w:rPr>
                    <w:t>warning(</w:t>
                  </w:r>
                  <w:proofErr w:type="gramEnd"/>
                  <w:r w:rsidRPr="00397DE5">
                    <w:rPr>
                      <w:rFonts w:ascii="Courier New" w:hAnsi="Courier New" w:cs="Courier New"/>
                      <w:color w:val="A020F0"/>
                      <w:sz w:val="16"/>
                      <w:szCs w:val="16"/>
                      <w:lang w:val="en-US" w:eastAsia="nl-NL"/>
                    </w:rPr>
                    <w:t>'Unable to interpolate'</w:t>
                  </w:r>
                  <w:r w:rsidRPr="00397DE5">
                    <w:rPr>
                      <w:rFonts w:ascii="Courier New" w:hAnsi="Courier New" w:cs="Courier New"/>
                      <w:color w:val="000000"/>
                      <w:sz w:val="16"/>
                      <w:szCs w:val="16"/>
                      <w:lang w:val="en-US" w:eastAsia="nl-NL"/>
                    </w:rPr>
                    <w:t>)</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gramStart"/>
                  <w:r w:rsidRPr="00397DE5">
                    <w:rPr>
                      <w:rFonts w:ascii="Courier New" w:hAnsi="Courier New" w:cs="Courier New"/>
                      <w:color w:val="000000"/>
                      <w:sz w:val="16"/>
                      <w:szCs w:val="16"/>
                      <w:lang w:val="en-US" w:eastAsia="nl-NL"/>
                    </w:rPr>
                    <w:t>pdf</w:t>
                  </w:r>
                  <w:proofErr w:type="gramEnd"/>
                  <w:r w:rsidRPr="00397DE5">
                    <w:rPr>
                      <w:rFonts w:ascii="Courier New" w:hAnsi="Courier New" w:cs="Courier New"/>
                      <w:color w:val="000000"/>
                      <w:sz w:val="16"/>
                      <w:szCs w:val="16"/>
                      <w:lang w:val="en-US" w:eastAsia="nl-NL"/>
                    </w:rPr>
                    <w:t xml:space="preserve"> = </w:t>
                  </w:r>
                  <w:proofErr w:type="spellStart"/>
                  <w:r w:rsidRPr="00397DE5">
                    <w:rPr>
                      <w:rFonts w:ascii="Courier New" w:hAnsi="Courier New" w:cs="Courier New"/>
                      <w:color w:val="000000"/>
                      <w:sz w:val="16"/>
                      <w:szCs w:val="16"/>
                      <w:lang w:val="en-US" w:eastAsia="nl-NL"/>
                    </w:rPr>
                    <w:t>NaN</w:t>
                  </w:r>
                  <w:proofErr w:type="spellEnd"/>
                  <w:r w:rsidRPr="00397DE5">
                    <w:rPr>
                      <w:rFonts w:ascii="Courier New" w:hAnsi="Courier New" w:cs="Courier New"/>
                      <w:color w:val="000000"/>
                      <w:sz w:val="16"/>
                      <w:szCs w:val="16"/>
                      <w:lang w:val="en-US" w:eastAsia="nl-NL"/>
                    </w:rPr>
                    <w:t>*y;</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proofErr w:type="gramStart"/>
                  <w:r w:rsidRPr="00397DE5">
                    <w:rPr>
                      <w:rFonts w:ascii="Courier New" w:hAnsi="Courier New" w:cs="Courier New"/>
                      <w:color w:val="000000"/>
                      <w:sz w:val="16"/>
                      <w:szCs w:val="16"/>
                      <w:lang w:val="en-US" w:eastAsia="nl-NL"/>
                    </w:rPr>
                    <w:t>pdfFun</w:t>
                  </w:r>
                  <w:proofErr w:type="spellEnd"/>
                  <w:proofErr w:type="gramEnd"/>
                  <w:r w:rsidRPr="00397DE5">
                    <w:rPr>
                      <w:rFonts w:ascii="Courier New" w:hAnsi="Courier New" w:cs="Courier New"/>
                      <w:color w:val="000000"/>
                      <w:sz w:val="16"/>
                      <w:szCs w:val="16"/>
                      <w:lang w:val="en-US" w:eastAsia="nl-NL"/>
                    </w:rPr>
                    <w:t xml:space="preserve"> = [];</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roofErr w:type="gramStart"/>
                  <w:r w:rsidRPr="00397DE5">
                    <w:rPr>
                      <w:rFonts w:ascii="Courier New" w:hAnsi="Courier New" w:cs="Courier New"/>
                      <w:color w:val="0000FF"/>
                      <w:sz w:val="16"/>
                      <w:szCs w:val="16"/>
                      <w:lang w:val="en-US" w:eastAsia="nl-NL"/>
                    </w:rPr>
                    <w:t>end</w:t>
                  </w:r>
                  <w:proofErr w:type="gramEnd"/>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228B22"/>
                      <w:sz w:val="16"/>
                      <w:szCs w:val="16"/>
                      <w:lang w:val="en-US" w:eastAsia="nl-NL"/>
                    </w:rPr>
                    <w:t>%% RESULT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result.y</w:t>
                  </w:r>
                  <w:proofErr w:type="spellEnd"/>
                  <w:r w:rsidRPr="00397DE5">
                    <w:rPr>
                      <w:rFonts w:ascii="Courier New" w:hAnsi="Courier New" w:cs="Courier New"/>
                      <w:color w:val="000000"/>
                      <w:sz w:val="16"/>
                      <w:szCs w:val="16"/>
                      <w:lang w:val="en-US" w:eastAsia="nl-NL"/>
                    </w:rPr>
                    <w:t xml:space="preserve">               = y;</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result.cdf</w:t>
                  </w:r>
                  <w:proofErr w:type="spellEnd"/>
                  <w:r w:rsidRPr="00397DE5">
                    <w:rPr>
                      <w:rFonts w:ascii="Courier New" w:hAnsi="Courier New" w:cs="Courier New"/>
                      <w:color w:val="000000"/>
                      <w:sz w:val="16"/>
                      <w:szCs w:val="16"/>
                      <w:lang w:val="en-US" w:eastAsia="nl-NL"/>
                    </w:rPr>
                    <w:t xml:space="preserve">             = </w:t>
                  </w:r>
                  <w:proofErr w:type="spellStart"/>
                  <w:r w:rsidRPr="00397DE5">
                    <w:rPr>
                      <w:rFonts w:ascii="Courier New" w:hAnsi="Courier New" w:cs="Courier New"/>
                      <w:color w:val="000000"/>
                      <w:sz w:val="16"/>
                      <w:szCs w:val="16"/>
                      <w:lang w:val="en-US" w:eastAsia="nl-NL"/>
                    </w:rPr>
                    <w:t>cdf</w:t>
                  </w:r>
                  <w:proofErr w:type="spell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result.pdf             = pdf;</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result.prob</w:t>
                  </w:r>
                  <w:proofErr w:type="spellEnd"/>
                  <w:r w:rsidRPr="00397DE5">
                    <w:rPr>
                      <w:rFonts w:ascii="Courier New" w:hAnsi="Courier New" w:cs="Courier New"/>
                      <w:color w:val="000000"/>
                      <w:sz w:val="16"/>
                      <w:szCs w:val="16"/>
                      <w:lang w:val="en-US" w:eastAsia="nl-NL"/>
                    </w:rPr>
                    <w:t xml:space="preserve">            = </w:t>
                  </w:r>
                  <w:proofErr w:type="spellStart"/>
                  <w:r w:rsidRPr="00397DE5">
                    <w:rPr>
                      <w:rFonts w:ascii="Courier New" w:hAnsi="Courier New" w:cs="Courier New"/>
                      <w:color w:val="000000"/>
                      <w:sz w:val="16"/>
                      <w:szCs w:val="16"/>
                      <w:lang w:val="en-US" w:eastAsia="nl-NL"/>
                    </w:rPr>
                    <w:t>prob</w:t>
                  </w:r>
                  <w:proofErr w:type="spell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result.quant</w:t>
                  </w:r>
                  <w:proofErr w:type="spellEnd"/>
                  <w:r w:rsidRPr="00397DE5">
                    <w:rPr>
                      <w:rFonts w:ascii="Courier New" w:hAnsi="Courier New" w:cs="Courier New"/>
                      <w:color w:val="000000"/>
                      <w:sz w:val="16"/>
                      <w:szCs w:val="16"/>
                      <w:lang w:val="en-US" w:eastAsia="nl-NL"/>
                    </w:rPr>
                    <w:t xml:space="preserve">           = </w:t>
                  </w:r>
                  <w:proofErr w:type="spellStart"/>
                  <w:proofErr w:type="gramStart"/>
                  <w:r w:rsidRPr="00397DE5">
                    <w:rPr>
                      <w:rFonts w:ascii="Courier New" w:hAnsi="Courier New" w:cs="Courier New"/>
                      <w:color w:val="000000"/>
                      <w:sz w:val="16"/>
                      <w:szCs w:val="16"/>
                      <w:lang w:val="en-US" w:eastAsia="nl-NL"/>
                    </w:rPr>
                    <w:t>qf</w:t>
                  </w:r>
                  <w:proofErr w:type="spellEnd"/>
                  <w:proofErr w:type="gram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result.cdfFun</w:t>
                  </w:r>
                  <w:proofErr w:type="spellEnd"/>
                  <w:r w:rsidRPr="00397DE5">
                    <w:rPr>
                      <w:rFonts w:ascii="Courier New" w:hAnsi="Courier New" w:cs="Courier New"/>
                      <w:color w:val="000000"/>
                      <w:sz w:val="16"/>
                      <w:szCs w:val="16"/>
                      <w:lang w:val="en-US" w:eastAsia="nl-NL"/>
                    </w:rPr>
                    <w:t xml:space="preserve">          = </w:t>
                  </w:r>
                  <w:proofErr w:type="spellStart"/>
                  <w:r w:rsidRPr="00397DE5">
                    <w:rPr>
                      <w:rFonts w:ascii="Courier New" w:hAnsi="Courier New" w:cs="Courier New"/>
                      <w:color w:val="000000"/>
                      <w:sz w:val="16"/>
                      <w:szCs w:val="16"/>
                      <w:lang w:val="en-US" w:eastAsia="nl-NL"/>
                    </w:rPr>
                    <w:t>cdfFun</w:t>
                  </w:r>
                  <w:proofErr w:type="spell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result.pdfFun</w:t>
                  </w:r>
                  <w:proofErr w:type="spellEnd"/>
                  <w:r w:rsidRPr="00397DE5">
                    <w:rPr>
                      <w:rFonts w:ascii="Courier New" w:hAnsi="Courier New" w:cs="Courier New"/>
                      <w:color w:val="000000"/>
                      <w:sz w:val="16"/>
                      <w:szCs w:val="16"/>
                      <w:lang w:val="en-US" w:eastAsia="nl-NL"/>
                    </w:rPr>
                    <w:t xml:space="preserve">          = </w:t>
                  </w:r>
                  <w:proofErr w:type="spellStart"/>
                  <w:r w:rsidRPr="00397DE5">
                    <w:rPr>
                      <w:rFonts w:ascii="Courier New" w:hAnsi="Courier New" w:cs="Courier New"/>
                      <w:color w:val="000000"/>
                      <w:sz w:val="16"/>
                      <w:szCs w:val="16"/>
                      <w:lang w:val="en-US" w:eastAsia="nl-NL"/>
                    </w:rPr>
                    <w:t>pdfFun</w:t>
                  </w:r>
                  <w:proofErr w:type="spell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result.qfFun</w:t>
                  </w:r>
                  <w:proofErr w:type="spellEnd"/>
                  <w:r w:rsidRPr="00397DE5">
                    <w:rPr>
                      <w:rFonts w:ascii="Courier New" w:hAnsi="Courier New" w:cs="Courier New"/>
                      <w:color w:val="000000"/>
                      <w:sz w:val="16"/>
                      <w:szCs w:val="16"/>
                      <w:lang w:val="en-US" w:eastAsia="nl-NL"/>
                    </w:rPr>
                    <w:t xml:space="preserve">           = </w:t>
                  </w:r>
                  <w:proofErr w:type="spellStart"/>
                  <w:r w:rsidRPr="00397DE5">
                    <w:rPr>
                      <w:rFonts w:ascii="Courier New" w:hAnsi="Courier New" w:cs="Courier New"/>
                      <w:color w:val="000000"/>
                      <w:sz w:val="16"/>
                      <w:szCs w:val="16"/>
                      <w:lang w:val="en-US" w:eastAsia="nl-NL"/>
                    </w:rPr>
                    <w:t>qfFun</w:t>
                  </w:r>
                  <w:proofErr w:type="spell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result.yMin</w:t>
                  </w:r>
                  <w:proofErr w:type="spellEnd"/>
                  <w:r w:rsidRPr="00397DE5">
                    <w:rPr>
                      <w:rFonts w:ascii="Courier New" w:hAnsi="Courier New" w:cs="Courier New"/>
                      <w:color w:val="000000"/>
                      <w:sz w:val="16"/>
                      <w:szCs w:val="16"/>
                      <w:lang w:val="en-US" w:eastAsia="nl-NL"/>
                    </w:rPr>
                    <w:t xml:space="preserve">            = </w:t>
                  </w:r>
                  <w:proofErr w:type="spellStart"/>
                  <w:r w:rsidRPr="00397DE5">
                    <w:rPr>
                      <w:rFonts w:ascii="Courier New" w:hAnsi="Courier New" w:cs="Courier New"/>
                      <w:color w:val="000000"/>
                      <w:sz w:val="16"/>
                      <w:szCs w:val="16"/>
                      <w:lang w:val="en-US" w:eastAsia="nl-NL"/>
                    </w:rPr>
                    <w:t>yMin</w:t>
                  </w:r>
                  <w:proofErr w:type="spell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result.yMax</w:t>
                  </w:r>
                  <w:proofErr w:type="spellEnd"/>
                  <w:r w:rsidRPr="00397DE5">
                    <w:rPr>
                      <w:rFonts w:ascii="Courier New" w:hAnsi="Courier New" w:cs="Courier New"/>
                      <w:color w:val="000000"/>
                      <w:sz w:val="16"/>
                      <w:szCs w:val="16"/>
                      <w:lang w:val="en-US" w:eastAsia="nl-NL"/>
                    </w:rPr>
                    <w:t xml:space="preserve">            = </w:t>
                  </w:r>
                  <w:proofErr w:type="spellStart"/>
                  <w:r w:rsidRPr="00397DE5">
                    <w:rPr>
                      <w:rFonts w:ascii="Courier New" w:hAnsi="Courier New" w:cs="Courier New"/>
                      <w:color w:val="000000"/>
                      <w:sz w:val="16"/>
                      <w:szCs w:val="16"/>
                      <w:lang w:val="en-US" w:eastAsia="nl-NL"/>
                    </w:rPr>
                    <w:t>yMax</w:t>
                  </w:r>
                  <w:proofErr w:type="spell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result.cdfMin</w:t>
                  </w:r>
                  <w:proofErr w:type="spellEnd"/>
                  <w:r w:rsidRPr="00397DE5">
                    <w:rPr>
                      <w:rFonts w:ascii="Courier New" w:hAnsi="Courier New" w:cs="Courier New"/>
                      <w:color w:val="000000"/>
                      <w:sz w:val="16"/>
                      <w:szCs w:val="16"/>
                      <w:lang w:val="en-US" w:eastAsia="nl-NL"/>
                    </w:rPr>
                    <w:t xml:space="preserve">          = </w:t>
                  </w:r>
                  <w:proofErr w:type="gramStart"/>
                  <w:r w:rsidRPr="00397DE5">
                    <w:rPr>
                      <w:rFonts w:ascii="Courier New" w:hAnsi="Courier New" w:cs="Courier New"/>
                      <w:color w:val="000000"/>
                      <w:sz w:val="16"/>
                      <w:szCs w:val="16"/>
                      <w:lang w:val="en-US" w:eastAsia="nl-NL"/>
                    </w:rPr>
                    <w:t>min(</w:t>
                  </w:r>
                  <w:proofErr w:type="spellStart"/>
                  <w:proofErr w:type="gramEnd"/>
                  <w:r w:rsidRPr="00397DE5">
                    <w:rPr>
                      <w:rFonts w:ascii="Courier New" w:hAnsi="Courier New" w:cs="Courier New"/>
                      <w:color w:val="000000"/>
                      <w:sz w:val="16"/>
                      <w:szCs w:val="16"/>
                      <w:lang w:val="en-US" w:eastAsia="nl-NL"/>
                    </w:rPr>
                    <w:t>cdfFFT</w:t>
                  </w:r>
                  <w:proofErr w:type="spell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result.cdfMax</w:t>
                  </w:r>
                  <w:proofErr w:type="spellEnd"/>
                  <w:r w:rsidRPr="00397DE5">
                    <w:rPr>
                      <w:rFonts w:ascii="Courier New" w:hAnsi="Courier New" w:cs="Courier New"/>
                      <w:color w:val="000000"/>
                      <w:sz w:val="16"/>
                      <w:szCs w:val="16"/>
                      <w:lang w:val="en-US" w:eastAsia="nl-NL"/>
                    </w:rPr>
                    <w:t xml:space="preserve">          = </w:t>
                  </w:r>
                  <w:proofErr w:type="gramStart"/>
                  <w:r w:rsidRPr="00397DE5">
                    <w:rPr>
                      <w:rFonts w:ascii="Courier New" w:hAnsi="Courier New" w:cs="Courier New"/>
                      <w:color w:val="000000"/>
                      <w:sz w:val="16"/>
                      <w:szCs w:val="16"/>
                      <w:lang w:val="en-US" w:eastAsia="nl-NL"/>
                    </w:rPr>
                    <w:t>max(</w:t>
                  </w:r>
                  <w:proofErr w:type="spellStart"/>
                  <w:proofErr w:type="gramEnd"/>
                  <w:r w:rsidRPr="00397DE5">
                    <w:rPr>
                      <w:rFonts w:ascii="Courier New" w:hAnsi="Courier New" w:cs="Courier New"/>
                      <w:color w:val="000000"/>
                      <w:sz w:val="16"/>
                      <w:szCs w:val="16"/>
                      <w:lang w:val="en-US" w:eastAsia="nl-NL"/>
                    </w:rPr>
                    <w:t>cdfFFT</w:t>
                  </w:r>
                  <w:proofErr w:type="spell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result.N</w:t>
                  </w:r>
                  <w:proofErr w:type="spellEnd"/>
                  <w:r w:rsidRPr="00397DE5">
                    <w:rPr>
                      <w:rFonts w:ascii="Courier New" w:hAnsi="Courier New" w:cs="Courier New"/>
                      <w:color w:val="000000"/>
                      <w:sz w:val="16"/>
                      <w:szCs w:val="16"/>
                      <w:lang w:val="en-US" w:eastAsia="nl-NL"/>
                    </w:rPr>
                    <w:t xml:space="preserve">               = N;</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result.Details.yFTT</w:t>
                  </w:r>
                  <w:proofErr w:type="spellEnd"/>
                  <w:r w:rsidRPr="00397DE5">
                    <w:rPr>
                      <w:rFonts w:ascii="Courier New" w:hAnsi="Courier New" w:cs="Courier New"/>
                      <w:color w:val="000000"/>
                      <w:sz w:val="16"/>
                      <w:szCs w:val="16"/>
                      <w:lang w:val="en-US" w:eastAsia="nl-NL"/>
                    </w:rPr>
                    <w:t xml:space="preserve">    = </w:t>
                  </w:r>
                  <w:proofErr w:type="spellStart"/>
                  <w:r w:rsidRPr="00397DE5">
                    <w:rPr>
                      <w:rFonts w:ascii="Courier New" w:hAnsi="Courier New" w:cs="Courier New"/>
                      <w:color w:val="000000"/>
                      <w:sz w:val="16"/>
                      <w:szCs w:val="16"/>
                      <w:lang w:val="en-US" w:eastAsia="nl-NL"/>
                    </w:rPr>
                    <w:t>yFFT</w:t>
                  </w:r>
                  <w:proofErr w:type="spell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397DE5">
                    <w:rPr>
                      <w:rFonts w:ascii="Courier New" w:hAnsi="Courier New" w:cs="Courier New"/>
                      <w:color w:val="000000"/>
                      <w:sz w:val="16"/>
                      <w:szCs w:val="16"/>
                      <w:lang w:val="en-US" w:eastAsia="nl-NL"/>
                    </w:rPr>
                    <w:t>result.Details.pdfFFT</w:t>
                  </w:r>
                  <w:proofErr w:type="spellEnd"/>
                  <w:r w:rsidRPr="00397DE5">
                    <w:rPr>
                      <w:rFonts w:ascii="Courier New" w:hAnsi="Courier New" w:cs="Courier New"/>
                      <w:color w:val="000000"/>
                      <w:sz w:val="16"/>
                      <w:szCs w:val="16"/>
                      <w:lang w:val="en-US" w:eastAsia="nl-NL"/>
                    </w:rPr>
                    <w:t xml:space="preserve">  =</w:t>
                  </w:r>
                  <w:proofErr w:type="gramEnd"/>
                  <w:r w:rsidRPr="00397DE5">
                    <w:rPr>
                      <w:rFonts w:ascii="Courier New" w:hAnsi="Courier New" w:cs="Courier New"/>
                      <w:color w:val="000000"/>
                      <w:sz w:val="16"/>
                      <w:szCs w:val="16"/>
                      <w:lang w:val="en-US" w:eastAsia="nl-NL"/>
                    </w:rPr>
                    <w:t xml:space="preserve"> </w:t>
                  </w:r>
                  <w:proofErr w:type="spellStart"/>
                  <w:r w:rsidRPr="00397DE5">
                    <w:rPr>
                      <w:rFonts w:ascii="Courier New" w:hAnsi="Courier New" w:cs="Courier New"/>
                      <w:color w:val="000000"/>
                      <w:sz w:val="16"/>
                      <w:szCs w:val="16"/>
                      <w:lang w:val="en-US" w:eastAsia="nl-NL"/>
                    </w:rPr>
                    <w:t>pdfFFT</w:t>
                  </w:r>
                  <w:proofErr w:type="spell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proofErr w:type="gramStart"/>
                  <w:r w:rsidRPr="00397DE5">
                    <w:rPr>
                      <w:rFonts w:ascii="Courier New" w:hAnsi="Courier New" w:cs="Courier New"/>
                      <w:color w:val="000000"/>
                      <w:sz w:val="16"/>
                      <w:szCs w:val="16"/>
                      <w:lang w:val="en-US" w:eastAsia="nl-NL"/>
                    </w:rPr>
                    <w:t>result.Details.cdfFFT</w:t>
                  </w:r>
                  <w:proofErr w:type="spellEnd"/>
                  <w:r w:rsidRPr="00397DE5">
                    <w:rPr>
                      <w:rFonts w:ascii="Courier New" w:hAnsi="Courier New" w:cs="Courier New"/>
                      <w:color w:val="000000"/>
                      <w:sz w:val="16"/>
                      <w:szCs w:val="16"/>
                      <w:lang w:val="en-US" w:eastAsia="nl-NL"/>
                    </w:rPr>
                    <w:t xml:space="preserve">  =</w:t>
                  </w:r>
                  <w:proofErr w:type="gramEnd"/>
                  <w:r w:rsidRPr="00397DE5">
                    <w:rPr>
                      <w:rFonts w:ascii="Courier New" w:hAnsi="Courier New" w:cs="Courier New"/>
                      <w:color w:val="000000"/>
                      <w:sz w:val="16"/>
                      <w:szCs w:val="16"/>
                      <w:lang w:val="en-US" w:eastAsia="nl-NL"/>
                    </w:rPr>
                    <w:t xml:space="preserve"> </w:t>
                  </w:r>
                  <w:proofErr w:type="spellStart"/>
                  <w:r w:rsidRPr="00397DE5">
                    <w:rPr>
                      <w:rFonts w:ascii="Courier New" w:hAnsi="Courier New" w:cs="Courier New"/>
                      <w:color w:val="000000"/>
                      <w:sz w:val="16"/>
                      <w:szCs w:val="16"/>
                      <w:lang w:val="en-US" w:eastAsia="nl-NL"/>
                    </w:rPr>
                    <w:t>cdfFFT</w:t>
                  </w:r>
                  <w:proofErr w:type="spell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result.Details.meanY</w:t>
                  </w:r>
                  <w:proofErr w:type="spellEnd"/>
                  <w:r w:rsidRPr="00397DE5">
                    <w:rPr>
                      <w:rFonts w:ascii="Courier New" w:hAnsi="Courier New" w:cs="Courier New"/>
                      <w:color w:val="000000"/>
                      <w:sz w:val="16"/>
                      <w:szCs w:val="16"/>
                      <w:lang w:val="en-US" w:eastAsia="nl-NL"/>
                    </w:rPr>
                    <w:t xml:space="preserve">    = </w:t>
                  </w:r>
                  <w:proofErr w:type="spellStart"/>
                  <w:proofErr w:type="gramStart"/>
                  <w:r w:rsidRPr="00397DE5">
                    <w:rPr>
                      <w:rFonts w:ascii="Courier New" w:hAnsi="Courier New" w:cs="Courier New"/>
                      <w:color w:val="000000"/>
                      <w:sz w:val="16"/>
                      <w:szCs w:val="16"/>
                      <w:lang w:val="en-US" w:eastAsia="nl-NL"/>
                    </w:rPr>
                    <w:t>meanY</w:t>
                  </w:r>
                  <w:proofErr w:type="spellEnd"/>
                  <w:proofErr w:type="gram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result.Details.stdY</w:t>
                  </w:r>
                  <w:proofErr w:type="spellEnd"/>
                  <w:r w:rsidRPr="00397DE5">
                    <w:rPr>
                      <w:rFonts w:ascii="Courier New" w:hAnsi="Courier New" w:cs="Courier New"/>
                      <w:color w:val="000000"/>
                      <w:sz w:val="16"/>
                      <w:szCs w:val="16"/>
                      <w:lang w:val="en-US" w:eastAsia="nl-NL"/>
                    </w:rPr>
                    <w:t xml:space="preserve">     = </w:t>
                  </w:r>
                  <w:proofErr w:type="spellStart"/>
                  <w:r w:rsidRPr="00397DE5">
                    <w:rPr>
                      <w:rFonts w:ascii="Courier New" w:hAnsi="Courier New" w:cs="Courier New"/>
                      <w:color w:val="000000"/>
                      <w:sz w:val="16"/>
                      <w:szCs w:val="16"/>
                      <w:lang w:val="en-US" w:eastAsia="nl-NL"/>
                    </w:rPr>
                    <w:t>stdY</w:t>
                  </w:r>
                  <w:proofErr w:type="spell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result.Details.A</w:t>
                  </w:r>
                  <w:proofErr w:type="spellEnd"/>
                  <w:r w:rsidRPr="00397DE5">
                    <w:rPr>
                      <w:rFonts w:ascii="Courier New" w:hAnsi="Courier New" w:cs="Courier New"/>
                      <w:color w:val="000000"/>
                      <w:sz w:val="16"/>
                      <w:szCs w:val="16"/>
                      <w:lang w:val="en-US" w:eastAsia="nl-NL"/>
                    </w:rPr>
                    <w:t xml:space="preserve">       = A;</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result.Details.B</w:t>
                  </w:r>
                  <w:proofErr w:type="spellEnd"/>
                  <w:r w:rsidRPr="00397DE5">
                    <w:rPr>
                      <w:rFonts w:ascii="Courier New" w:hAnsi="Courier New" w:cs="Courier New"/>
                      <w:color w:val="000000"/>
                      <w:sz w:val="16"/>
                      <w:szCs w:val="16"/>
                      <w:lang w:val="en-US" w:eastAsia="nl-NL"/>
                    </w:rPr>
                    <w:t xml:space="preserve">       = B;</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result.Details.dy</w:t>
                  </w:r>
                  <w:proofErr w:type="spellEnd"/>
                  <w:r w:rsidRPr="00397DE5">
                    <w:rPr>
                      <w:rFonts w:ascii="Courier New" w:hAnsi="Courier New" w:cs="Courier New"/>
                      <w:color w:val="000000"/>
                      <w:sz w:val="16"/>
                      <w:szCs w:val="16"/>
                      <w:lang w:val="en-US" w:eastAsia="nl-NL"/>
                    </w:rPr>
                    <w:t xml:space="preserve">      = </w:t>
                  </w:r>
                  <w:proofErr w:type="spellStart"/>
                  <w:proofErr w:type="gramStart"/>
                  <w:r w:rsidRPr="00397DE5">
                    <w:rPr>
                      <w:rFonts w:ascii="Courier New" w:hAnsi="Courier New" w:cs="Courier New"/>
                      <w:color w:val="000000"/>
                      <w:sz w:val="16"/>
                      <w:szCs w:val="16"/>
                      <w:lang w:val="en-US" w:eastAsia="nl-NL"/>
                    </w:rPr>
                    <w:t>dy</w:t>
                  </w:r>
                  <w:proofErr w:type="spellEnd"/>
                  <w:proofErr w:type="gram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result.Details.dt</w:t>
                  </w:r>
                  <w:proofErr w:type="spellEnd"/>
                  <w:r w:rsidRPr="00397DE5">
                    <w:rPr>
                      <w:rFonts w:ascii="Courier New" w:hAnsi="Courier New" w:cs="Courier New"/>
                      <w:color w:val="000000"/>
                      <w:sz w:val="16"/>
                      <w:szCs w:val="16"/>
                      <w:lang w:val="en-US" w:eastAsia="nl-NL"/>
                    </w:rPr>
                    <w:t xml:space="preserve">      = 2*pi</w:t>
                  </w:r>
                  <w:proofErr w:type="gramStart"/>
                  <w:r w:rsidRPr="00397DE5">
                    <w:rPr>
                      <w:rFonts w:ascii="Courier New" w:hAnsi="Courier New" w:cs="Courier New"/>
                      <w:color w:val="000000"/>
                      <w:sz w:val="16"/>
                      <w:szCs w:val="16"/>
                      <w:lang w:val="en-US" w:eastAsia="nl-NL"/>
                    </w:rPr>
                    <w:t>/(</w:t>
                  </w:r>
                  <w:proofErr w:type="gramEnd"/>
                  <w:r w:rsidRPr="00397DE5">
                    <w:rPr>
                      <w:rFonts w:ascii="Courier New" w:hAnsi="Courier New" w:cs="Courier New"/>
                      <w:color w:val="000000"/>
                      <w:sz w:val="16"/>
                      <w:szCs w:val="16"/>
                      <w:lang w:val="en-US" w:eastAsia="nl-NL"/>
                    </w:rPr>
                    <w:t>B-A);</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result.Details.t       = 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result.Details.cf      = </w:t>
                  </w:r>
                  <w:proofErr w:type="spellStart"/>
                  <w:r w:rsidRPr="00397DE5">
                    <w:rPr>
                      <w:rFonts w:ascii="Courier New" w:hAnsi="Courier New" w:cs="Courier New"/>
                      <w:color w:val="000000"/>
                      <w:sz w:val="16"/>
                      <w:szCs w:val="16"/>
                      <w:lang w:val="en-US" w:eastAsia="nl-NL"/>
                    </w:rPr>
                    <w:t>cf</w:t>
                  </w:r>
                  <w:proofErr w:type="spell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result.Details.cfFun</w:t>
                  </w:r>
                  <w:proofErr w:type="spellEnd"/>
                  <w:r w:rsidRPr="00397DE5">
                    <w:rPr>
                      <w:rFonts w:ascii="Courier New" w:hAnsi="Courier New" w:cs="Courier New"/>
                      <w:color w:val="000000"/>
                      <w:sz w:val="16"/>
                      <w:szCs w:val="16"/>
                      <w:lang w:val="en-US" w:eastAsia="nl-NL"/>
                    </w:rPr>
                    <w:t xml:space="preserve">   = </w:t>
                  </w:r>
                  <w:proofErr w:type="spellStart"/>
                  <w:r w:rsidRPr="00397DE5">
                    <w:rPr>
                      <w:rFonts w:ascii="Courier New" w:hAnsi="Courier New" w:cs="Courier New"/>
                      <w:color w:val="000000"/>
                      <w:sz w:val="16"/>
                      <w:szCs w:val="16"/>
                      <w:lang w:val="en-US" w:eastAsia="nl-NL"/>
                    </w:rPr>
                    <w:t>cfFun</w:t>
                  </w:r>
                  <w:proofErr w:type="spellEnd"/>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spellStart"/>
                  <w:r w:rsidRPr="00397DE5">
                    <w:rPr>
                      <w:rFonts w:ascii="Courier New" w:hAnsi="Courier New" w:cs="Courier New"/>
                      <w:color w:val="000000"/>
                      <w:sz w:val="16"/>
                      <w:szCs w:val="16"/>
                      <w:lang w:val="en-US" w:eastAsia="nl-NL"/>
                    </w:rPr>
                    <w:t>result.options</w:t>
                  </w:r>
                  <w:proofErr w:type="spellEnd"/>
                  <w:r w:rsidRPr="00397DE5">
                    <w:rPr>
                      <w:rFonts w:ascii="Courier New" w:hAnsi="Courier New" w:cs="Courier New"/>
                      <w:color w:val="000000"/>
                      <w:sz w:val="16"/>
                      <w:szCs w:val="16"/>
                      <w:lang w:val="en-US" w:eastAsia="nl-NL"/>
                    </w:rPr>
                    <w:t xml:space="preserve">         = options;</w:t>
                  </w:r>
                </w:p>
                <w:p w:rsidR="005B6B93" w:rsidRPr="00397DE5" w:rsidRDefault="005B6B93" w:rsidP="00394786">
                  <w:pPr>
                    <w:autoSpaceDE w:val="0"/>
                    <w:autoSpaceDN w:val="0"/>
                    <w:adjustRightInd w:val="0"/>
                    <w:ind w:firstLine="0"/>
                    <w:jc w:val="left"/>
                    <w:rPr>
                      <w:rFonts w:ascii="Courier New" w:hAnsi="Courier New" w:cs="Courier New"/>
                      <w:sz w:val="16"/>
                      <w:szCs w:val="16"/>
                      <w:lang w:val="en-US" w:eastAsia="nl-NL"/>
                    </w:rPr>
                  </w:pPr>
                </w:p>
                <w:p w:rsidR="005B6B93" w:rsidRDefault="005B6B93">
                  <w:pPr>
                    <w:autoSpaceDE w:val="0"/>
                    <w:autoSpaceDN w:val="0"/>
                    <w:adjustRightInd w:val="0"/>
                    <w:ind w:firstLine="0"/>
                    <w:jc w:val="left"/>
                  </w:pPr>
                </w:p>
              </w:txbxContent>
            </v:textbox>
            <w10:anchorlock/>
          </v:shape>
        </w:pict>
      </w:r>
    </w:p>
    <w:p w:rsidR="00397DE5" w:rsidRDefault="007C3A1E" w:rsidP="00394786">
      <w:pPr>
        <w:ind w:firstLine="0"/>
      </w:pPr>
      <w:r>
        <w:pict>
          <v:shape id="_x0000_s1026" type="#_x0000_t202" style="width:250.85pt;height:165.65pt;visibility:visible;mso-left-percent:-10001;mso-top-percent:-10001;mso-wrap-distance-left:9pt;mso-wrap-distance-top:3.6pt;mso-wrap-distance-right:9pt;mso-wrap-distance-bottom:3.6pt;mso-position-horizontal:absolute;mso-position-horizontal-relative:char;mso-position-vertical:absolute;mso-position-vertical-relative:line;mso-left-percent:-10001;mso-top-percent:-10001;mso-width-relative:margin;mso-height-relative:margin;v-text-anchor:top">
            <v:textbox style="mso-next-textbox:#_x0000_s1026">
              <w:txbxContent>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228B22"/>
                      <w:sz w:val="16"/>
                      <w:szCs w:val="16"/>
                      <w:lang w:val="en-US" w:eastAsia="nl-NL"/>
                    </w:rPr>
                    <w:t>%% PLOT THE PDF/CDF, if required</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gramStart"/>
                  <w:r w:rsidRPr="00397DE5">
                    <w:rPr>
                      <w:rFonts w:ascii="Courier New" w:hAnsi="Courier New" w:cs="Courier New"/>
                      <w:color w:val="0000FF"/>
                      <w:sz w:val="16"/>
                      <w:szCs w:val="16"/>
                      <w:lang w:val="en-US" w:eastAsia="nl-NL"/>
                    </w:rPr>
                    <w:t>if</w:t>
                  </w:r>
                  <w:proofErr w:type="gramEnd"/>
                  <w:r w:rsidRPr="00397DE5">
                    <w:rPr>
                      <w:rFonts w:ascii="Courier New" w:hAnsi="Courier New" w:cs="Courier New"/>
                      <w:color w:val="000000"/>
                      <w:sz w:val="16"/>
                      <w:szCs w:val="16"/>
                      <w:lang w:val="en-US" w:eastAsia="nl-NL"/>
                    </w:rPr>
                    <w:t xml:space="preserve"> </w:t>
                  </w:r>
                  <w:proofErr w:type="spellStart"/>
                  <w:r w:rsidRPr="00397DE5">
                    <w:rPr>
                      <w:rFonts w:ascii="Courier New" w:hAnsi="Courier New" w:cs="Courier New"/>
                      <w:color w:val="000000"/>
                      <w:sz w:val="16"/>
                      <w:szCs w:val="16"/>
                      <w:lang w:val="en-US" w:eastAsia="nl-NL"/>
                    </w:rPr>
                    <w:t>options.isPlot</w:t>
                  </w:r>
                  <w:proofErr w:type="spellEnd"/>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gramStart"/>
                  <w:r w:rsidRPr="00397DE5">
                    <w:rPr>
                      <w:rFonts w:ascii="Courier New" w:hAnsi="Courier New" w:cs="Courier New"/>
                      <w:color w:val="000000"/>
                      <w:sz w:val="16"/>
                      <w:szCs w:val="16"/>
                      <w:lang w:val="en-US" w:eastAsia="nl-NL"/>
                    </w:rPr>
                    <w:t>figure</w:t>
                  </w:r>
                  <w:proofErr w:type="gramEnd"/>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gramStart"/>
                  <w:r w:rsidRPr="00397DE5">
                    <w:rPr>
                      <w:rFonts w:ascii="Courier New" w:hAnsi="Courier New" w:cs="Courier New"/>
                      <w:color w:val="000000"/>
                      <w:sz w:val="16"/>
                      <w:szCs w:val="16"/>
                      <w:lang w:val="en-US" w:eastAsia="nl-NL"/>
                    </w:rPr>
                    <w:t>plot(</w:t>
                  </w:r>
                  <w:proofErr w:type="gramEnd"/>
                  <w:r w:rsidRPr="00397DE5">
                    <w:rPr>
                      <w:rFonts w:ascii="Courier New" w:hAnsi="Courier New" w:cs="Courier New"/>
                      <w:color w:val="000000"/>
                      <w:sz w:val="16"/>
                      <w:szCs w:val="16"/>
                      <w:lang w:val="en-US" w:eastAsia="nl-NL"/>
                    </w:rPr>
                    <w:t>yFFT,pdfFFT,</w:t>
                  </w:r>
                  <w:r w:rsidRPr="00397DE5">
                    <w:rPr>
                      <w:rFonts w:ascii="Courier New" w:hAnsi="Courier New" w:cs="Courier New"/>
                      <w:color w:val="A020F0"/>
                      <w:sz w:val="16"/>
                      <w:szCs w:val="16"/>
                      <w:lang w:val="en-US" w:eastAsia="nl-NL"/>
                    </w:rPr>
                    <w:t>'-'</w:t>
                  </w:r>
                  <w:r w:rsidRPr="00397DE5">
                    <w:rPr>
                      <w:rFonts w:ascii="Courier New" w:hAnsi="Courier New" w:cs="Courier New"/>
                      <w:color w:val="000000"/>
                      <w:sz w:val="16"/>
                      <w:szCs w:val="16"/>
                      <w:lang w:val="en-US" w:eastAsia="nl-NL"/>
                    </w:rPr>
                    <w:t>,</w:t>
                  </w:r>
                  <w:r w:rsidRPr="00397DE5">
                    <w:rPr>
                      <w:rFonts w:ascii="Courier New" w:hAnsi="Courier New" w:cs="Courier New"/>
                      <w:color w:val="A020F0"/>
                      <w:sz w:val="16"/>
                      <w:szCs w:val="16"/>
                      <w:lang w:val="en-US" w:eastAsia="nl-NL"/>
                    </w:rPr>
                    <w:t>'LineWidth'</w:t>
                  </w:r>
                  <w:r w:rsidRPr="00397DE5">
                    <w:rPr>
                      <w:rFonts w:ascii="Courier New" w:hAnsi="Courier New" w:cs="Courier New"/>
                      <w:color w:val="000000"/>
                      <w:sz w:val="16"/>
                      <w:szCs w:val="16"/>
                      <w:lang w:val="en-US" w:eastAsia="nl-NL"/>
                    </w:rPr>
                    <w:t>,2)</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gramStart"/>
                  <w:r w:rsidRPr="00397DE5">
                    <w:rPr>
                      <w:rFonts w:ascii="Courier New" w:hAnsi="Courier New" w:cs="Courier New"/>
                      <w:color w:val="000000"/>
                      <w:sz w:val="16"/>
                      <w:szCs w:val="16"/>
                      <w:lang w:val="en-US" w:eastAsia="nl-NL"/>
                    </w:rPr>
                    <w:t>grid</w:t>
                  </w:r>
                  <w:proofErr w:type="gramEnd"/>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gramStart"/>
                  <w:r w:rsidRPr="00397DE5">
                    <w:rPr>
                      <w:rFonts w:ascii="Courier New" w:hAnsi="Courier New" w:cs="Courier New"/>
                      <w:color w:val="000000"/>
                      <w:sz w:val="16"/>
                      <w:szCs w:val="16"/>
                      <w:lang w:val="en-US" w:eastAsia="nl-NL"/>
                    </w:rPr>
                    <w:t>title(</w:t>
                  </w:r>
                  <w:proofErr w:type="gramEnd"/>
                  <w:r w:rsidRPr="00397DE5">
                    <w:rPr>
                      <w:rFonts w:ascii="Courier New" w:hAnsi="Courier New" w:cs="Courier New"/>
                      <w:color w:val="A020F0"/>
                      <w:sz w:val="16"/>
                      <w:szCs w:val="16"/>
                      <w:lang w:val="en-US" w:eastAsia="nl-NL"/>
                    </w:rPr>
                    <w:t>'PDF Specified by the CF'</w:t>
                  </w:r>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proofErr w:type="gramStart"/>
                  <w:r w:rsidRPr="00397DE5">
                    <w:rPr>
                      <w:rFonts w:ascii="Courier New" w:hAnsi="Courier New" w:cs="Courier New"/>
                      <w:color w:val="000000"/>
                      <w:sz w:val="16"/>
                      <w:szCs w:val="16"/>
                      <w:lang w:val="en-US" w:eastAsia="nl-NL"/>
                    </w:rPr>
                    <w:t>xlabel</w:t>
                  </w:r>
                  <w:proofErr w:type="spellEnd"/>
                  <w:r w:rsidRPr="00397DE5">
                    <w:rPr>
                      <w:rFonts w:ascii="Courier New" w:hAnsi="Courier New" w:cs="Courier New"/>
                      <w:color w:val="000000"/>
                      <w:sz w:val="16"/>
                      <w:szCs w:val="16"/>
                      <w:lang w:val="en-US" w:eastAsia="nl-NL"/>
                    </w:rPr>
                    <w:t>(</w:t>
                  </w:r>
                  <w:proofErr w:type="gramEnd"/>
                  <w:r w:rsidRPr="00397DE5">
                    <w:rPr>
                      <w:rFonts w:ascii="Courier New" w:hAnsi="Courier New" w:cs="Courier New"/>
                      <w:color w:val="A020F0"/>
                      <w:sz w:val="16"/>
                      <w:szCs w:val="16"/>
                      <w:lang w:val="en-US" w:eastAsia="nl-NL"/>
                    </w:rPr>
                    <w:t>'y'</w:t>
                  </w:r>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proofErr w:type="gramStart"/>
                  <w:r w:rsidRPr="00397DE5">
                    <w:rPr>
                      <w:rFonts w:ascii="Courier New" w:hAnsi="Courier New" w:cs="Courier New"/>
                      <w:color w:val="000000"/>
                      <w:sz w:val="16"/>
                      <w:szCs w:val="16"/>
                      <w:lang w:val="en-US" w:eastAsia="nl-NL"/>
                    </w:rPr>
                    <w:t>ylabel</w:t>
                  </w:r>
                  <w:proofErr w:type="spellEnd"/>
                  <w:r w:rsidRPr="00397DE5">
                    <w:rPr>
                      <w:rFonts w:ascii="Courier New" w:hAnsi="Courier New" w:cs="Courier New"/>
                      <w:color w:val="000000"/>
                      <w:sz w:val="16"/>
                      <w:szCs w:val="16"/>
                      <w:lang w:val="en-US" w:eastAsia="nl-NL"/>
                    </w:rPr>
                    <w:t>(</w:t>
                  </w:r>
                  <w:proofErr w:type="gramEnd"/>
                  <w:r w:rsidRPr="00397DE5">
                    <w:rPr>
                      <w:rFonts w:ascii="Courier New" w:hAnsi="Courier New" w:cs="Courier New"/>
                      <w:color w:val="A020F0"/>
                      <w:sz w:val="16"/>
                      <w:szCs w:val="16"/>
                      <w:lang w:val="en-US" w:eastAsia="nl-NL"/>
                    </w:rPr>
                    <w:t>'pdf'</w:t>
                  </w:r>
                  <w:r w:rsidRPr="00397DE5">
                    <w:rPr>
                      <w:rFonts w:ascii="Courier New" w:hAnsi="Courier New" w:cs="Courier New"/>
                      <w:color w:val="000000"/>
                      <w:sz w:val="16"/>
                      <w:szCs w:val="16"/>
                      <w:lang w:val="en-US" w:eastAsia="nl-NL"/>
                    </w:rPr>
                    <w:t xml:space="preserve">)    </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gramStart"/>
                  <w:r w:rsidRPr="00397DE5">
                    <w:rPr>
                      <w:rFonts w:ascii="Courier New" w:hAnsi="Courier New" w:cs="Courier New"/>
                      <w:color w:val="000000"/>
                      <w:sz w:val="16"/>
                      <w:szCs w:val="16"/>
                      <w:lang w:val="en-US" w:eastAsia="nl-NL"/>
                    </w:rPr>
                    <w:t>figure</w:t>
                  </w:r>
                  <w:proofErr w:type="gramEnd"/>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gramStart"/>
                  <w:r w:rsidRPr="00397DE5">
                    <w:rPr>
                      <w:rFonts w:ascii="Courier New" w:hAnsi="Courier New" w:cs="Courier New"/>
                      <w:color w:val="000000"/>
                      <w:sz w:val="16"/>
                      <w:szCs w:val="16"/>
                      <w:lang w:val="en-US" w:eastAsia="nl-NL"/>
                    </w:rPr>
                    <w:t>plot(</w:t>
                  </w:r>
                  <w:proofErr w:type="gramEnd"/>
                  <w:r w:rsidRPr="00397DE5">
                    <w:rPr>
                      <w:rFonts w:ascii="Courier New" w:hAnsi="Courier New" w:cs="Courier New"/>
                      <w:color w:val="000000"/>
                      <w:sz w:val="16"/>
                      <w:szCs w:val="16"/>
                      <w:lang w:val="en-US" w:eastAsia="nl-NL"/>
                    </w:rPr>
                    <w:t>yFFT,cdfFFT,</w:t>
                  </w:r>
                  <w:r w:rsidRPr="00397DE5">
                    <w:rPr>
                      <w:rFonts w:ascii="Courier New" w:hAnsi="Courier New" w:cs="Courier New"/>
                      <w:color w:val="A020F0"/>
                      <w:sz w:val="16"/>
                      <w:szCs w:val="16"/>
                      <w:lang w:val="en-US" w:eastAsia="nl-NL"/>
                    </w:rPr>
                    <w:t>'-'</w:t>
                  </w:r>
                  <w:r w:rsidRPr="00397DE5">
                    <w:rPr>
                      <w:rFonts w:ascii="Courier New" w:hAnsi="Courier New" w:cs="Courier New"/>
                      <w:color w:val="000000"/>
                      <w:sz w:val="16"/>
                      <w:szCs w:val="16"/>
                      <w:lang w:val="en-US" w:eastAsia="nl-NL"/>
                    </w:rPr>
                    <w:t>,</w:t>
                  </w:r>
                  <w:r w:rsidRPr="00397DE5">
                    <w:rPr>
                      <w:rFonts w:ascii="Courier New" w:hAnsi="Courier New" w:cs="Courier New"/>
                      <w:color w:val="A020F0"/>
                      <w:sz w:val="16"/>
                      <w:szCs w:val="16"/>
                      <w:lang w:val="en-US" w:eastAsia="nl-NL"/>
                    </w:rPr>
                    <w:t>'LineWidth'</w:t>
                  </w:r>
                  <w:r w:rsidRPr="00397DE5">
                    <w:rPr>
                      <w:rFonts w:ascii="Courier New" w:hAnsi="Courier New" w:cs="Courier New"/>
                      <w:color w:val="000000"/>
                      <w:sz w:val="16"/>
                      <w:szCs w:val="16"/>
                      <w:lang w:val="en-US" w:eastAsia="nl-NL"/>
                    </w:rPr>
                    <w:t>,2)</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gramStart"/>
                  <w:r w:rsidRPr="00397DE5">
                    <w:rPr>
                      <w:rFonts w:ascii="Courier New" w:hAnsi="Courier New" w:cs="Courier New"/>
                      <w:color w:val="000000"/>
                      <w:sz w:val="16"/>
                      <w:szCs w:val="16"/>
                      <w:lang w:val="en-US" w:eastAsia="nl-NL"/>
                    </w:rPr>
                    <w:t>grid</w:t>
                  </w:r>
                  <w:proofErr w:type="gramEnd"/>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gramStart"/>
                  <w:r w:rsidRPr="00397DE5">
                    <w:rPr>
                      <w:rFonts w:ascii="Courier New" w:hAnsi="Courier New" w:cs="Courier New"/>
                      <w:color w:val="000000"/>
                      <w:sz w:val="16"/>
                      <w:szCs w:val="16"/>
                      <w:lang w:val="en-US" w:eastAsia="nl-NL"/>
                    </w:rPr>
                    <w:t>title(</w:t>
                  </w:r>
                  <w:proofErr w:type="gramEnd"/>
                  <w:r w:rsidRPr="00397DE5">
                    <w:rPr>
                      <w:rFonts w:ascii="Courier New" w:hAnsi="Courier New" w:cs="Courier New"/>
                      <w:color w:val="A020F0"/>
                      <w:sz w:val="16"/>
                      <w:szCs w:val="16"/>
                      <w:lang w:val="en-US" w:eastAsia="nl-NL"/>
                    </w:rPr>
                    <w:t>'CDF Specified by the CF'</w:t>
                  </w:r>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proofErr w:type="gramStart"/>
                  <w:r w:rsidRPr="00397DE5">
                    <w:rPr>
                      <w:rFonts w:ascii="Courier New" w:hAnsi="Courier New" w:cs="Courier New"/>
                      <w:color w:val="000000"/>
                      <w:sz w:val="16"/>
                      <w:szCs w:val="16"/>
                      <w:lang w:val="en-US" w:eastAsia="nl-NL"/>
                    </w:rPr>
                    <w:t>xlabel</w:t>
                  </w:r>
                  <w:proofErr w:type="spellEnd"/>
                  <w:r w:rsidRPr="00397DE5">
                    <w:rPr>
                      <w:rFonts w:ascii="Courier New" w:hAnsi="Courier New" w:cs="Courier New"/>
                      <w:color w:val="000000"/>
                      <w:sz w:val="16"/>
                      <w:szCs w:val="16"/>
                      <w:lang w:val="en-US" w:eastAsia="nl-NL"/>
                    </w:rPr>
                    <w:t>(</w:t>
                  </w:r>
                  <w:proofErr w:type="gramEnd"/>
                  <w:r w:rsidRPr="00397DE5">
                    <w:rPr>
                      <w:rFonts w:ascii="Courier New" w:hAnsi="Courier New" w:cs="Courier New"/>
                      <w:color w:val="A020F0"/>
                      <w:sz w:val="16"/>
                      <w:szCs w:val="16"/>
                      <w:lang w:val="en-US" w:eastAsia="nl-NL"/>
                    </w:rPr>
                    <w:t>'y'</w:t>
                  </w:r>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r w:rsidRPr="00397DE5">
                    <w:rPr>
                      <w:rFonts w:ascii="Courier New" w:hAnsi="Courier New" w:cs="Courier New"/>
                      <w:color w:val="000000"/>
                      <w:sz w:val="16"/>
                      <w:szCs w:val="16"/>
                      <w:lang w:val="en-US" w:eastAsia="nl-NL"/>
                    </w:rPr>
                    <w:t xml:space="preserve">    </w:t>
                  </w:r>
                  <w:proofErr w:type="spellStart"/>
                  <w:proofErr w:type="gramStart"/>
                  <w:r w:rsidRPr="00397DE5">
                    <w:rPr>
                      <w:rFonts w:ascii="Courier New" w:hAnsi="Courier New" w:cs="Courier New"/>
                      <w:color w:val="000000"/>
                      <w:sz w:val="16"/>
                      <w:szCs w:val="16"/>
                      <w:lang w:val="en-US" w:eastAsia="nl-NL"/>
                    </w:rPr>
                    <w:t>ylabel</w:t>
                  </w:r>
                  <w:proofErr w:type="spellEnd"/>
                  <w:r w:rsidRPr="00397DE5">
                    <w:rPr>
                      <w:rFonts w:ascii="Courier New" w:hAnsi="Courier New" w:cs="Courier New"/>
                      <w:color w:val="000000"/>
                      <w:sz w:val="16"/>
                      <w:szCs w:val="16"/>
                      <w:lang w:val="en-US" w:eastAsia="nl-NL"/>
                    </w:rPr>
                    <w:t>(</w:t>
                  </w:r>
                  <w:proofErr w:type="gramEnd"/>
                  <w:r w:rsidRPr="00397DE5">
                    <w:rPr>
                      <w:rFonts w:ascii="Courier New" w:hAnsi="Courier New" w:cs="Courier New"/>
                      <w:color w:val="A020F0"/>
                      <w:sz w:val="16"/>
                      <w:szCs w:val="16"/>
                      <w:lang w:val="en-US" w:eastAsia="nl-NL"/>
                    </w:rPr>
                    <w:t>'</w:t>
                  </w:r>
                  <w:proofErr w:type="spellStart"/>
                  <w:r w:rsidRPr="00397DE5">
                    <w:rPr>
                      <w:rFonts w:ascii="Courier New" w:hAnsi="Courier New" w:cs="Courier New"/>
                      <w:color w:val="A020F0"/>
                      <w:sz w:val="16"/>
                      <w:szCs w:val="16"/>
                      <w:lang w:val="en-US" w:eastAsia="nl-NL"/>
                    </w:rPr>
                    <w:t>cdf</w:t>
                  </w:r>
                  <w:proofErr w:type="spellEnd"/>
                  <w:r w:rsidRPr="00397DE5">
                    <w:rPr>
                      <w:rFonts w:ascii="Courier New" w:hAnsi="Courier New" w:cs="Courier New"/>
                      <w:color w:val="A020F0"/>
                      <w:sz w:val="16"/>
                      <w:szCs w:val="16"/>
                      <w:lang w:val="en-US" w:eastAsia="nl-NL"/>
                    </w:rPr>
                    <w:t>'</w:t>
                  </w:r>
                  <w:r w:rsidRPr="00397DE5">
                    <w:rPr>
                      <w:rFonts w:ascii="Courier New" w:hAnsi="Courier New" w:cs="Courier New"/>
                      <w:color w:val="000000"/>
                      <w:sz w:val="16"/>
                      <w:szCs w:val="16"/>
                      <w:lang w:val="en-US" w:eastAsia="nl-NL"/>
                    </w:rPr>
                    <w:t>)</w:t>
                  </w:r>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gramStart"/>
                  <w:r w:rsidRPr="00397DE5">
                    <w:rPr>
                      <w:rFonts w:ascii="Courier New" w:hAnsi="Courier New" w:cs="Courier New"/>
                      <w:color w:val="0000FF"/>
                      <w:sz w:val="16"/>
                      <w:szCs w:val="16"/>
                      <w:lang w:val="en-US" w:eastAsia="nl-NL"/>
                    </w:rPr>
                    <w:t>end</w:t>
                  </w:r>
                  <w:proofErr w:type="gramEnd"/>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roofErr w:type="gramStart"/>
                  <w:r w:rsidRPr="00397DE5">
                    <w:rPr>
                      <w:rFonts w:ascii="Courier New" w:hAnsi="Courier New" w:cs="Courier New"/>
                      <w:color w:val="0000FF"/>
                      <w:sz w:val="16"/>
                      <w:szCs w:val="16"/>
                      <w:lang w:val="en-US" w:eastAsia="nl-NL"/>
                    </w:rPr>
                    <w:t>end</w:t>
                  </w:r>
                  <w:proofErr w:type="gramEnd"/>
                </w:p>
                <w:p w:rsidR="005B6B93" w:rsidRPr="00397DE5" w:rsidRDefault="005B6B93" w:rsidP="00397DE5">
                  <w:pPr>
                    <w:autoSpaceDE w:val="0"/>
                    <w:autoSpaceDN w:val="0"/>
                    <w:adjustRightInd w:val="0"/>
                    <w:ind w:firstLine="0"/>
                    <w:jc w:val="left"/>
                    <w:rPr>
                      <w:rFonts w:ascii="Courier New" w:hAnsi="Courier New" w:cs="Courier New"/>
                      <w:sz w:val="16"/>
                      <w:szCs w:val="16"/>
                      <w:lang w:val="en-US" w:eastAsia="nl-NL"/>
                    </w:rPr>
                  </w:pPr>
                </w:p>
              </w:txbxContent>
            </v:textbox>
            <w10:anchorlock/>
          </v:shape>
        </w:pict>
      </w:r>
    </w:p>
    <w:p w:rsidR="00216085" w:rsidRPr="00E82BE2" w:rsidRDefault="00216085" w:rsidP="00802D34">
      <w:pPr>
        <w:pStyle w:val="NoNumberFirstSection"/>
      </w:pPr>
      <w:r w:rsidRPr="00E82BE2">
        <w:t>References</w:t>
      </w:r>
    </w:p>
    <w:p w:rsidR="00743B85" w:rsidRPr="00DC1A75" w:rsidRDefault="00743B85" w:rsidP="00743B85">
      <w:pPr>
        <w:pStyle w:val="References"/>
        <w:rPr>
          <w:szCs w:val="18"/>
        </w:rPr>
      </w:pPr>
      <w:r w:rsidRPr="00DC1A75">
        <w:rPr>
          <w:szCs w:val="18"/>
          <w:lang w:val="en-US" w:eastAsia="nl-NL"/>
        </w:rPr>
        <w:t xml:space="preserve">JCGM100:2008, Evaluation of measurement data – Guide to the expression of uncertainty in measurement (GUM 1995 with minor corrections), in </w:t>
      </w:r>
      <w:r w:rsidRPr="00DC1A75">
        <w:rPr>
          <w:i/>
          <w:iCs/>
          <w:szCs w:val="18"/>
          <w:lang w:val="en-US" w:eastAsia="nl-NL"/>
        </w:rPr>
        <w:t>JCGM - Joint Committee for Guides in Metrology</w:t>
      </w:r>
      <w:r w:rsidR="007764D0" w:rsidRPr="00DC1A75">
        <w:rPr>
          <w:szCs w:val="18"/>
          <w:lang w:val="en-US" w:eastAsia="nl-NL"/>
        </w:rPr>
        <w:t>, (ISO</w:t>
      </w:r>
      <w:r w:rsidRPr="00DC1A75">
        <w:rPr>
          <w:szCs w:val="18"/>
          <w:lang w:val="en-US" w:eastAsia="nl-NL"/>
        </w:rPr>
        <w:t xml:space="preserve">, BIPM, IEC, IFCC, ILAC, IUPAC, IUPAP and OIML, 2008). </w:t>
      </w:r>
    </w:p>
    <w:p w:rsidR="007764D0" w:rsidRPr="00DC1A75" w:rsidRDefault="00743B85" w:rsidP="007764D0">
      <w:pPr>
        <w:pStyle w:val="References"/>
        <w:rPr>
          <w:szCs w:val="18"/>
        </w:rPr>
      </w:pPr>
      <w:r w:rsidRPr="00DC1A75">
        <w:rPr>
          <w:szCs w:val="18"/>
          <w:lang w:val="en-US" w:eastAsia="nl-NL"/>
        </w:rPr>
        <w:t xml:space="preserve">JCGM101:2008, Evaluation of measurement data – Supplement 1 to the Guide to the expression of uncertainty in measurement – Propagation of distributions using a Monte Carlo method, in </w:t>
      </w:r>
      <w:r w:rsidRPr="00DC1A75">
        <w:rPr>
          <w:i/>
          <w:iCs/>
          <w:szCs w:val="18"/>
          <w:lang w:val="en-US" w:eastAsia="nl-NL"/>
        </w:rPr>
        <w:t>JCGM - Joint Committee for Guides in Metrology</w:t>
      </w:r>
      <w:r w:rsidRPr="00DC1A75">
        <w:rPr>
          <w:szCs w:val="18"/>
          <w:lang w:val="en-US" w:eastAsia="nl-NL"/>
        </w:rPr>
        <w:t>, (</w:t>
      </w:r>
      <w:r w:rsidR="007764D0" w:rsidRPr="00DC1A75">
        <w:rPr>
          <w:szCs w:val="18"/>
          <w:lang w:val="en-US" w:eastAsia="nl-NL"/>
        </w:rPr>
        <w:t>ISO</w:t>
      </w:r>
      <w:r w:rsidRPr="00DC1A75">
        <w:rPr>
          <w:szCs w:val="18"/>
          <w:lang w:val="en-US" w:eastAsia="nl-NL"/>
        </w:rPr>
        <w:t>, BIPM, IEC, IFCC, ILAC, IUPAC, IUPAP and OIML, 2008).</w:t>
      </w:r>
    </w:p>
    <w:p w:rsidR="007764D0" w:rsidRPr="00DC1A75" w:rsidRDefault="00743B85" w:rsidP="007764D0">
      <w:pPr>
        <w:pStyle w:val="References"/>
        <w:rPr>
          <w:szCs w:val="18"/>
        </w:rPr>
      </w:pPr>
      <w:r w:rsidRPr="00DC1A75">
        <w:rPr>
          <w:szCs w:val="18"/>
          <w:lang w:val="en-US" w:eastAsia="nl-NL"/>
        </w:rPr>
        <w:t xml:space="preserve">L.J. </w:t>
      </w:r>
      <w:proofErr w:type="spellStart"/>
      <w:r w:rsidRPr="00DC1A75">
        <w:rPr>
          <w:szCs w:val="18"/>
          <w:lang w:val="en-US" w:eastAsia="nl-NL"/>
        </w:rPr>
        <w:t>Gleser</w:t>
      </w:r>
      <w:proofErr w:type="spellEnd"/>
      <w:r w:rsidRPr="00DC1A75">
        <w:rPr>
          <w:szCs w:val="18"/>
          <w:lang w:val="en-US" w:eastAsia="nl-NL"/>
        </w:rPr>
        <w:t xml:space="preserve">, Assessing uncertainty in measurement, </w:t>
      </w:r>
      <w:r w:rsidRPr="00DC1A75">
        <w:rPr>
          <w:i/>
          <w:iCs/>
          <w:szCs w:val="18"/>
          <w:lang w:val="en-US" w:eastAsia="nl-NL"/>
        </w:rPr>
        <w:t>Statistical Science</w:t>
      </w:r>
      <w:r w:rsidRPr="00DC1A75">
        <w:rPr>
          <w:szCs w:val="18"/>
          <w:lang w:val="en-US" w:eastAsia="nl-NL"/>
        </w:rPr>
        <w:t>, 277 (1998).</w:t>
      </w:r>
    </w:p>
    <w:p w:rsidR="007764D0" w:rsidRPr="00DC1A75" w:rsidRDefault="007764D0" w:rsidP="007764D0">
      <w:pPr>
        <w:pStyle w:val="References"/>
        <w:rPr>
          <w:szCs w:val="18"/>
        </w:rPr>
      </w:pPr>
      <w:r w:rsidRPr="00DC1A75">
        <w:rPr>
          <w:szCs w:val="18"/>
          <w:lang w:val="en-US" w:eastAsia="nl-NL"/>
        </w:rPr>
        <w:t xml:space="preserve">A. </w:t>
      </w:r>
      <w:proofErr w:type="spellStart"/>
      <w:r w:rsidRPr="00DC1A75">
        <w:rPr>
          <w:szCs w:val="18"/>
          <w:lang w:val="en-US" w:eastAsia="nl-NL"/>
        </w:rPr>
        <w:t>Possolo</w:t>
      </w:r>
      <w:proofErr w:type="spellEnd"/>
      <w:r w:rsidRPr="00DC1A75">
        <w:rPr>
          <w:szCs w:val="18"/>
          <w:lang w:val="en-US" w:eastAsia="nl-NL"/>
        </w:rPr>
        <w:t xml:space="preserve"> and B. </w:t>
      </w:r>
      <w:proofErr w:type="spellStart"/>
      <w:r w:rsidRPr="00DC1A75">
        <w:rPr>
          <w:szCs w:val="18"/>
          <w:lang w:val="en-US" w:eastAsia="nl-NL"/>
        </w:rPr>
        <w:t>Toman</w:t>
      </w:r>
      <w:proofErr w:type="spellEnd"/>
      <w:r w:rsidRPr="00DC1A75">
        <w:rPr>
          <w:szCs w:val="18"/>
          <w:lang w:val="en-US" w:eastAsia="nl-NL"/>
        </w:rPr>
        <w:t xml:space="preserve">, Assessment of measurement uncertainty via observation equations, </w:t>
      </w:r>
      <w:proofErr w:type="spellStart"/>
      <w:r w:rsidRPr="00DC1A75">
        <w:rPr>
          <w:i/>
          <w:iCs/>
          <w:szCs w:val="18"/>
          <w:lang w:val="en-US" w:eastAsia="nl-NL"/>
        </w:rPr>
        <w:t>Metrologia</w:t>
      </w:r>
      <w:proofErr w:type="spellEnd"/>
      <w:r w:rsidRPr="00DC1A75">
        <w:rPr>
          <w:i/>
          <w:iCs/>
          <w:szCs w:val="18"/>
          <w:lang w:val="en-US" w:eastAsia="nl-NL"/>
        </w:rPr>
        <w:t xml:space="preserve"> </w:t>
      </w:r>
      <w:r w:rsidRPr="00DC1A75">
        <w:rPr>
          <w:b/>
          <w:bCs/>
          <w:szCs w:val="18"/>
          <w:lang w:val="en-US" w:eastAsia="nl-NL"/>
        </w:rPr>
        <w:t>44</w:t>
      </w:r>
      <w:r w:rsidRPr="00DC1A75">
        <w:rPr>
          <w:szCs w:val="18"/>
          <w:lang w:val="en-US" w:eastAsia="nl-NL"/>
        </w:rPr>
        <w:t>, p. 464 (2007).</w:t>
      </w:r>
    </w:p>
    <w:p w:rsidR="007764D0" w:rsidRPr="00DC1A75" w:rsidRDefault="007764D0" w:rsidP="007764D0">
      <w:pPr>
        <w:pStyle w:val="References"/>
        <w:rPr>
          <w:szCs w:val="18"/>
        </w:rPr>
      </w:pPr>
      <w:r w:rsidRPr="00DC1A75">
        <w:rPr>
          <w:szCs w:val="18"/>
          <w:lang w:val="en-US" w:eastAsia="nl-NL"/>
        </w:rPr>
        <w:t xml:space="preserve">A. Forbes and J. Sousa, The GUM, Bayesian inference and the observation and measurement equations, </w:t>
      </w:r>
      <w:r w:rsidRPr="00DC1A75">
        <w:rPr>
          <w:i/>
          <w:iCs/>
          <w:szCs w:val="18"/>
          <w:lang w:val="en-US" w:eastAsia="nl-NL"/>
        </w:rPr>
        <w:t xml:space="preserve">Measurement </w:t>
      </w:r>
      <w:r w:rsidRPr="00DC1A75">
        <w:rPr>
          <w:b/>
          <w:bCs/>
          <w:szCs w:val="18"/>
          <w:lang w:val="en-US" w:eastAsia="nl-NL"/>
        </w:rPr>
        <w:t>44</w:t>
      </w:r>
      <w:r w:rsidRPr="00DC1A75">
        <w:rPr>
          <w:szCs w:val="18"/>
          <w:lang w:val="en-US" w:eastAsia="nl-NL"/>
        </w:rPr>
        <w:t>, 1422 (2011).</w:t>
      </w:r>
    </w:p>
    <w:p w:rsidR="007764D0" w:rsidRPr="00DC1A75" w:rsidRDefault="007764D0" w:rsidP="007764D0">
      <w:pPr>
        <w:pStyle w:val="References"/>
        <w:rPr>
          <w:szCs w:val="18"/>
        </w:rPr>
      </w:pPr>
      <w:r w:rsidRPr="00DC1A75">
        <w:rPr>
          <w:szCs w:val="18"/>
          <w:lang w:val="en-US" w:eastAsia="nl-NL"/>
        </w:rPr>
        <w:t xml:space="preserve">C. </w:t>
      </w:r>
      <w:proofErr w:type="spellStart"/>
      <w:r w:rsidRPr="00DC1A75">
        <w:rPr>
          <w:szCs w:val="18"/>
          <w:lang w:val="en-US" w:eastAsia="nl-NL"/>
        </w:rPr>
        <w:t>Elster</w:t>
      </w:r>
      <w:proofErr w:type="spellEnd"/>
      <w:r w:rsidRPr="00DC1A75">
        <w:rPr>
          <w:szCs w:val="18"/>
          <w:lang w:val="en-US" w:eastAsia="nl-NL"/>
        </w:rPr>
        <w:t xml:space="preserve">, Bayesian uncertainty analysis compared with the application of the GUM and its supplements, </w:t>
      </w:r>
      <w:proofErr w:type="spellStart"/>
      <w:r w:rsidRPr="00DC1A75">
        <w:rPr>
          <w:i/>
          <w:iCs/>
          <w:szCs w:val="18"/>
          <w:lang w:val="en-US" w:eastAsia="nl-NL"/>
        </w:rPr>
        <w:t>Metrologia</w:t>
      </w:r>
      <w:proofErr w:type="spellEnd"/>
      <w:r w:rsidRPr="00DC1A75">
        <w:rPr>
          <w:i/>
          <w:iCs/>
          <w:szCs w:val="18"/>
          <w:lang w:val="en-US" w:eastAsia="nl-NL"/>
        </w:rPr>
        <w:t xml:space="preserve"> </w:t>
      </w:r>
      <w:r w:rsidRPr="00DC1A75">
        <w:rPr>
          <w:b/>
          <w:bCs/>
          <w:szCs w:val="18"/>
          <w:lang w:val="en-US" w:eastAsia="nl-NL"/>
        </w:rPr>
        <w:t>51</w:t>
      </w:r>
      <w:r w:rsidRPr="00DC1A75">
        <w:rPr>
          <w:szCs w:val="18"/>
          <w:lang w:val="en-US" w:eastAsia="nl-NL"/>
        </w:rPr>
        <w:t>,</w:t>
      </w:r>
      <w:r w:rsidRPr="00DC1A75">
        <w:rPr>
          <w:szCs w:val="18"/>
        </w:rPr>
        <w:t xml:space="preserve"> </w:t>
      </w:r>
      <w:r w:rsidRPr="00DC1A75">
        <w:rPr>
          <w:szCs w:val="18"/>
          <w:lang w:val="en-US" w:eastAsia="nl-NL"/>
        </w:rPr>
        <w:t>p. S159 (2014).</w:t>
      </w:r>
    </w:p>
    <w:p w:rsidR="007764D0" w:rsidRPr="00DC1A75" w:rsidRDefault="007764D0" w:rsidP="007764D0">
      <w:pPr>
        <w:pStyle w:val="References"/>
        <w:rPr>
          <w:szCs w:val="18"/>
        </w:rPr>
      </w:pPr>
      <w:proofErr w:type="spellStart"/>
      <w:r w:rsidRPr="00DC1A75">
        <w:rPr>
          <w:szCs w:val="18"/>
          <w:lang w:val="en-US" w:eastAsia="nl-NL"/>
        </w:rPr>
        <w:t>R.Willink</w:t>
      </w:r>
      <w:proofErr w:type="spellEnd"/>
      <w:r w:rsidRPr="00DC1A75">
        <w:rPr>
          <w:szCs w:val="18"/>
          <w:lang w:val="en-US" w:eastAsia="nl-NL"/>
        </w:rPr>
        <w:t>,</w:t>
      </w:r>
      <w:r w:rsidR="00DC5BD9">
        <w:rPr>
          <w:szCs w:val="18"/>
          <w:lang w:val="en-US" w:eastAsia="nl-NL"/>
        </w:rPr>
        <w:t xml:space="preserve"> </w:t>
      </w:r>
      <w:r w:rsidRPr="00DC1A75">
        <w:rPr>
          <w:szCs w:val="18"/>
          <w:lang w:val="en-US" w:eastAsia="nl-NL"/>
        </w:rPr>
        <w:t>What can we learn from the GUM of 1995</w:t>
      </w:r>
      <w:proofErr w:type="gramStart"/>
      <w:r w:rsidRPr="00DC1A75">
        <w:rPr>
          <w:szCs w:val="18"/>
          <w:lang w:val="en-US" w:eastAsia="nl-NL"/>
        </w:rPr>
        <w:t>?,</w:t>
      </w:r>
      <w:proofErr w:type="gramEnd"/>
      <w:r w:rsidRPr="00DC1A75">
        <w:rPr>
          <w:szCs w:val="18"/>
          <w:lang w:val="en-US" w:eastAsia="nl-NL"/>
        </w:rPr>
        <w:t xml:space="preserve"> </w:t>
      </w:r>
      <w:r w:rsidRPr="00DC1A75">
        <w:rPr>
          <w:i/>
          <w:iCs/>
          <w:szCs w:val="18"/>
          <w:lang w:val="en-US" w:eastAsia="nl-NL"/>
        </w:rPr>
        <w:t xml:space="preserve">Measurement </w:t>
      </w:r>
      <w:r w:rsidRPr="00DC1A75">
        <w:rPr>
          <w:szCs w:val="18"/>
          <w:lang w:val="en-US" w:eastAsia="nl-NL"/>
        </w:rPr>
        <w:t>(2016).</w:t>
      </w:r>
    </w:p>
    <w:p w:rsidR="007764D0" w:rsidRPr="00DC1A75" w:rsidRDefault="007764D0" w:rsidP="007764D0">
      <w:pPr>
        <w:pStyle w:val="References"/>
        <w:rPr>
          <w:szCs w:val="18"/>
        </w:rPr>
      </w:pPr>
      <w:r w:rsidRPr="00DC1A75">
        <w:rPr>
          <w:szCs w:val="18"/>
          <w:lang w:val="en-US" w:eastAsia="nl-NL"/>
        </w:rPr>
        <w:t xml:space="preserve">R.N. </w:t>
      </w:r>
      <w:proofErr w:type="spellStart"/>
      <w:r w:rsidRPr="00DC1A75">
        <w:rPr>
          <w:szCs w:val="18"/>
          <w:lang w:val="en-US" w:eastAsia="nl-NL"/>
        </w:rPr>
        <w:t>Kacker</w:t>
      </w:r>
      <w:proofErr w:type="spellEnd"/>
      <w:r w:rsidRPr="00DC1A75">
        <w:rPr>
          <w:szCs w:val="18"/>
          <w:lang w:val="en-US" w:eastAsia="nl-NL"/>
        </w:rPr>
        <w:t xml:space="preserve">, R. Kessel and J.F. Lawrence, Removing divergence of JCGM documents from the GUM (1993) and repairing other defects, </w:t>
      </w:r>
      <w:r w:rsidRPr="00DC1A75">
        <w:rPr>
          <w:i/>
          <w:iCs/>
          <w:szCs w:val="18"/>
          <w:lang w:val="en-US" w:eastAsia="nl-NL"/>
        </w:rPr>
        <w:t xml:space="preserve">Measurement </w:t>
      </w:r>
      <w:r w:rsidRPr="00DC1A75">
        <w:rPr>
          <w:b/>
          <w:bCs/>
          <w:szCs w:val="18"/>
          <w:lang w:val="en-US" w:eastAsia="nl-NL"/>
        </w:rPr>
        <w:t>88</w:t>
      </w:r>
      <w:r w:rsidRPr="00DC1A75">
        <w:rPr>
          <w:szCs w:val="18"/>
          <w:lang w:val="en-US" w:eastAsia="nl-NL"/>
        </w:rPr>
        <w:t>, 194 (2016).</w:t>
      </w:r>
    </w:p>
    <w:p w:rsidR="007764D0" w:rsidRPr="00DC1A75" w:rsidRDefault="007764D0" w:rsidP="007764D0">
      <w:pPr>
        <w:pStyle w:val="References"/>
        <w:rPr>
          <w:szCs w:val="18"/>
        </w:rPr>
      </w:pPr>
      <w:r w:rsidRPr="00DC1A75">
        <w:rPr>
          <w:szCs w:val="18"/>
          <w:lang w:val="en-US" w:eastAsia="nl-NL"/>
        </w:rPr>
        <w:t xml:space="preserve">M.G. Cox and P.M. Harris, Validating the applicability of the GUM procedure, </w:t>
      </w:r>
      <w:proofErr w:type="spellStart"/>
      <w:r w:rsidRPr="00DC1A75">
        <w:rPr>
          <w:i/>
          <w:iCs/>
          <w:szCs w:val="18"/>
          <w:lang w:val="en-US" w:eastAsia="nl-NL"/>
        </w:rPr>
        <w:t>Metrologia</w:t>
      </w:r>
      <w:proofErr w:type="spellEnd"/>
      <w:r w:rsidRPr="00DC1A75">
        <w:rPr>
          <w:i/>
          <w:iCs/>
          <w:szCs w:val="18"/>
          <w:lang w:val="en-US" w:eastAsia="nl-NL"/>
        </w:rPr>
        <w:t xml:space="preserve"> </w:t>
      </w:r>
      <w:r w:rsidRPr="00DC1A75">
        <w:rPr>
          <w:b/>
          <w:bCs/>
          <w:szCs w:val="18"/>
          <w:lang w:val="en-US" w:eastAsia="nl-NL"/>
        </w:rPr>
        <w:t>51</w:t>
      </w:r>
      <w:r w:rsidRPr="00DC1A75">
        <w:rPr>
          <w:szCs w:val="18"/>
          <w:lang w:val="en-US" w:eastAsia="nl-NL"/>
        </w:rPr>
        <w:t xml:space="preserve">, p. S167S175 (2014). </w:t>
      </w:r>
    </w:p>
    <w:p w:rsidR="007764D0" w:rsidRPr="00DC1A75" w:rsidRDefault="007764D0" w:rsidP="007764D0">
      <w:pPr>
        <w:pStyle w:val="References"/>
        <w:rPr>
          <w:szCs w:val="18"/>
        </w:rPr>
      </w:pPr>
      <w:r w:rsidRPr="00DC1A75">
        <w:rPr>
          <w:szCs w:val="18"/>
          <w:lang w:val="en-US" w:eastAsia="nl-NL"/>
        </w:rPr>
        <w:t xml:space="preserve">P.M. Harris and M.G. Cox, On a Monte Carlo method for measurement uncertainty evaluation and its implementation, </w:t>
      </w:r>
      <w:proofErr w:type="spellStart"/>
      <w:r w:rsidRPr="00DC1A75">
        <w:rPr>
          <w:i/>
          <w:iCs/>
          <w:szCs w:val="18"/>
          <w:lang w:val="en-US" w:eastAsia="nl-NL"/>
        </w:rPr>
        <w:t>Metrologia</w:t>
      </w:r>
      <w:proofErr w:type="spellEnd"/>
      <w:r w:rsidRPr="00DC1A75">
        <w:rPr>
          <w:i/>
          <w:iCs/>
          <w:szCs w:val="18"/>
          <w:lang w:val="en-US" w:eastAsia="nl-NL"/>
        </w:rPr>
        <w:t xml:space="preserve"> </w:t>
      </w:r>
      <w:r w:rsidRPr="00DC1A75">
        <w:rPr>
          <w:b/>
          <w:bCs/>
          <w:szCs w:val="18"/>
          <w:lang w:val="en-US" w:eastAsia="nl-NL"/>
        </w:rPr>
        <w:t>51</w:t>
      </w:r>
      <w:r w:rsidRPr="00DC1A75">
        <w:rPr>
          <w:szCs w:val="18"/>
          <w:lang w:val="en-US" w:eastAsia="nl-NL"/>
        </w:rPr>
        <w:t>, p. S176</w:t>
      </w:r>
      <w:r w:rsidR="00C71030" w:rsidRPr="00DC1A75">
        <w:rPr>
          <w:szCs w:val="18"/>
          <w:lang w:val="en-US" w:eastAsia="nl-NL"/>
        </w:rPr>
        <w:t>-</w:t>
      </w:r>
      <w:r w:rsidRPr="00DC1A75">
        <w:rPr>
          <w:szCs w:val="18"/>
          <w:lang w:val="en-US" w:eastAsia="nl-NL"/>
        </w:rPr>
        <w:t>S182 (2014).</w:t>
      </w:r>
    </w:p>
    <w:p w:rsidR="00C71030" w:rsidRPr="00DC1A75" w:rsidRDefault="007764D0" w:rsidP="00C71030">
      <w:pPr>
        <w:pStyle w:val="References"/>
        <w:rPr>
          <w:szCs w:val="18"/>
        </w:rPr>
      </w:pPr>
      <w:r w:rsidRPr="00DC1A75">
        <w:rPr>
          <w:szCs w:val="18"/>
          <w:lang w:val="en-US" w:eastAsia="nl-NL"/>
        </w:rPr>
        <w:t xml:space="preserve">R. </w:t>
      </w:r>
      <w:proofErr w:type="spellStart"/>
      <w:r w:rsidRPr="00DC1A75">
        <w:rPr>
          <w:szCs w:val="18"/>
          <w:lang w:val="en-US" w:eastAsia="nl-NL"/>
        </w:rPr>
        <w:t>Willink</w:t>
      </w:r>
      <w:proofErr w:type="spellEnd"/>
      <w:r w:rsidRPr="00DC1A75">
        <w:rPr>
          <w:szCs w:val="18"/>
          <w:lang w:val="en-US" w:eastAsia="nl-NL"/>
        </w:rPr>
        <w:t xml:space="preserve">, </w:t>
      </w:r>
      <w:r w:rsidRPr="00DC1A75">
        <w:rPr>
          <w:i/>
          <w:iCs/>
          <w:szCs w:val="18"/>
          <w:lang w:val="en-US" w:eastAsia="nl-NL"/>
        </w:rPr>
        <w:t xml:space="preserve">Measurement Uncertainty and Probability </w:t>
      </w:r>
      <w:r w:rsidRPr="00DC1A75">
        <w:rPr>
          <w:szCs w:val="18"/>
          <w:lang w:val="en-US" w:eastAsia="nl-NL"/>
        </w:rPr>
        <w:t>(Cambridge University Press, 2013).</w:t>
      </w:r>
    </w:p>
    <w:p w:rsidR="00C71030" w:rsidRPr="00DC1A75" w:rsidRDefault="00C71030" w:rsidP="00C71030">
      <w:pPr>
        <w:pStyle w:val="References"/>
        <w:rPr>
          <w:szCs w:val="18"/>
        </w:rPr>
      </w:pPr>
      <w:r w:rsidRPr="00DC1A75">
        <w:rPr>
          <w:szCs w:val="18"/>
          <w:lang w:val="en-US" w:eastAsia="nl-NL"/>
        </w:rPr>
        <w:t xml:space="preserve">R. </w:t>
      </w:r>
      <w:proofErr w:type="spellStart"/>
      <w:r w:rsidRPr="00DC1A75">
        <w:rPr>
          <w:szCs w:val="18"/>
          <w:lang w:val="en-US" w:eastAsia="nl-NL"/>
        </w:rPr>
        <w:t>Willink</w:t>
      </w:r>
      <w:proofErr w:type="spellEnd"/>
      <w:r w:rsidRPr="00DC1A75">
        <w:rPr>
          <w:szCs w:val="18"/>
          <w:lang w:val="en-US" w:eastAsia="nl-NL"/>
        </w:rPr>
        <w:t xml:space="preserve">, An improved procedure for combining Type A and Type B components of measurement uncertainty. </w:t>
      </w:r>
      <w:r w:rsidRPr="00DC1A75">
        <w:rPr>
          <w:i/>
          <w:szCs w:val="18"/>
          <w:lang w:val="en-US" w:eastAsia="nl-NL"/>
        </w:rPr>
        <w:t>International Journal of Metrology and Quality Engineering</w:t>
      </w:r>
      <w:r w:rsidRPr="00DC1A75">
        <w:rPr>
          <w:szCs w:val="18"/>
          <w:lang w:val="en-US" w:eastAsia="nl-NL"/>
        </w:rPr>
        <w:t xml:space="preserve"> </w:t>
      </w:r>
      <w:r w:rsidRPr="00DC1A75">
        <w:rPr>
          <w:b/>
          <w:szCs w:val="18"/>
          <w:lang w:val="en-US" w:eastAsia="nl-NL"/>
        </w:rPr>
        <w:t>4</w:t>
      </w:r>
      <w:r w:rsidRPr="00DC1A75">
        <w:rPr>
          <w:szCs w:val="18"/>
          <w:lang w:val="en-US" w:eastAsia="nl-NL"/>
        </w:rPr>
        <w:t xml:space="preserve">, p. 55-62 (2013). </w:t>
      </w:r>
    </w:p>
    <w:p w:rsidR="00C71030" w:rsidRPr="00DC1A75" w:rsidRDefault="007764D0" w:rsidP="00C71030">
      <w:pPr>
        <w:pStyle w:val="References"/>
        <w:rPr>
          <w:szCs w:val="18"/>
        </w:rPr>
      </w:pPr>
      <w:r w:rsidRPr="00DC1A75">
        <w:rPr>
          <w:szCs w:val="18"/>
          <w:lang w:val="en-US" w:eastAsia="nl-NL"/>
        </w:rPr>
        <w:t xml:space="preserve">M. </w:t>
      </w:r>
      <w:proofErr w:type="spellStart"/>
      <w:r w:rsidRPr="00DC1A75">
        <w:rPr>
          <w:szCs w:val="18"/>
          <w:lang w:val="en-US" w:eastAsia="nl-NL"/>
        </w:rPr>
        <w:t>Korzen</w:t>
      </w:r>
      <w:proofErr w:type="spellEnd"/>
      <w:r w:rsidRPr="00DC1A75">
        <w:rPr>
          <w:szCs w:val="18"/>
          <w:lang w:val="en-US" w:eastAsia="nl-NL"/>
        </w:rPr>
        <w:t xml:space="preserve"> and S. </w:t>
      </w:r>
      <w:proofErr w:type="spellStart"/>
      <w:r w:rsidRPr="00DC1A75">
        <w:rPr>
          <w:szCs w:val="18"/>
          <w:lang w:val="en-US" w:eastAsia="nl-NL"/>
        </w:rPr>
        <w:t>Jaroszewicz</w:t>
      </w:r>
      <w:proofErr w:type="spellEnd"/>
      <w:r w:rsidRPr="00DC1A75">
        <w:rPr>
          <w:szCs w:val="18"/>
          <w:lang w:val="en-US" w:eastAsia="nl-NL"/>
        </w:rPr>
        <w:t xml:space="preserve">, </w:t>
      </w:r>
      <w:proofErr w:type="spellStart"/>
      <w:r w:rsidRPr="00DC1A75">
        <w:rPr>
          <w:szCs w:val="18"/>
          <w:lang w:val="en-US" w:eastAsia="nl-NL"/>
        </w:rPr>
        <w:t>Pacal</w:t>
      </w:r>
      <w:proofErr w:type="spellEnd"/>
      <w:r w:rsidRPr="00DC1A75">
        <w:rPr>
          <w:szCs w:val="18"/>
          <w:lang w:val="en-US" w:eastAsia="nl-NL"/>
        </w:rPr>
        <w:t>: A Python package for</w:t>
      </w:r>
      <w:r w:rsidR="00C71030" w:rsidRPr="00DC1A75">
        <w:rPr>
          <w:szCs w:val="18"/>
          <w:lang w:val="en-US" w:eastAsia="nl-NL"/>
        </w:rPr>
        <w:t xml:space="preserve"> </w:t>
      </w:r>
      <w:r w:rsidRPr="00DC1A75">
        <w:rPr>
          <w:szCs w:val="18"/>
          <w:lang w:val="en-US" w:eastAsia="nl-NL"/>
        </w:rPr>
        <w:t xml:space="preserve">arithmetic computations with random variables, </w:t>
      </w:r>
      <w:r w:rsidRPr="00DC1A75">
        <w:rPr>
          <w:i/>
          <w:iCs/>
          <w:szCs w:val="18"/>
          <w:lang w:val="en-US" w:eastAsia="nl-NL"/>
        </w:rPr>
        <w:t>Journal of</w:t>
      </w:r>
      <w:r w:rsidR="00C71030" w:rsidRPr="00DC1A75">
        <w:rPr>
          <w:i/>
          <w:iCs/>
          <w:szCs w:val="18"/>
          <w:lang w:val="en-US" w:eastAsia="nl-NL"/>
        </w:rPr>
        <w:t xml:space="preserve"> </w:t>
      </w:r>
      <w:r w:rsidRPr="00DC1A75">
        <w:rPr>
          <w:i/>
          <w:iCs/>
          <w:szCs w:val="18"/>
          <w:lang w:val="en-US" w:eastAsia="nl-NL"/>
        </w:rPr>
        <w:t xml:space="preserve">Statistical Software </w:t>
      </w:r>
      <w:r w:rsidRPr="00DC1A75">
        <w:rPr>
          <w:b/>
          <w:bCs/>
          <w:szCs w:val="18"/>
          <w:lang w:val="en-US" w:eastAsia="nl-NL"/>
        </w:rPr>
        <w:t>57</w:t>
      </w:r>
      <w:r w:rsidRPr="00DC1A75">
        <w:rPr>
          <w:szCs w:val="18"/>
          <w:lang w:val="en-US" w:eastAsia="nl-NL"/>
        </w:rPr>
        <w:t>, 1 (2014).</w:t>
      </w:r>
    </w:p>
    <w:p w:rsidR="00C71030" w:rsidRPr="00DC1A75" w:rsidRDefault="007764D0" w:rsidP="00C71030">
      <w:pPr>
        <w:pStyle w:val="References"/>
        <w:rPr>
          <w:szCs w:val="18"/>
        </w:rPr>
      </w:pPr>
      <w:r w:rsidRPr="00DC1A75">
        <w:rPr>
          <w:szCs w:val="18"/>
          <w:lang w:val="en-US" w:eastAsia="nl-NL"/>
        </w:rPr>
        <w:t>R.C. Williamson and T. Downs, Probabilistic arithmetic. I.</w:t>
      </w:r>
      <w:r w:rsidR="00C71030" w:rsidRPr="00DC1A75">
        <w:rPr>
          <w:szCs w:val="18"/>
          <w:lang w:val="en-US" w:eastAsia="nl-NL"/>
        </w:rPr>
        <w:t xml:space="preserve"> </w:t>
      </w:r>
      <w:r w:rsidRPr="00DC1A75">
        <w:rPr>
          <w:szCs w:val="18"/>
          <w:lang w:val="en-US" w:eastAsia="nl-NL"/>
        </w:rPr>
        <w:t>Numerical methods for calculating convolutions and dependency</w:t>
      </w:r>
      <w:r w:rsidR="00C71030" w:rsidRPr="00DC1A75">
        <w:rPr>
          <w:szCs w:val="18"/>
          <w:lang w:val="en-US" w:eastAsia="nl-NL"/>
        </w:rPr>
        <w:t xml:space="preserve"> </w:t>
      </w:r>
      <w:r w:rsidRPr="00DC1A75">
        <w:rPr>
          <w:szCs w:val="18"/>
          <w:lang w:val="en-US" w:eastAsia="nl-NL"/>
        </w:rPr>
        <w:t xml:space="preserve">bounds, </w:t>
      </w:r>
      <w:r w:rsidRPr="00DC1A75">
        <w:rPr>
          <w:i/>
          <w:iCs/>
          <w:szCs w:val="18"/>
          <w:lang w:val="en-US" w:eastAsia="nl-NL"/>
        </w:rPr>
        <w:t>International journal of approximate reasoning</w:t>
      </w:r>
      <w:r w:rsidR="00C71030" w:rsidRPr="00DC1A75">
        <w:rPr>
          <w:i/>
          <w:iCs/>
          <w:szCs w:val="18"/>
          <w:lang w:val="en-US" w:eastAsia="nl-NL"/>
        </w:rPr>
        <w:t xml:space="preserve"> </w:t>
      </w:r>
      <w:r w:rsidRPr="00DC1A75">
        <w:rPr>
          <w:b/>
          <w:bCs/>
          <w:szCs w:val="18"/>
          <w:lang w:val="en-US" w:eastAsia="nl-NL"/>
        </w:rPr>
        <w:t>4</w:t>
      </w:r>
      <w:r w:rsidRPr="00DC1A75">
        <w:rPr>
          <w:szCs w:val="18"/>
          <w:lang w:val="en-US" w:eastAsia="nl-NL"/>
        </w:rPr>
        <w:t>, 89 (1990).</w:t>
      </w:r>
    </w:p>
    <w:p w:rsidR="00C71030" w:rsidRPr="00DC1A75" w:rsidRDefault="007764D0" w:rsidP="00C71030">
      <w:pPr>
        <w:pStyle w:val="References"/>
        <w:rPr>
          <w:szCs w:val="18"/>
        </w:rPr>
      </w:pPr>
      <w:r w:rsidRPr="00DC1A75">
        <w:rPr>
          <w:szCs w:val="18"/>
          <w:lang w:val="en-US" w:eastAsia="nl-NL"/>
        </w:rPr>
        <w:t xml:space="preserve">M. Sheppard, </w:t>
      </w:r>
      <w:r w:rsidRPr="00DC1A75">
        <w:rPr>
          <w:i/>
          <w:iCs/>
          <w:szCs w:val="18"/>
          <w:lang w:val="en-US" w:eastAsia="nl-NL"/>
        </w:rPr>
        <w:t>Apply a function to a set of probability distributions</w:t>
      </w:r>
      <w:r w:rsidRPr="00DC1A75">
        <w:rPr>
          <w:szCs w:val="18"/>
          <w:lang w:val="en-US" w:eastAsia="nl-NL"/>
        </w:rPr>
        <w:t>.</w:t>
      </w:r>
      <w:r w:rsidR="00C71030" w:rsidRPr="00DC1A75">
        <w:rPr>
          <w:szCs w:val="18"/>
          <w:lang w:val="en-US" w:eastAsia="nl-NL"/>
        </w:rPr>
        <w:t xml:space="preserve"> </w:t>
      </w:r>
      <w:proofErr w:type="spellStart"/>
      <w:r w:rsidRPr="00DC1A75">
        <w:rPr>
          <w:szCs w:val="18"/>
          <w:lang w:val="en-US" w:eastAsia="nl-NL"/>
        </w:rPr>
        <w:t>Matlab</w:t>
      </w:r>
      <w:proofErr w:type="spellEnd"/>
      <w:r w:rsidRPr="00DC1A75">
        <w:rPr>
          <w:szCs w:val="18"/>
          <w:lang w:val="en-US" w:eastAsia="nl-NL"/>
        </w:rPr>
        <w:t xml:space="preserve"> Central File Exchange, file 34108 (Dec 2011</w:t>
      </w:r>
      <w:r w:rsidR="00C71030" w:rsidRPr="00DC1A75">
        <w:rPr>
          <w:szCs w:val="18"/>
          <w:lang w:val="en-US" w:eastAsia="nl-NL"/>
        </w:rPr>
        <w:t xml:space="preserve"> </w:t>
      </w:r>
      <w:r w:rsidRPr="00DC1A75">
        <w:rPr>
          <w:szCs w:val="18"/>
          <w:lang w:val="en-US" w:eastAsia="nl-NL"/>
        </w:rPr>
        <w:t>(updated Apr 2012), 2012).</w:t>
      </w:r>
    </w:p>
    <w:p w:rsidR="00C71030" w:rsidRPr="00DC1A75" w:rsidRDefault="00C71030" w:rsidP="00C71030">
      <w:pPr>
        <w:pStyle w:val="References"/>
        <w:rPr>
          <w:szCs w:val="18"/>
        </w:rPr>
      </w:pPr>
      <w:r w:rsidRPr="00DC1A75">
        <w:rPr>
          <w:szCs w:val="18"/>
          <w:lang w:val="en-US" w:eastAsia="nl-NL"/>
        </w:rPr>
        <w:t>T.</w:t>
      </w:r>
      <w:r w:rsidR="007764D0" w:rsidRPr="00DC1A75">
        <w:rPr>
          <w:szCs w:val="18"/>
          <w:lang w:val="en-US" w:eastAsia="nl-NL"/>
        </w:rPr>
        <w:t xml:space="preserve">A. Driscoll, N. Hale and L. N. </w:t>
      </w:r>
      <w:proofErr w:type="spellStart"/>
      <w:r w:rsidR="007764D0" w:rsidRPr="00DC1A75">
        <w:rPr>
          <w:szCs w:val="18"/>
          <w:lang w:val="en-US" w:eastAsia="nl-NL"/>
        </w:rPr>
        <w:t>Trefethen</w:t>
      </w:r>
      <w:proofErr w:type="spellEnd"/>
      <w:r w:rsidR="007764D0" w:rsidRPr="00DC1A75">
        <w:rPr>
          <w:szCs w:val="18"/>
          <w:lang w:val="en-US" w:eastAsia="nl-NL"/>
        </w:rPr>
        <w:t xml:space="preserve">, </w:t>
      </w:r>
      <w:proofErr w:type="spellStart"/>
      <w:r w:rsidR="007764D0" w:rsidRPr="00DC1A75">
        <w:rPr>
          <w:szCs w:val="18"/>
          <w:lang w:val="en-US" w:eastAsia="nl-NL"/>
        </w:rPr>
        <w:t>Chebfun</w:t>
      </w:r>
      <w:proofErr w:type="spellEnd"/>
      <w:r w:rsidR="007764D0" w:rsidRPr="00DC1A75">
        <w:rPr>
          <w:szCs w:val="18"/>
          <w:lang w:val="en-US" w:eastAsia="nl-NL"/>
        </w:rPr>
        <w:t xml:space="preserve"> guide,</w:t>
      </w:r>
      <w:r w:rsidRPr="00DC1A75">
        <w:rPr>
          <w:szCs w:val="18"/>
        </w:rPr>
        <w:t xml:space="preserve"> </w:t>
      </w:r>
      <w:proofErr w:type="spellStart"/>
      <w:r w:rsidR="007764D0" w:rsidRPr="00DC1A75">
        <w:rPr>
          <w:i/>
          <w:iCs/>
          <w:szCs w:val="18"/>
          <w:lang w:val="en-US" w:eastAsia="nl-NL"/>
        </w:rPr>
        <w:t>Pafnuty</w:t>
      </w:r>
      <w:proofErr w:type="spellEnd"/>
      <w:r w:rsidR="007764D0" w:rsidRPr="00DC1A75">
        <w:rPr>
          <w:i/>
          <w:iCs/>
          <w:szCs w:val="18"/>
          <w:lang w:val="en-US" w:eastAsia="nl-NL"/>
        </w:rPr>
        <w:t xml:space="preserve"> Publications </w:t>
      </w:r>
      <w:r w:rsidR="007764D0" w:rsidRPr="00DC1A75">
        <w:rPr>
          <w:szCs w:val="18"/>
          <w:lang w:val="en-US" w:eastAsia="nl-NL"/>
        </w:rPr>
        <w:t>(2014).</w:t>
      </w:r>
    </w:p>
    <w:p w:rsidR="00C71030" w:rsidRPr="00DC1A75" w:rsidRDefault="00C71030" w:rsidP="00C71030">
      <w:pPr>
        <w:pStyle w:val="References"/>
        <w:rPr>
          <w:szCs w:val="18"/>
        </w:rPr>
      </w:pPr>
      <w:r w:rsidRPr="00DC1A75">
        <w:rPr>
          <w:szCs w:val="18"/>
          <w:lang w:val="en-US" w:eastAsia="nl-NL"/>
        </w:rPr>
        <w:t xml:space="preserve">A. </w:t>
      </w:r>
      <w:proofErr w:type="spellStart"/>
      <w:r w:rsidRPr="00DC1A75">
        <w:rPr>
          <w:szCs w:val="18"/>
          <w:lang w:val="en-US" w:eastAsia="nl-NL"/>
        </w:rPr>
        <w:t>Asheim</w:t>
      </w:r>
      <w:proofErr w:type="spellEnd"/>
      <w:r w:rsidRPr="00DC1A75">
        <w:rPr>
          <w:szCs w:val="18"/>
          <w:lang w:val="en-US" w:eastAsia="nl-NL"/>
        </w:rPr>
        <w:t xml:space="preserve"> and D. </w:t>
      </w:r>
      <w:proofErr w:type="spellStart"/>
      <w:r w:rsidRPr="00DC1A75">
        <w:rPr>
          <w:szCs w:val="18"/>
          <w:lang w:val="en-US" w:eastAsia="nl-NL"/>
        </w:rPr>
        <w:t>Huybrechs</w:t>
      </w:r>
      <w:proofErr w:type="spellEnd"/>
      <w:r w:rsidRPr="00DC1A75">
        <w:rPr>
          <w:szCs w:val="18"/>
          <w:lang w:val="en-US" w:eastAsia="nl-NL"/>
        </w:rPr>
        <w:t xml:space="preserve">, Complex Gaussian quadrature for oscillatory integral transforms, </w:t>
      </w:r>
      <w:r w:rsidRPr="00DC1A75">
        <w:rPr>
          <w:i/>
          <w:iCs/>
          <w:szCs w:val="18"/>
          <w:lang w:val="en-US" w:eastAsia="nl-NL"/>
        </w:rPr>
        <w:t xml:space="preserve">IMA Journal of Numerical Analysis </w:t>
      </w:r>
      <w:r w:rsidRPr="00DC1A75">
        <w:rPr>
          <w:szCs w:val="18"/>
          <w:lang w:val="en-US" w:eastAsia="nl-NL"/>
        </w:rPr>
        <w:t xml:space="preserve">, p. drs060 (2013). </w:t>
      </w:r>
    </w:p>
    <w:p w:rsidR="00C71030" w:rsidRPr="00DC1A75" w:rsidRDefault="00C71030" w:rsidP="00C71030">
      <w:pPr>
        <w:pStyle w:val="References"/>
        <w:rPr>
          <w:szCs w:val="18"/>
        </w:rPr>
      </w:pPr>
      <w:r w:rsidRPr="00DC1A75">
        <w:rPr>
          <w:szCs w:val="18"/>
          <w:lang w:val="en-US" w:eastAsia="nl-NL"/>
        </w:rPr>
        <w:lastRenderedPageBreak/>
        <w:t xml:space="preserve">D. Levin, Fast integration of rapidly oscillatory functions, </w:t>
      </w:r>
      <w:r w:rsidRPr="00DC1A75">
        <w:rPr>
          <w:i/>
          <w:iCs/>
          <w:szCs w:val="18"/>
          <w:lang w:val="en-US" w:eastAsia="nl-NL"/>
        </w:rPr>
        <w:t xml:space="preserve">Journal of Computational and Applied Mathematics </w:t>
      </w:r>
      <w:r w:rsidRPr="00DC1A75">
        <w:rPr>
          <w:b/>
          <w:bCs/>
          <w:szCs w:val="18"/>
          <w:lang w:val="en-US" w:eastAsia="nl-NL"/>
        </w:rPr>
        <w:t>67</w:t>
      </w:r>
      <w:r w:rsidRPr="00DC1A75">
        <w:rPr>
          <w:szCs w:val="18"/>
          <w:lang w:val="en-US" w:eastAsia="nl-NL"/>
        </w:rPr>
        <w:t>, 95 (1996).</w:t>
      </w:r>
    </w:p>
    <w:p w:rsidR="00C71030" w:rsidRPr="00DC1A75" w:rsidRDefault="00C71030" w:rsidP="00C71030">
      <w:pPr>
        <w:pStyle w:val="References"/>
        <w:rPr>
          <w:szCs w:val="18"/>
        </w:rPr>
      </w:pPr>
      <w:r w:rsidRPr="00DC1A75">
        <w:rPr>
          <w:szCs w:val="18"/>
          <w:lang w:val="en-US" w:eastAsia="nl-NL"/>
        </w:rPr>
        <w:t xml:space="preserve">G. </w:t>
      </w:r>
      <w:proofErr w:type="spellStart"/>
      <w:r w:rsidRPr="00DC1A75">
        <w:rPr>
          <w:szCs w:val="18"/>
          <w:lang w:val="en-US" w:eastAsia="nl-NL"/>
        </w:rPr>
        <w:t>Milovanovi</w:t>
      </w:r>
      <w:proofErr w:type="spellEnd"/>
      <w:r w:rsidRPr="00DC1A75">
        <w:rPr>
          <w:szCs w:val="18"/>
          <w:lang w:val="sk-SK" w:eastAsia="nl-NL"/>
        </w:rPr>
        <w:t>ć</w:t>
      </w:r>
      <w:r w:rsidRPr="00DC1A75">
        <w:rPr>
          <w:szCs w:val="18"/>
          <w:lang w:val="en-US" w:eastAsia="nl-NL"/>
        </w:rPr>
        <w:t xml:space="preserve">, Numerical calculation of integrals involving oscillatory and singular kernels and some applications of </w:t>
      </w:r>
      <w:proofErr w:type="spellStart"/>
      <w:r w:rsidRPr="00DC1A75">
        <w:rPr>
          <w:szCs w:val="18"/>
          <w:lang w:val="en-US" w:eastAsia="nl-NL"/>
        </w:rPr>
        <w:t>quadratures</w:t>
      </w:r>
      <w:proofErr w:type="spellEnd"/>
      <w:r w:rsidRPr="00DC1A75">
        <w:rPr>
          <w:szCs w:val="18"/>
          <w:lang w:val="en-US" w:eastAsia="nl-NL"/>
        </w:rPr>
        <w:t xml:space="preserve">, </w:t>
      </w:r>
      <w:r w:rsidRPr="00DC1A75">
        <w:rPr>
          <w:i/>
          <w:iCs/>
          <w:szCs w:val="18"/>
          <w:lang w:val="en-US" w:eastAsia="nl-NL"/>
        </w:rPr>
        <w:t xml:space="preserve">Computers &amp;Mathematics with Applications </w:t>
      </w:r>
      <w:r w:rsidRPr="00DC1A75">
        <w:rPr>
          <w:b/>
          <w:bCs/>
          <w:szCs w:val="18"/>
          <w:lang w:val="en-US" w:eastAsia="nl-NL"/>
        </w:rPr>
        <w:t>36</w:t>
      </w:r>
      <w:r w:rsidRPr="00DC1A75">
        <w:rPr>
          <w:szCs w:val="18"/>
          <w:lang w:val="en-US" w:eastAsia="nl-NL"/>
        </w:rPr>
        <w:t>, 19 (1998).</w:t>
      </w:r>
    </w:p>
    <w:p w:rsidR="00C71030" w:rsidRPr="00DC1A75" w:rsidRDefault="00C71030" w:rsidP="00C71030">
      <w:pPr>
        <w:pStyle w:val="References"/>
        <w:rPr>
          <w:szCs w:val="18"/>
        </w:rPr>
      </w:pPr>
      <w:r w:rsidRPr="00DC1A75">
        <w:rPr>
          <w:szCs w:val="18"/>
          <w:lang w:val="en-US" w:eastAsia="nl-NL"/>
        </w:rPr>
        <w:t xml:space="preserve">A. </w:t>
      </w:r>
      <w:proofErr w:type="spellStart"/>
      <w:r w:rsidRPr="00DC1A75">
        <w:rPr>
          <w:szCs w:val="18"/>
          <w:lang w:val="en-US" w:eastAsia="nl-NL"/>
        </w:rPr>
        <w:t>Sidi</w:t>
      </w:r>
      <w:proofErr w:type="spellEnd"/>
      <w:r w:rsidRPr="00DC1A75">
        <w:rPr>
          <w:szCs w:val="18"/>
          <w:lang w:val="en-US" w:eastAsia="nl-NL"/>
        </w:rPr>
        <w:t xml:space="preserve">, The numerical evaluation of very oscillatory infinite integrals by extrapolation, </w:t>
      </w:r>
      <w:r w:rsidRPr="00DC1A75">
        <w:rPr>
          <w:i/>
          <w:iCs/>
          <w:szCs w:val="18"/>
          <w:lang w:val="en-US" w:eastAsia="nl-NL"/>
        </w:rPr>
        <w:t xml:space="preserve">Mathematics of Computation </w:t>
      </w:r>
      <w:r w:rsidRPr="00DC1A75">
        <w:rPr>
          <w:b/>
          <w:bCs/>
          <w:szCs w:val="18"/>
          <w:lang w:val="en-US" w:eastAsia="nl-NL"/>
        </w:rPr>
        <w:t>38</w:t>
      </w:r>
      <w:r w:rsidRPr="00DC1A75">
        <w:rPr>
          <w:szCs w:val="18"/>
          <w:lang w:val="en-US" w:eastAsia="nl-NL"/>
        </w:rPr>
        <w:t xml:space="preserve">, 517 (1982). </w:t>
      </w:r>
    </w:p>
    <w:p w:rsidR="00C71030" w:rsidRPr="00DC1A75" w:rsidRDefault="00C71030" w:rsidP="00C71030">
      <w:pPr>
        <w:pStyle w:val="References"/>
        <w:rPr>
          <w:szCs w:val="18"/>
        </w:rPr>
      </w:pPr>
      <w:r w:rsidRPr="00DC1A75">
        <w:rPr>
          <w:szCs w:val="18"/>
          <w:lang w:val="en-US" w:eastAsia="nl-NL"/>
        </w:rPr>
        <w:t xml:space="preserve">A. </w:t>
      </w:r>
      <w:proofErr w:type="spellStart"/>
      <w:r w:rsidRPr="00DC1A75">
        <w:rPr>
          <w:szCs w:val="18"/>
          <w:lang w:val="en-US" w:eastAsia="nl-NL"/>
        </w:rPr>
        <w:t>Sidi</w:t>
      </w:r>
      <w:proofErr w:type="spellEnd"/>
      <w:r w:rsidRPr="00DC1A75">
        <w:rPr>
          <w:szCs w:val="18"/>
          <w:lang w:val="en-US" w:eastAsia="nl-NL"/>
        </w:rPr>
        <w:t xml:space="preserve">, A user-friendly extrapolation method for oscillatory infinite integrals, </w:t>
      </w:r>
      <w:r w:rsidRPr="00DC1A75">
        <w:rPr>
          <w:i/>
          <w:iCs/>
          <w:szCs w:val="18"/>
          <w:lang w:val="en-US" w:eastAsia="nl-NL"/>
        </w:rPr>
        <w:t xml:space="preserve">Mathematics of Computation </w:t>
      </w:r>
      <w:r w:rsidRPr="00DC1A75">
        <w:rPr>
          <w:b/>
          <w:bCs/>
          <w:szCs w:val="18"/>
          <w:lang w:val="en-US" w:eastAsia="nl-NL"/>
        </w:rPr>
        <w:t>51</w:t>
      </w:r>
      <w:r w:rsidRPr="00DC1A75">
        <w:rPr>
          <w:szCs w:val="18"/>
          <w:lang w:val="en-US" w:eastAsia="nl-NL"/>
        </w:rPr>
        <w:t>, 249 (1988).</w:t>
      </w:r>
    </w:p>
    <w:p w:rsidR="00C71030" w:rsidRPr="00DC1A75" w:rsidRDefault="00C71030" w:rsidP="00C71030">
      <w:pPr>
        <w:pStyle w:val="References"/>
        <w:rPr>
          <w:szCs w:val="18"/>
        </w:rPr>
      </w:pPr>
      <w:r w:rsidRPr="00DC1A75">
        <w:rPr>
          <w:szCs w:val="18"/>
          <w:lang w:val="en-US" w:eastAsia="nl-NL"/>
        </w:rPr>
        <w:t xml:space="preserve">A. </w:t>
      </w:r>
      <w:proofErr w:type="spellStart"/>
      <w:r w:rsidRPr="00DC1A75">
        <w:rPr>
          <w:szCs w:val="18"/>
          <w:lang w:val="en-US" w:eastAsia="nl-NL"/>
        </w:rPr>
        <w:t>Sidi</w:t>
      </w:r>
      <w:proofErr w:type="spellEnd"/>
      <w:r w:rsidRPr="00DC1A75">
        <w:rPr>
          <w:szCs w:val="18"/>
          <w:lang w:val="en-US" w:eastAsia="nl-NL"/>
        </w:rPr>
        <w:t xml:space="preserve">, A user-friendly extrapolation method for computing infinite range integrals of products of oscillatory functions, </w:t>
      </w:r>
      <w:r w:rsidRPr="00DC1A75">
        <w:rPr>
          <w:i/>
          <w:iCs/>
          <w:szCs w:val="18"/>
          <w:lang w:val="en-US" w:eastAsia="nl-NL"/>
        </w:rPr>
        <w:t xml:space="preserve">IMA Journal of Numerical Analysis </w:t>
      </w:r>
      <w:r w:rsidRPr="00DC1A75">
        <w:rPr>
          <w:b/>
          <w:bCs/>
          <w:szCs w:val="18"/>
          <w:lang w:val="en-US" w:eastAsia="nl-NL"/>
        </w:rPr>
        <w:t>32</w:t>
      </w:r>
      <w:r w:rsidRPr="00DC1A75">
        <w:rPr>
          <w:szCs w:val="18"/>
          <w:lang w:val="en-US" w:eastAsia="nl-NL"/>
        </w:rPr>
        <w:t>, 602 (2012).</w:t>
      </w:r>
    </w:p>
    <w:p w:rsidR="00C71030" w:rsidRPr="00DC5BD9" w:rsidRDefault="00C71030" w:rsidP="00DC5BD9">
      <w:pPr>
        <w:pStyle w:val="References"/>
        <w:rPr>
          <w:szCs w:val="18"/>
        </w:rPr>
      </w:pPr>
      <w:r w:rsidRPr="00DC1A75">
        <w:rPr>
          <w:szCs w:val="18"/>
          <w:lang w:val="en-US" w:eastAsia="nl-NL"/>
        </w:rPr>
        <w:t xml:space="preserve">J. Abate and W. Whitt, The Fourier-series method for inverting transforms of probability distributions, </w:t>
      </w:r>
      <w:r w:rsidRPr="00DC1A75">
        <w:rPr>
          <w:i/>
          <w:iCs/>
          <w:szCs w:val="18"/>
          <w:lang w:val="en-US" w:eastAsia="nl-NL"/>
        </w:rPr>
        <w:t xml:space="preserve">Queueing systems </w:t>
      </w:r>
      <w:r w:rsidRPr="00DC1A75">
        <w:rPr>
          <w:b/>
          <w:bCs/>
          <w:szCs w:val="18"/>
          <w:lang w:val="en-US" w:eastAsia="nl-NL"/>
        </w:rPr>
        <w:t>10</w:t>
      </w:r>
      <w:r w:rsidRPr="00DC1A75">
        <w:rPr>
          <w:szCs w:val="18"/>
          <w:lang w:val="en-US" w:eastAsia="nl-NL"/>
        </w:rPr>
        <w:t xml:space="preserve">, 5 </w:t>
      </w:r>
      <w:r w:rsidRPr="00DC5BD9">
        <w:rPr>
          <w:szCs w:val="18"/>
          <w:lang w:val="en-US" w:eastAsia="nl-NL"/>
        </w:rPr>
        <w:t xml:space="preserve">(1992). </w:t>
      </w:r>
    </w:p>
    <w:p w:rsidR="007A29EC" w:rsidRPr="00DC1A75" w:rsidRDefault="00C71030" w:rsidP="007A29EC">
      <w:pPr>
        <w:pStyle w:val="References"/>
        <w:rPr>
          <w:szCs w:val="18"/>
        </w:rPr>
      </w:pPr>
      <w:r w:rsidRPr="00DC1A75">
        <w:rPr>
          <w:szCs w:val="18"/>
          <w:lang w:val="en-US" w:eastAsia="nl-NL"/>
        </w:rPr>
        <w:t xml:space="preserve">N.G. Shephard, </w:t>
      </w:r>
      <w:proofErr w:type="gramStart"/>
      <w:r w:rsidRPr="00DC1A75">
        <w:rPr>
          <w:szCs w:val="18"/>
          <w:lang w:val="en-US" w:eastAsia="nl-NL"/>
        </w:rPr>
        <w:t>From</w:t>
      </w:r>
      <w:proofErr w:type="gramEnd"/>
      <w:r w:rsidRPr="00DC1A75">
        <w:rPr>
          <w:szCs w:val="18"/>
          <w:lang w:val="en-US" w:eastAsia="nl-NL"/>
        </w:rPr>
        <w:t xml:space="preserve"> characteristic function to distribution function: A simple framework for the theory, </w:t>
      </w:r>
      <w:r w:rsidRPr="00DC1A75">
        <w:rPr>
          <w:i/>
          <w:iCs/>
          <w:szCs w:val="18"/>
          <w:lang w:val="en-US" w:eastAsia="nl-NL"/>
        </w:rPr>
        <w:t xml:space="preserve">Econometric theory </w:t>
      </w:r>
      <w:r w:rsidRPr="00DC1A75">
        <w:rPr>
          <w:b/>
          <w:bCs/>
          <w:szCs w:val="18"/>
          <w:lang w:val="en-US" w:eastAsia="nl-NL"/>
        </w:rPr>
        <w:t>7</w:t>
      </w:r>
      <w:r w:rsidRPr="00DC1A75">
        <w:rPr>
          <w:szCs w:val="18"/>
          <w:lang w:val="en-US" w:eastAsia="nl-NL"/>
        </w:rPr>
        <w:t xml:space="preserve">, 519 (1991). </w:t>
      </w:r>
    </w:p>
    <w:p w:rsidR="007A29EC" w:rsidRPr="00DC1A75" w:rsidRDefault="00C71030" w:rsidP="007A29EC">
      <w:pPr>
        <w:pStyle w:val="References"/>
        <w:rPr>
          <w:szCs w:val="18"/>
        </w:rPr>
      </w:pPr>
      <w:r w:rsidRPr="00DC1A75">
        <w:rPr>
          <w:szCs w:val="18"/>
          <w:lang w:val="en-US" w:eastAsia="nl-NL"/>
        </w:rPr>
        <w:t xml:space="preserve">L.A. Waller, B.W. Turnbull and J.M. Hardin, Obtaining distribution functions by numerical inversion of characteristic functions with applications, </w:t>
      </w:r>
      <w:r w:rsidRPr="00DC1A75">
        <w:rPr>
          <w:i/>
          <w:iCs/>
          <w:szCs w:val="18"/>
          <w:lang w:val="en-US" w:eastAsia="nl-NL"/>
        </w:rPr>
        <w:t xml:space="preserve">The American Statistician </w:t>
      </w:r>
      <w:r w:rsidRPr="00DC1A75">
        <w:rPr>
          <w:b/>
          <w:bCs/>
          <w:szCs w:val="18"/>
          <w:lang w:val="en-US" w:eastAsia="nl-NL"/>
        </w:rPr>
        <w:t>49</w:t>
      </w:r>
      <w:r w:rsidRPr="00DC1A75">
        <w:rPr>
          <w:szCs w:val="18"/>
          <w:lang w:val="en-US" w:eastAsia="nl-NL"/>
        </w:rPr>
        <w:t>,346 (1995).</w:t>
      </w:r>
    </w:p>
    <w:p w:rsidR="007A29EC" w:rsidRPr="00DC1A75" w:rsidRDefault="007A29EC" w:rsidP="007A29EC">
      <w:pPr>
        <w:pStyle w:val="References"/>
        <w:rPr>
          <w:szCs w:val="18"/>
        </w:rPr>
      </w:pPr>
      <w:r w:rsidRPr="00DC1A75">
        <w:rPr>
          <w:szCs w:val="18"/>
          <w:lang w:val="en-US" w:eastAsia="nl-NL"/>
        </w:rPr>
        <w:t xml:space="preserve">R. </w:t>
      </w:r>
      <w:proofErr w:type="spellStart"/>
      <w:r w:rsidRPr="00DC1A75">
        <w:rPr>
          <w:szCs w:val="18"/>
          <w:lang w:val="en-US" w:eastAsia="nl-NL"/>
        </w:rPr>
        <w:t>Zieliński</w:t>
      </w:r>
      <w:proofErr w:type="spellEnd"/>
      <w:r w:rsidRPr="00DC1A75">
        <w:rPr>
          <w:szCs w:val="18"/>
          <w:lang w:val="en-US" w:eastAsia="nl-NL"/>
        </w:rPr>
        <w:t xml:space="preserve">, High-accuracy evaluation of the cumulative distribution function of </w:t>
      </w:r>
      <w:r w:rsidRPr="00DC1A75">
        <w:rPr>
          <w:rFonts w:cs="CMMI9"/>
          <w:szCs w:val="18"/>
          <w:lang w:val="en-US" w:eastAsia="nl-NL"/>
        </w:rPr>
        <w:t>_</w:t>
      </w:r>
      <w:r w:rsidRPr="00DC1A75">
        <w:rPr>
          <w:szCs w:val="18"/>
          <w:lang w:val="en-US" w:eastAsia="nl-NL"/>
        </w:rPr>
        <w:t xml:space="preserve">-stable symmetric distributions, </w:t>
      </w:r>
      <w:r w:rsidRPr="00DC1A75">
        <w:rPr>
          <w:i/>
          <w:iCs/>
          <w:szCs w:val="18"/>
          <w:lang w:val="en-US" w:eastAsia="nl-NL"/>
        </w:rPr>
        <w:t xml:space="preserve">Journal of Mathematical Sciences </w:t>
      </w:r>
      <w:r w:rsidRPr="00DC1A75">
        <w:rPr>
          <w:b/>
          <w:bCs/>
          <w:szCs w:val="18"/>
          <w:lang w:val="en-US" w:eastAsia="nl-NL"/>
        </w:rPr>
        <w:t>105</w:t>
      </w:r>
      <w:r w:rsidRPr="00DC1A75">
        <w:rPr>
          <w:szCs w:val="18"/>
          <w:lang w:val="en-US" w:eastAsia="nl-NL"/>
        </w:rPr>
        <w:t xml:space="preserve">, 2630 (2001). </w:t>
      </w:r>
    </w:p>
    <w:p w:rsidR="007A29EC" w:rsidRPr="00DC1A75" w:rsidRDefault="007A29EC" w:rsidP="007A29EC">
      <w:pPr>
        <w:pStyle w:val="References"/>
        <w:rPr>
          <w:szCs w:val="18"/>
        </w:rPr>
      </w:pPr>
      <w:r w:rsidRPr="00DC1A75">
        <w:rPr>
          <w:szCs w:val="18"/>
          <w:lang w:val="en-US" w:eastAsia="nl-NL"/>
        </w:rPr>
        <w:t xml:space="preserve">R.L. </w:t>
      </w:r>
      <w:proofErr w:type="spellStart"/>
      <w:r w:rsidRPr="00DC1A75">
        <w:rPr>
          <w:szCs w:val="18"/>
          <w:lang w:val="en-US" w:eastAsia="nl-NL"/>
        </w:rPr>
        <w:t>Strawderman</w:t>
      </w:r>
      <w:proofErr w:type="spellEnd"/>
      <w:r w:rsidRPr="00DC1A75">
        <w:rPr>
          <w:szCs w:val="18"/>
          <w:lang w:val="en-US" w:eastAsia="nl-NL"/>
        </w:rPr>
        <w:t xml:space="preserve">, Computing tail probabilities by numerical Fourier inversion: The absolutely continuous case, </w:t>
      </w:r>
      <w:proofErr w:type="spellStart"/>
      <w:r w:rsidRPr="00DC1A75">
        <w:rPr>
          <w:i/>
          <w:iCs/>
          <w:szCs w:val="18"/>
          <w:lang w:val="en-US" w:eastAsia="nl-NL"/>
        </w:rPr>
        <w:t>Statistica</w:t>
      </w:r>
      <w:proofErr w:type="spellEnd"/>
      <w:r w:rsidRPr="00DC1A75">
        <w:rPr>
          <w:i/>
          <w:iCs/>
          <w:szCs w:val="18"/>
          <w:lang w:val="en-US" w:eastAsia="nl-NL"/>
        </w:rPr>
        <w:t xml:space="preserve"> </w:t>
      </w:r>
      <w:proofErr w:type="spellStart"/>
      <w:proofErr w:type="gramStart"/>
      <w:r w:rsidRPr="00DC1A75">
        <w:rPr>
          <w:i/>
          <w:iCs/>
          <w:szCs w:val="18"/>
          <w:lang w:val="en-US" w:eastAsia="nl-NL"/>
        </w:rPr>
        <w:t>Sinica</w:t>
      </w:r>
      <w:proofErr w:type="spellEnd"/>
      <w:r w:rsidRPr="00DC1A75">
        <w:rPr>
          <w:i/>
          <w:iCs/>
          <w:szCs w:val="18"/>
          <w:lang w:val="en-US" w:eastAsia="nl-NL"/>
        </w:rPr>
        <w:t xml:space="preserve"> </w:t>
      </w:r>
      <w:r w:rsidRPr="00DC1A75">
        <w:rPr>
          <w:szCs w:val="18"/>
          <w:lang w:val="en-US" w:eastAsia="nl-NL"/>
        </w:rPr>
        <w:t>,</w:t>
      </w:r>
      <w:proofErr w:type="gramEnd"/>
      <w:r w:rsidRPr="00DC1A75">
        <w:rPr>
          <w:szCs w:val="18"/>
          <w:lang w:val="en-US" w:eastAsia="nl-NL"/>
        </w:rPr>
        <w:t xml:space="preserve"> 175 (2004). </w:t>
      </w:r>
    </w:p>
    <w:p w:rsidR="007A29EC" w:rsidRPr="00DC1A75" w:rsidRDefault="007A29EC" w:rsidP="007A29EC">
      <w:pPr>
        <w:pStyle w:val="References"/>
        <w:rPr>
          <w:szCs w:val="18"/>
        </w:rPr>
      </w:pPr>
      <w:r w:rsidRPr="00DC1A75">
        <w:rPr>
          <w:szCs w:val="18"/>
          <w:lang w:val="en-US" w:eastAsia="nl-NL"/>
        </w:rPr>
        <w:t xml:space="preserve">M.J. </w:t>
      </w:r>
      <w:proofErr w:type="spellStart"/>
      <w:r w:rsidRPr="00DC1A75">
        <w:rPr>
          <w:szCs w:val="18"/>
          <w:lang w:val="en-US" w:eastAsia="nl-NL"/>
        </w:rPr>
        <w:t>Korczynski</w:t>
      </w:r>
      <w:proofErr w:type="spellEnd"/>
      <w:r w:rsidRPr="00DC1A75">
        <w:rPr>
          <w:szCs w:val="18"/>
          <w:lang w:val="en-US" w:eastAsia="nl-NL"/>
        </w:rPr>
        <w:t xml:space="preserve">, M. Cox and P. Harris, Convolution and uncertainty evaluation, </w:t>
      </w:r>
      <w:r w:rsidRPr="00DC1A75">
        <w:rPr>
          <w:i/>
          <w:iCs/>
          <w:szCs w:val="18"/>
          <w:lang w:val="en-US" w:eastAsia="nl-NL"/>
        </w:rPr>
        <w:t xml:space="preserve">Series on Advances in Mathematics for Applied Sciences </w:t>
      </w:r>
      <w:r w:rsidRPr="00DC1A75">
        <w:rPr>
          <w:b/>
          <w:bCs/>
          <w:szCs w:val="18"/>
          <w:lang w:val="en-US" w:eastAsia="nl-NL"/>
        </w:rPr>
        <w:t>72</w:t>
      </w:r>
      <w:r w:rsidRPr="00DC1A75">
        <w:rPr>
          <w:szCs w:val="18"/>
          <w:lang w:val="en-US" w:eastAsia="nl-NL"/>
        </w:rPr>
        <w:t xml:space="preserve">, p. 188 (2006). </w:t>
      </w:r>
    </w:p>
    <w:p w:rsidR="007A29EC" w:rsidRPr="00DC1A75" w:rsidRDefault="007A29EC" w:rsidP="007A29EC">
      <w:pPr>
        <w:pStyle w:val="References"/>
        <w:rPr>
          <w:szCs w:val="18"/>
        </w:rPr>
      </w:pPr>
      <w:r w:rsidRPr="00DC1A75">
        <w:rPr>
          <w:szCs w:val="18"/>
          <w:lang w:val="en-US" w:eastAsia="nl-NL"/>
        </w:rPr>
        <w:t xml:space="preserve">E. </w:t>
      </w:r>
      <w:proofErr w:type="spellStart"/>
      <w:r w:rsidRPr="00DC1A75">
        <w:rPr>
          <w:szCs w:val="18"/>
          <w:lang w:val="en-US" w:eastAsia="nl-NL"/>
        </w:rPr>
        <w:t>Lukacs</w:t>
      </w:r>
      <w:proofErr w:type="spellEnd"/>
      <w:r w:rsidRPr="00DC1A75">
        <w:rPr>
          <w:szCs w:val="18"/>
          <w:lang w:val="en-US" w:eastAsia="nl-NL"/>
        </w:rPr>
        <w:t xml:space="preserve">, Characteristics functions, </w:t>
      </w:r>
      <w:r w:rsidRPr="00DC1A75">
        <w:rPr>
          <w:i/>
          <w:iCs/>
          <w:szCs w:val="18"/>
          <w:lang w:val="en-US" w:eastAsia="nl-NL"/>
        </w:rPr>
        <w:t xml:space="preserve">Griffin, London </w:t>
      </w:r>
      <w:r w:rsidRPr="00DC1A75">
        <w:rPr>
          <w:szCs w:val="18"/>
          <w:lang w:val="en-US" w:eastAsia="nl-NL"/>
        </w:rPr>
        <w:t xml:space="preserve">(1970). </w:t>
      </w:r>
    </w:p>
    <w:p w:rsidR="007A29EC" w:rsidRPr="00DC1A75" w:rsidRDefault="007A29EC" w:rsidP="007A29EC">
      <w:pPr>
        <w:pStyle w:val="References"/>
        <w:rPr>
          <w:szCs w:val="18"/>
        </w:rPr>
      </w:pPr>
      <w:r w:rsidRPr="00DC1A75">
        <w:rPr>
          <w:szCs w:val="18"/>
          <w:lang w:val="en-US" w:eastAsia="nl-NL"/>
        </w:rPr>
        <w:t xml:space="preserve">H. Cohen, F. R. Villegas and D. </w:t>
      </w:r>
      <w:proofErr w:type="spellStart"/>
      <w:r w:rsidRPr="00DC1A75">
        <w:rPr>
          <w:szCs w:val="18"/>
          <w:lang w:val="en-US" w:eastAsia="nl-NL"/>
        </w:rPr>
        <w:t>Zagier</w:t>
      </w:r>
      <w:proofErr w:type="spellEnd"/>
      <w:r w:rsidRPr="00DC1A75">
        <w:rPr>
          <w:szCs w:val="18"/>
          <w:lang w:val="en-US" w:eastAsia="nl-NL"/>
        </w:rPr>
        <w:t xml:space="preserve">, Convergence acceleration of alternating series, </w:t>
      </w:r>
      <w:r w:rsidRPr="00DC1A75">
        <w:rPr>
          <w:i/>
          <w:iCs/>
          <w:szCs w:val="18"/>
          <w:lang w:val="en-US" w:eastAsia="nl-NL"/>
        </w:rPr>
        <w:t xml:space="preserve">Experimental mathematics </w:t>
      </w:r>
      <w:r w:rsidRPr="00DC1A75">
        <w:rPr>
          <w:b/>
          <w:bCs/>
          <w:szCs w:val="18"/>
          <w:lang w:val="en-US" w:eastAsia="nl-NL"/>
        </w:rPr>
        <w:t>9</w:t>
      </w:r>
      <w:r w:rsidRPr="00DC1A75">
        <w:rPr>
          <w:szCs w:val="18"/>
          <w:lang w:val="en-US" w:eastAsia="nl-NL"/>
        </w:rPr>
        <w:t xml:space="preserve">, 3 (2000). </w:t>
      </w:r>
    </w:p>
    <w:p w:rsidR="007A29EC" w:rsidRPr="00DC1A75" w:rsidRDefault="007A29EC" w:rsidP="007A29EC">
      <w:pPr>
        <w:pStyle w:val="References"/>
        <w:rPr>
          <w:szCs w:val="18"/>
        </w:rPr>
      </w:pPr>
      <w:r w:rsidRPr="00DC1A75">
        <w:rPr>
          <w:szCs w:val="18"/>
          <w:lang w:val="en-US" w:eastAsia="nl-NL"/>
        </w:rPr>
        <w:t>J. Gil-</w:t>
      </w:r>
      <w:proofErr w:type="spellStart"/>
      <w:r w:rsidRPr="00DC1A75">
        <w:rPr>
          <w:szCs w:val="18"/>
          <w:lang w:val="en-US" w:eastAsia="nl-NL"/>
        </w:rPr>
        <w:t>Pelaez</w:t>
      </w:r>
      <w:proofErr w:type="spellEnd"/>
      <w:r w:rsidRPr="00DC1A75">
        <w:rPr>
          <w:szCs w:val="18"/>
          <w:lang w:val="en-US" w:eastAsia="nl-NL"/>
        </w:rPr>
        <w:t xml:space="preserve">, Note on the inversion theorem, </w:t>
      </w:r>
      <w:proofErr w:type="spellStart"/>
      <w:r w:rsidRPr="00DC1A75">
        <w:rPr>
          <w:i/>
          <w:iCs/>
          <w:szCs w:val="18"/>
          <w:lang w:val="en-US" w:eastAsia="nl-NL"/>
        </w:rPr>
        <w:t>Biometrika</w:t>
      </w:r>
      <w:proofErr w:type="spellEnd"/>
      <w:r w:rsidRPr="00DC1A75">
        <w:rPr>
          <w:i/>
          <w:iCs/>
          <w:szCs w:val="18"/>
          <w:lang w:val="en-US" w:eastAsia="nl-NL"/>
        </w:rPr>
        <w:t xml:space="preserve"> </w:t>
      </w:r>
      <w:r w:rsidRPr="00DC1A75">
        <w:rPr>
          <w:b/>
          <w:bCs/>
          <w:szCs w:val="18"/>
          <w:lang w:val="en-US" w:eastAsia="nl-NL"/>
        </w:rPr>
        <w:t>38</w:t>
      </w:r>
      <w:r w:rsidRPr="00DC1A75">
        <w:rPr>
          <w:szCs w:val="18"/>
          <w:lang w:val="en-US" w:eastAsia="nl-NL"/>
        </w:rPr>
        <w:t xml:space="preserve">, 481 (1951). </w:t>
      </w:r>
    </w:p>
    <w:p w:rsidR="007A29EC" w:rsidRPr="00DC1A75" w:rsidRDefault="007A29EC" w:rsidP="007A29EC">
      <w:pPr>
        <w:pStyle w:val="References"/>
        <w:rPr>
          <w:szCs w:val="18"/>
        </w:rPr>
      </w:pPr>
      <w:r w:rsidRPr="00DC1A75">
        <w:rPr>
          <w:szCs w:val="18"/>
          <w:lang w:val="en-US" w:eastAsia="nl-NL"/>
        </w:rPr>
        <w:t xml:space="preserve">J. </w:t>
      </w:r>
      <w:proofErr w:type="spellStart"/>
      <w:r w:rsidRPr="00DC1A75">
        <w:rPr>
          <w:szCs w:val="18"/>
          <w:lang w:val="en-US" w:eastAsia="nl-NL"/>
        </w:rPr>
        <w:t>Imhof</w:t>
      </w:r>
      <w:proofErr w:type="spellEnd"/>
      <w:r w:rsidRPr="00DC1A75">
        <w:rPr>
          <w:szCs w:val="18"/>
          <w:lang w:val="en-US" w:eastAsia="nl-NL"/>
        </w:rPr>
        <w:t xml:space="preserve">, Computing the distribution of quadratic forms in normal variables, </w:t>
      </w:r>
      <w:proofErr w:type="spellStart"/>
      <w:r w:rsidRPr="00DC1A75">
        <w:rPr>
          <w:i/>
          <w:iCs/>
          <w:szCs w:val="18"/>
          <w:lang w:val="en-US" w:eastAsia="nl-NL"/>
        </w:rPr>
        <w:t>Biometrika</w:t>
      </w:r>
      <w:proofErr w:type="spellEnd"/>
      <w:r w:rsidRPr="00DC1A75">
        <w:rPr>
          <w:i/>
          <w:iCs/>
          <w:szCs w:val="18"/>
          <w:lang w:val="en-US" w:eastAsia="nl-NL"/>
        </w:rPr>
        <w:t xml:space="preserve"> </w:t>
      </w:r>
      <w:r w:rsidRPr="00DC1A75">
        <w:rPr>
          <w:b/>
          <w:bCs/>
          <w:szCs w:val="18"/>
          <w:lang w:val="en-US" w:eastAsia="nl-NL"/>
        </w:rPr>
        <w:t>48</w:t>
      </w:r>
      <w:r w:rsidRPr="00DC1A75">
        <w:rPr>
          <w:szCs w:val="18"/>
          <w:lang w:val="en-US" w:eastAsia="nl-NL"/>
        </w:rPr>
        <w:t xml:space="preserve">, 419 (1961). </w:t>
      </w:r>
    </w:p>
    <w:p w:rsidR="00BA7AAE" w:rsidRPr="00DC1A75" w:rsidRDefault="007A29EC" w:rsidP="00BA7AAE">
      <w:pPr>
        <w:pStyle w:val="References"/>
        <w:rPr>
          <w:szCs w:val="18"/>
        </w:rPr>
      </w:pPr>
      <w:r w:rsidRPr="00DC1A75">
        <w:rPr>
          <w:szCs w:val="18"/>
          <w:lang w:val="en-US" w:eastAsia="nl-NL"/>
        </w:rPr>
        <w:t xml:space="preserve">R. Davies, Algorithm AS 155: The distribution of a linear combinations of </w:t>
      </w:r>
      <m:oMath>
        <m:sSup>
          <m:sSupPr>
            <m:ctrlPr>
              <w:rPr>
                <w:rFonts w:ascii="Cambria Math" w:hAnsi="Cambria Math"/>
                <w:i/>
                <w:szCs w:val="18"/>
                <w:lang w:val="en-US" w:eastAsia="nl-NL"/>
              </w:rPr>
            </m:ctrlPr>
          </m:sSupPr>
          <m:e>
            <m:r>
              <w:rPr>
                <w:rFonts w:ascii="Cambria Math" w:hAnsi="Cambria Math"/>
                <w:szCs w:val="18"/>
                <w:lang w:val="en-US" w:eastAsia="nl-NL"/>
              </w:rPr>
              <m:t>χ</m:t>
            </m:r>
          </m:e>
          <m:sup>
            <m:r>
              <w:rPr>
                <w:rFonts w:ascii="Cambria Math" w:hAnsi="Cambria Math"/>
                <w:szCs w:val="18"/>
                <w:lang w:val="en-US" w:eastAsia="nl-NL"/>
              </w:rPr>
              <m:t>2</m:t>
            </m:r>
          </m:sup>
        </m:sSup>
      </m:oMath>
      <w:r w:rsidRPr="00DC1A75">
        <w:rPr>
          <w:rFonts w:cs="CMR6"/>
          <w:szCs w:val="18"/>
          <w:lang w:val="en-US" w:eastAsia="nl-NL"/>
        </w:rPr>
        <w:t xml:space="preserve"> </w:t>
      </w:r>
      <w:r w:rsidRPr="00DC1A75">
        <w:rPr>
          <w:szCs w:val="18"/>
          <w:lang w:val="en-US" w:eastAsia="nl-NL"/>
        </w:rPr>
        <w:t xml:space="preserve">random variables, </w:t>
      </w:r>
      <w:r w:rsidRPr="00DC1A75">
        <w:rPr>
          <w:i/>
          <w:iCs/>
          <w:szCs w:val="18"/>
          <w:lang w:val="en-US" w:eastAsia="nl-NL"/>
        </w:rPr>
        <w:t xml:space="preserve">Applied Statistics </w:t>
      </w:r>
      <w:r w:rsidRPr="00DC1A75">
        <w:rPr>
          <w:b/>
          <w:bCs/>
          <w:szCs w:val="18"/>
          <w:lang w:val="en-US" w:eastAsia="nl-NL"/>
        </w:rPr>
        <w:t>29</w:t>
      </w:r>
      <w:r w:rsidRPr="00DC1A75">
        <w:rPr>
          <w:szCs w:val="18"/>
          <w:lang w:val="en-US" w:eastAsia="nl-NL"/>
        </w:rPr>
        <w:t>, 232 (1980).</w:t>
      </w:r>
    </w:p>
    <w:p w:rsidR="00BA7AAE" w:rsidRPr="00DC1A75" w:rsidRDefault="00BA7AAE" w:rsidP="00BA7AAE">
      <w:pPr>
        <w:pStyle w:val="References"/>
        <w:rPr>
          <w:szCs w:val="18"/>
        </w:rPr>
      </w:pPr>
      <w:r w:rsidRPr="00DC1A75">
        <w:rPr>
          <w:szCs w:val="18"/>
          <w:lang w:val="en-US" w:eastAsia="nl-NL"/>
        </w:rPr>
        <w:t xml:space="preserve">V. </w:t>
      </w:r>
      <w:proofErr w:type="spellStart"/>
      <w:r w:rsidRPr="00DC1A75">
        <w:rPr>
          <w:szCs w:val="18"/>
          <w:lang w:val="en-US" w:eastAsia="nl-NL"/>
        </w:rPr>
        <w:t>Witkovsk</w:t>
      </w:r>
      <w:proofErr w:type="spellEnd"/>
      <w:r w:rsidRPr="00DC1A75">
        <w:rPr>
          <w:szCs w:val="18"/>
          <w:lang w:val="sk-SK" w:eastAsia="nl-NL"/>
        </w:rPr>
        <w:t>ý</w:t>
      </w:r>
      <w:r w:rsidRPr="00DC1A75">
        <w:rPr>
          <w:szCs w:val="18"/>
          <w:lang w:val="en-US" w:eastAsia="nl-NL"/>
        </w:rPr>
        <w:t xml:space="preserve">, On the exact computation of the density and of the quantiles of linear combinations of t and F random variables, </w:t>
      </w:r>
      <w:r w:rsidRPr="00DC1A75">
        <w:rPr>
          <w:i/>
          <w:iCs/>
          <w:szCs w:val="18"/>
          <w:lang w:val="en-US" w:eastAsia="nl-NL"/>
        </w:rPr>
        <w:t xml:space="preserve">Journal of Statistical Planning and Inference </w:t>
      </w:r>
      <w:r w:rsidRPr="00DC1A75">
        <w:rPr>
          <w:b/>
          <w:bCs/>
          <w:szCs w:val="18"/>
          <w:lang w:val="en-US" w:eastAsia="nl-NL"/>
        </w:rPr>
        <w:t>94</w:t>
      </w:r>
      <w:r w:rsidRPr="00DC1A75">
        <w:rPr>
          <w:szCs w:val="18"/>
          <w:lang w:val="en-US" w:eastAsia="nl-NL"/>
        </w:rPr>
        <w:t>, 1 (2001).</w:t>
      </w:r>
    </w:p>
    <w:p w:rsidR="00BA7AAE" w:rsidRPr="00DC1A75" w:rsidRDefault="00BA7AAE" w:rsidP="00BA7AAE">
      <w:pPr>
        <w:pStyle w:val="References"/>
        <w:rPr>
          <w:szCs w:val="18"/>
        </w:rPr>
      </w:pPr>
      <w:r w:rsidRPr="00DC1A75">
        <w:rPr>
          <w:szCs w:val="18"/>
          <w:lang w:val="en-US" w:eastAsia="nl-NL"/>
        </w:rPr>
        <w:t xml:space="preserve">V. </w:t>
      </w:r>
      <w:proofErr w:type="spellStart"/>
      <w:r w:rsidRPr="00DC1A75">
        <w:rPr>
          <w:szCs w:val="18"/>
          <w:lang w:val="en-US" w:eastAsia="nl-NL"/>
        </w:rPr>
        <w:t>Witkovský</w:t>
      </w:r>
      <w:proofErr w:type="spellEnd"/>
      <w:r w:rsidRPr="00DC1A75">
        <w:rPr>
          <w:szCs w:val="18"/>
          <w:lang w:val="en-US" w:eastAsia="nl-NL"/>
        </w:rPr>
        <w:t xml:space="preserve">, </w:t>
      </w:r>
      <w:proofErr w:type="spellStart"/>
      <w:r w:rsidRPr="00DC1A75">
        <w:rPr>
          <w:szCs w:val="18"/>
          <w:lang w:val="en-US" w:eastAsia="nl-NL"/>
        </w:rPr>
        <w:t>Matlab</w:t>
      </w:r>
      <w:proofErr w:type="spellEnd"/>
      <w:r w:rsidRPr="00DC1A75">
        <w:rPr>
          <w:szCs w:val="18"/>
          <w:lang w:val="en-US" w:eastAsia="nl-NL"/>
        </w:rPr>
        <w:t xml:space="preserve"> algorithm TDIST: The distribution of a linear combination of Student’s t random variables, in </w:t>
      </w:r>
      <w:r w:rsidRPr="00DC1A75">
        <w:rPr>
          <w:i/>
          <w:iCs/>
          <w:szCs w:val="18"/>
          <w:lang w:val="en-US" w:eastAsia="nl-NL"/>
        </w:rPr>
        <w:t>COMPSTAT 2004 Symposium</w:t>
      </w:r>
      <w:r w:rsidRPr="00DC1A75">
        <w:rPr>
          <w:szCs w:val="18"/>
          <w:lang w:val="en-US" w:eastAsia="nl-NL"/>
        </w:rPr>
        <w:t>, ed. J. Antoch (</w:t>
      </w:r>
      <w:proofErr w:type="spellStart"/>
      <w:r w:rsidRPr="00DC1A75">
        <w:rPr>
          <w:szCs w:val="18"/>
          <w:lang w:val="en-US" w:eastAsia="nl-NL"/>
        </w:rPr>
        <w:t>Physica</w:t>
      </w:r>
      <w:proofErr w:type="spellEnd"/>
      <w:r w:rsidRPr="00DC1A75">
        <w:rPr>
          <w:szCs w:val="18"/>
          <w:lang w:val="en-US" w:eastAsia="nl-NL"/>
        </w:rPr>
        <w:t xml:space="preserve">- </w:t>
      </w:r>
      <w:proofErr w:type="spellStart"/>
      <w:r w:rsidRPr="00DC1A75">
        <w:rPr>
          <w:szCs w:val="18"/>
          <w:lang w:val="en-US" w:eastAsia="nl-NL"/>
        </w:rPr>
        <w:t>Verlag</w:t>
      </w:r>
      <w:proofErr w:type="spellEnd"/>
      <w:r w:rsidRPr="00DC1A75">
        <w:rPr>
          <w:szCs w:val="18"/>
          <w:lang w:val="en-US" w:eastAsia="nl-NL"/>
        </w:rPr>
        <w:t xml:space="preserve">/Springer, Heidelberg, Germany, 2004) pp. 1995–2002. </w:t>
      </w:r>
    </w:p>
    <w:p w:rsidR="00BA7AAE" w:rsidRPr="00DC1A75" w:rsidRDefault="00FB0236" w:rsidP="00BA7AAE">
      <w:pPr>
        <w:pStyle w:val="References"/>
        <w:rPr>
          <w:szCs w:val="18"/>
        </w:rPr>
      </w:pPr>
      <w:r>
        <w:rPr>
          <w:szCs w:val="18"/>
          <w:lang w:val="en-US" w:eastAsia="nl-NL"/>
        </w:rPr>
        <w:t xml:space="preserve">V. </w:t>
      </w:r>
      <w:proofErr w:type="spellStart"/>
      <w:r>
        <w:rPr>
          <w:szCs w:val="18"/>
          <w:lang w:val="en-US" w:eastAsia="nl-NL"/>
        </w:rPr>
        <w:t>Witkovsk</w:t>
      </w:r>
      <w:proofErr w:type="spellEnd"/>
      <w:r>
        <w:rPr>
          <w:szCs w:val="18"/>
          <w:lang w:val="sk-SK" w:eastAsia="nl-NL"/>
        </w:rPr>
        <w:t>ý</w:t>
      </w:r>
      <w:r w:rsidR="00BA7AAE" w:rsidRPr="00DC1A75">
        <w:rPr>
          <w:szCs w:val="18"/>
          <w:lang w:val="en-US" w:eastAsia="nl-NL"/>
        </w:rPr>
        <w:t xml:space="preserve">, Computing the distribution of a linear combination of inverted gamma variables, </w:t>
      </w:r>
      <w:proofErr w:type="spellStart"/>
      <w:r w:rsidR="00BA7AAE" w:rsidRPr="00DC1A75">
        <w:rPr>
          <w:i/>
          <w:iCs/>
          <w:szCs w:val="18"/>
          <w:lang w:val="en-US" w:eastAsia="nl-NL"/>
        </w:rPr>
        <w:t>Kybernetika</w:t>
      </w:r>
      <w:proofErr w:type="spellEnd"/>
      <w:r w:rsidR="00BA7AAE" w:rsidRPr="00DC1A75">
        <w:rPr>
          <w:i/>
          <w:iCs/>
          <w:szCs w:val="18"/>
          <w:lang w:val="en-US" w:eastAsia="nl-NL"/>
        </w:rPr>
        <w:t xml:space="preserve"> </w:t>
      </w:r>
      <w:r w:rsidR="00BA7AAE" w:rsidRPr="00DC1A75">
        <w:rPr>
          <w:b/>
          <w:bCs/>
          <w:szCs w:val="18"/>
          <w:lang w:val="en-US" w:eastAsia="nl-NL"/>
        </w:rPr>
        <w:t>37</w:t>
      </w:r>
      <w:r w:rsidR="00BA7AAE" w:rsidRPr="00DC1A75">
        <w:rPr>
          <w:szCs w:val="18"/>
          <w:lang w:val="en-US" w:eastAsia="nl-NL"/>
        </w:rPr>
        <w:t xml:space="preserve">, 79 (2001). </w:t>
      </w:r>
    </w:p>
    <w:p w:rsidR="00DC1A75" w:rsidRPr="00DC1A75" w:rsidRDefault="00BA7AAE" w:rsidP="00DC1A75">
      <w:pPr>
        <w:pStyle w:val="References"/>
        <w:rPr>
          <w:szCs w:val="18"/>
        </w:rPr>
      </w:pPr>
      <w:proofErr w:type="spellStart"/>
      <w:r w:rsidRPr="00DC1A75">
        <w:rPr>
          <w:szCs w:val="18"/>
          <w:lang w:val="en-US" w:eastAsia="nl-NL"/>
        </w:rPr>
        <w:t>V.Witkovský</w:t>
      </w:r>
      <w:proofErr w:type="spellEnd"/>
      <w:r w:rsidRPr="00DC1A75">
        <w:rPr>
          <w:szCs w:val="18"/>
          <w:lang w:val="en-US" w:eastAsia="nl-NL"/>
        </w:rPr>
        <w:t xml:space="preserve">, </w:t>
      </w:r>
      <w:proofErr w:type="spellStart"/>
      <w:r w:rsidRPr="00DC1A75">
        <w:rPr>
          <w:szCs w:val="18"/>
          <w:lang w:val="en-US" w:eastAsia="nl-NL"/>
        </w:rPr>
        <w:t>G.Wimmer</w:t>
      </w:r>
      <w:proofErr w:type="spellEnd"/>
      <w:r w:rsidRPr="00DC1A75">
        <w:rPr>
          <w:szCs w:val="18"/>
          <w:lang w:val="en-US" w:eastAsia="nl-NL"/>
        </w:rPr>
        <w:t xml:space="preserve"> and T. Duby, Logarithmic Lambert </w:t>
      </w:r>
      <m:oMath>
        <m:r>
          <w:rPr>
            <w:rFonts w:ascii="Cambria Math" w:hAnsi="Cambria Math" w:cs="CMMI9"/>
            <w:szCs w:val="18"/>
            <w:lang w:val="en-US" w:eastAsia="nl-NL"/>
          </w:rPr>
          <m:t>W×</m:t>
        </m:r>
        <m:r>
          <w:rPr>
            <w:rFonts w:ascii="Cambria Math" w:hAnsi="Cambria Math" w:cs="CMSY9"/>
            <w:szCs w:val="18"/>
            <w:lang w:val="en-US" w:eastAsia="nl-NL"/>
          </w:rPr>
          <m:t>F</m:t>
        </m:r>
      </m:oMath>
      <w:r w:rsidRPr="00DC1A75">
        <w:rPr>
          <w:rFonts w:cs="CMSY9"/>
          <w:szCs w:val="18"/>
          <w:lang w:val="en-US" w:eastAsia="nl-NL"/>
        </w:rPr>
        <w:t xml:space="preserve"> </w:t>
      </w:r>
      <w:r w:rsidRPr="00DC1A75">
        <w:rPr>
          <w:szCs w:val="18"/>
          <w:lang w:val="en-US" w:eastAsia="nl-NL"/>
        </w:rPr>
        <w:t xml:space="preserve">random variables for the family of chi-squared distributions and their applications, </w:t>
      </w:r>
      <w:r w:rsidRPr="00DC1A75">
        <w:rPr>
          <w:i/>
          <w:iCs/>
          <w:szCs w:val="18"/>
          <w:lang w:val="en-US" w:eastAsia="nl-NL"/>
        </w:rPr>
        <w:t xml:space="preserve">Statistics &amp; Probability Letters </w:t>
      </w:r>
      <w:r w:rsidRPr="00DC1A75">
        <w:rPr>
          <w:b/>
          <w:bCs/>
          <w:szCs w:val="18"/>
          <w:lang w:val="en-US" w:eastAsia="nl-NL"/>
        </w:rPr>
        <w:t>96</w:t>
      </w:r>
      <w:r w:rsidRPr="00DC1A75">
        <w:rPr>
          <w:szCs w:val="18"/>
          <w:lang w:val="en-US" w:eastAsia="nl-NL"/>
        </w:rPr>
        <w:t xml:space="preserve">, 223 (2015). </w:t>
      </w:r>
    </w:p>
    <w:p w:rsidR="00DC1A75" w:rsidRPr="00DC1A75" w:rsidRDefault="00BA7AAE" w:rsidP="00DC1A75">
      <w:pPr>
        <w:pStyle w:val="References"/>
        <w:rPr>
          <w:szCs w:val="18"/>
        </w:rPr>
      </w:pPr>
      <w:r w:rsidRPr="00DC1A75">
        <w:rPr>
          <w:szCs w:val="18"/>
          <w:lang w:val="en-US" w:eastAsia="nl-NL"/>
        </w:rPr>
        <w:t xml:space="preserve">V. </w:t>
      </w:r>
      <w:proofErr w:type="spellStart"/>
      <w:r w:rsidRPr="00DC1A75">
        <w:rPr>
          <w:szCs w:val="18"/>
          <w:lang w:val="en-US" w:eastAsia="nl-NL"/>
        </w:rPr>
        <w:t>Witkovský</w:t>
      </w:r>
      <w:proofErr w:type="spellEnd"/>
      <w:r w:rsidRPr="00DC1A75">
        <w:rPr>
          <w:szCs w:val="18"/>
          <w:lang w:val="en-US" w:eastAsia="nl-NL"/>
        </w:rPr>
        <w:t xml:space="preserve">, G. </w:t>
      </w:r>
      <w:proofErr w:type="spellStart"/>
      <w:r w:rsidRPr="00DC1A75">
        <w:rPr>
          <w:szCs w:val="18"/>
          <w:lang w:val="en-US" w:eastAsia="nl-NL"/>
        </w:rPr>
        <w:t>Wimmer</w:t>
      </w:r>
      <w:proofErr w:type="spellEnd"/>
      <w:r w:rsidRPr="00DC1A75">
        <w:rPr>
          <w:szCs w:val="18"/>
          <w:lang w:val="en-US" w:eastAsia="nl-NL"/>
        </w:rPr>
        <w:t xml:space="preserve"> and S. </w:t>
      </w:r>
      <w:proofErr w:type="spellStart"/>
      <w:r w:rsidRPr="00DC1A75">
        <w:rPr>
          <w:szCs w:val="18"/>
          <w:lang w:val="en-US" w:eastAsia="nl-NL"/>
        </w:rPr>
        <w:t>Ďuriš</w:t>
      </w:r>
      <w:proofErr w:type="spellEnd"/>
      <w:r w:rsidRPr="00DC1A75">
        <w:rPr>
          <w:szCs w:val="18"/>
          <w:lang w:val="en-US" w:eastAsia="nl-NL"/>
        </w:rPr>
        <w:t xml:space="preserve">, On statistical methods for common mean and reference confidence intervals in </w:t>
      </w:r>
      <w:proofErr w:type="spellStart"/>
      <w:r w:rsidRPr="00DC1A75">
        <w:rPr>
          <w:szCs w:val="18"/>
          <w:lang w:val="en-US" w:eastAsia="nl-NL"/>
        </w:rPr>
        <w:t>interlaboratory</w:t>
      </w:r>
      <w:proofErr w:type="spellEnd"/>
      <w:r w:rsidRPr="00DC1A75">
        <w:rPr>
          <w:szCs w:val="18"/>
          <w:lang w:val="en-US" w:eastAsia="nl-NL"/>
        </w:rPr>
        <w:t xml:space="preserve"> comparisons for temperature, </w:t>
      </w:r>
      <w:r w:rsidRPr="00DC1A75">
        <w:rPr>
          <w:i/>
          <w:iCs/>
          <w:szCs w:val="18"/>
          <w:lang w:val="en-US" w:eastAsia="nl-NL"/>
        </w:rPr>
        <w:t xml:space="preserve">International Journal of </w:t>
      </w:r>
      <w:proofErr w:type="spellStart"/>
      <w:r w:rsidRPr="00DC1A75">
        <w:rPr>
          <w:i/>
          <w:iCs/>
          <w:szCs w:val="18"/>
          <w:lang w:val="en-US" w:eastAsia="nl-NL"/>
        </w:rPr>
        <w:t>Thermophysics</w:t>
      </w:r>
      <w:proofErr w:type="spellEnd"/>
      <w:r w:rsidRPr="00DC1A75">
        <w:rPr>
          <w:i/>
          <w:iCs/>
          <w:szCs w:val="18"/>
          <w:lang w:val="en-US" w:eastAsia="nl-NL"/>
        </w:rPr>
        <w:t xml:space="preserve"> </w:t>
      </w:r>
      <w:r w:rsidRPr="00DC1A75">
        <w:rPr>
          <w:b/>
          <w:bCs/>
          <w:szCs w:val="18"/>
          <w:lang w:val="en-US" w:eastAsia="nl-NL"/>
        </w:rPr>
        <w:t>36</w:t>
      </w:r>
      <w:r w:rsidRPr="00DC1A75">
        <w:rPr>
          <w:szCs w:val="18"/>
          <w:lang w:val="en-US" w:eastAsia="nl-NL"/>
        </w:rPr>
        <w:t>, 2150 (2015).</w:t>
      </w:r>
    </w:p>
    <w:p w:rsidR="00DC1A75" w:rsidRPr="00DC1A75" w:rsidRDefault="00DC1A75" w:rsidP="00DC1A75">
      <w:pPr>
        <w:pStyle w:val="References"/>
        <w:rPr>
          <w:szCs w:val="18"/>
        </w:rPr>
      </w:pPr>
      <w:r w:rsidRPr="00DC1A75">
        <w:rPr>
          <w:szCs w:val="18"/>
          <w:lang w:val="en-US" w:eastAsia="nl-NL"/>
        </w:rPr>
        <w:t xml:space="preserve">W. </w:t>
      </w:r>
      <w:proofErr w:type="spellStart"/>
      <w:r w:rsidRPr="00DC1A75">
        <w:t>Hürlimann</w:t>
      </w:r>
      <w:proofErr w:type="spellEnd"/>
      <w:r w:rsidRPr="00DC1A75">
        <w:rPr>
          <w:szCs w:val="18"/>
          <w:lang w:val="en-US" w:eastAsia="nl-NL"/>
        </w:rPr>
        <w:t xml:space="preserve">, Improved FFT approximations of probability functions based on modified quadrature rules, </w:t>
      </w:r>
      <w:r w:rsidRPr="00DC1A75">
        <w:rPr>
          <w:i/>
          <w:iCs/>
          <w:szCs w:val="18"/>
          <w:lang w:val="en-US" w:eastAsia="nl-NL"/>
        </w:rPr>
        <w:t xml:space="preserve">International Mathematical Forum </w:t>
      </w:r>
      <w:r w:rsidRPr="00DC1A75">
        <w:rPr>
          <w:b/>
          <w:bCs/>
          <w:szCs w:val="18"/>
          <w:lang w:val="en-US" w:eastAsia="nl-NL"/>
        </w:rPr>
        <w:t>8</w:t>
      </w:r>
      <w:r w:rsidRPr="00DC1A75">
        <w:rPr>
          <w:szCs w:val="18"/>
          <w:lang w:val="en-US" w:eastAsia="nl-NL"/>
        </w:rPr>
        <w:t xml:space="preserve">, 829 (2013). </w:t>
      </w:r>
    </w:p>
    <w:p w:rsidR="00DC1A75" w:rsidRPr="00DC1A75" w:rsidRDefault="00DC1A75" w:rsidP="00DC1A75">
      <w:pPr>
        <w:pStyle w:val="References"/>
        <w:rPr>
          <w:szCs w:val="18"/>
        </w:rPr>
      </w:pPr>
      <w:r w:rsidRPr="00DC1A75">
        <w:rPr>
          <w:szCs w:val="18"/>
          <w:lang w:val="en-US" w:eastAsia="nl-NL"/>
        </w:rPr>
        <w:t xml:space="preserve">D.H. Bailey and P.N. </w:t>
      </w:r>
      <w:proofErr w:type="spellStart"/>
      <w:r w:rsidRPr="00DC1A75">
        <w:rPr>
          <w:szCs w:val="18"/>
          <w:lang w:val="en-US" w:eastAsia="nl-NL"/>
        </w:rPr>
        <w:t>Swarztrauber</w:t>
      </w:r>
      <w:proofErr w:type="spellEnd"/>
      <w:r w:rsidRPr="00DC1A75">
        <w:rPr>
          <w:szCs w:val="18"/>
          <w:lang w:val="en-US" w:eastAsia="nl-NL"/>
        </w:rPr>
        <w:t xml:space="preserve">, The fractional Fourier transform and applications, </w:t>
      </w:r>
      <w:r w:rsidRPr="00DC1A75">
        <w:rPr>
          <w:i/>
          <w:iCs/>
          <w:szCs w:val="18"/>
          <w:lang w:val="en-US" w:eastAsia="nl-NL"/>
        </w:rPr>
        <w:t xml:space="preserve">SIAM review </w:t>
      </w:r>
      <w:r w:rsidRPr="00DC1A75">
        <w:rPr>
          <w:b/>
          <w:bCs/>
          <w:szCs w:val="18"/>
          <w:lang w:val="en-US" w:eastAsia="nl-NL"/>
        </w:rPr>
        <w:t>33</w:t>
      </w:r>
      <w:r w:rsidRPr="00DC1A75">
        <w:rPr>
          <w:szCs w:val="18"/>
          <w:lang w:val="en-US" w:eastAsia="nl-NL"/>
        </w:rPr>
        <w:t>, 389 (1991).</w:t>
      </w:r>
    </w:p>
    <w:p w:rsidR="00DC1A75" w:rsidRPr="00DC1A75" w:rsidRDefault="00DC1A75" w:rsidP="00DC1A75">
      <w:pPr>
        <w:pStyle w:val="References"/>
        <w:rPr>
          <w:szCs w:val="18"/>
        </w:rPr>
      </w:pPr>
      <w:r w:rsidRPr="00DC1A75">
        <w:rPr>
          <w:szCs w:val="18"/>
          <w:lang w:val="en-US" w:eastAsia="nl-NL"/>
        </w:rPr>
        <w:t xml:space="preserve">P. </w:t>
      </w:r>
      <w:proofErr w:type="spellStart"/>
      <w:r w:rsidRPr="00DC1A75">
        <w:rPr>
          <w:szCs w:val="18"/>
          <w:lang w:val="en-US" w:eastAsia="nl-NL"/>
        </w:rPr>
        <w:t>Carr</w:t>
      </w:r>
      <w:proofErr w:type="spellEnd"/>
      <w:r w:rsidRPr="00DC1A75">
        <w:rPr>
          <w:szCs w:val="18"/>
          <w:lang w:val="en-US" w:eastAsia="nl-NL"/>
        </w:rPr>
        <w:t xml:space="preserve"> and D. Madan, Option valuation using the fast Fourier transform, </w:t>
      </w:r>
      <w:r w:rsidRPr="00DC1A75">
        <w:rPr>
          <w:i/>
          <w:iCs/>
          <w:szCs w:val="18"/>
          <w:lang w:val="en-US" w:eastAsia="nl-NL"/>
        </w:rPr>
        <w:t xml:space="preserve">Journal of Computational Finance </w:t>
      </w:r>
      <w:r w:rsidRPr="00DC1A75">
        <w:rPr>
          <w:b/>
          <w:bCs/>
          <w:szCs w:val="18"/>
          <w:lang w:val="en-US" w:eastAsia="nl-NL"/>
        </w:rPr>
        <w:t>2</w:t>
      </w:r>
      <w:r w:rsidRPr="00DC1A75">
        <w:rPr>
          <w:szCs w:val="18"/>
          <w:lang w:val="en-US" w:eastAsia="nl-NL"/>
        </w:rPr>
        <w:t>, 61 (1999).</w:t>
      </w:r>
    </w:p>
    <w:p w:rsidR="00DC1A75" w:rsidRPr="00DC1A75" w:rsidRDefault="00DC1A75" w:rsidP="00DC1A75">
      <w:pPr>
        <w:pStyle w:val="References"/>
        <w:rPr>
          <w:szCs w:val="18"/>
        </w:rPr>
      </w:pPr>
      <w:r w:rsidRPr="00DC1A75">
        <w:rPr>
          <w:szCs w:val="18"/>
          <w:lang w:val="en-US" w:eastAsia="nl-NL"/>
        </w:rPr>
        <w:t xml:space="preserve">K. </w:t>
      </w:r>
      <w:proofErr w:type="spellStart"/>
      <w:r w:rsidRPr="00DC1A75">
        <w:rPr>
          <w:szCs w:val="18"/>
          <w:lang w:val="en-US" w:eastAsia="nl-NL"/>
        </w:rPr>
        <w:t>Chourdakis</w:t>
      </w:r>
      <w:proofErr w:type="spellEnd"/>
      <w:r w:rsidRPr="00DC1A75">
        <w:rPr>
          <w:szCs w:val="18"/>
          <w:lang w:val="en-US" w:eastAsia="nl-NL"/>
        </w:rPr>
        <w:t xml:space="preserve">, Option pricing using the fractional FFT, </w:t>
      </w:r>
      <w:r w:rsidRPr="00DC1A75">
        <w:rPr>
          <w:i/>
          <w:iCs/>
          <w:szCs w:val="18"/>
          <w:lang w:val="en-US" w:eastAsia="nl-NL"/>
        </w:rPr>
        <w:t xml:space="preserve">Journal of Computational Finance </w:t>
      </w:r>
      <w:r w:rsidRPr="00DC1A75">
        <w:rPr>
          <w:b/>
          <w:bCs/>
          <w:szCs w:val="18"/>
          <w:lang w:val="en-US" w:eastAsia="nl-NL"/>
        </w:rPr>
        <w:t>8</w:t>
      </w:r>
      <w:r w:rsidRPr="00DC1A75">
        <w:rPr>
          <w:szCs w:val="18"/>
          <w:lang w:val="en-US" w:eastAsia="nl-NL"/>
        </w:rPr>
        <w:t xml:space="preserve">, 1 (2004). </w:t>
      </w:r>
    </w:p>
    <w:p w:rsidR="00DC1A75" w:rsidRPr="00DC1A75" w:rsidRDefault="00DC1A75" w:rsidP="00DC1A75">
      <w:pPr>
        <w:pStyle w:val="References"/>
        <w:rPr>
          <w:szCs w:val="18"/>
        </w:rPr>
      </w:pPr>
      <w:r w:rsidRPr="00DC1A75">
        <w:rPr>
          <w:szCs w:val="18"/>
          <w:lang w:val="en-US" w:eastAsia="nl-NL"/>
        </w:rPr>
        <w:t xml:space="preserve">M. Held, </w:t>
      </w:r>
      <w:r w:rsidRPr="00DC1A75">
        <w:rPr>
          <w:i/>
          <w:iCs/>
          <w:szCs w:val="18"/>
          <w:lang w:val="en-US" w:eastAsia="nl-NL"/>
        </w:rPr>
        <w:t>CFH Toolbox (Characteristic Function Option Pricing)</w:t>
      </w:r>
      <w:r w:rsidRPr="00DC1A75">
        <w:rPr>
          <w:szCs w:val="18"/>
          <w:lang w:val="en-US" w:eastAsia="nl-NL"/>
        </w:rPr>
        <w:t xml:space="preserve">. </w:t>
      </w:r>
      <w:proofErr w:type="spellStart"/>
      <w:r w:rsidRPr="00DC1A75">
        <w:rPr>
          <w:szCs w:val="18"/>
          <w:lang w:val="en-US" w:eastAsia="nl-NL"/>
        </w:rPr>
        <w:t>Matlab</w:t>
      </w:r>
      <w:proofErr w:type="spellEnd"/>
      <w:r w:rsidRPr="00DC1A75">
        <w:rPr>
          <w:szCs w:val="18"/>
          <w:lang w:val="en-US" w:eastAsia="nl-NL"/>
        </w:rPr>
        <w:t xml:space="preserve"> Central File Exchange, file 46489 (May 5 (updated Aug 12), 2014).</w:t>
      </w:r>
    </w:p>
    <w:p w:rsidR="007764D0" w:rsidRPr="00DC1A75" w:rsidRDefault="00DC1A75" w:rsidP="00DC1A75">
      <w:pPr>
        <w:pStyle w:val="References"/>
        <w:rPr>
          <w:szCs w:val="18"/>
        </w:rPr>
      </w:pPr>
      <w:r w:rsidRPr="00DC1A75">
        <w:rPr>
          <w:szCs w:val="18"/>
          <w:lang w:val="en-US" w:eastAsia="nl-NL"/>
        </w:rPr>
        <w:t xml:space="preserve">Y.S. Kim, S. </w:t>
      </w:r>
      <w:proofErr w:type="spellStart"/>
      <w:r w:rsidRPr="00DC1A75">
        <w:rPr>
          <w:szCs w:val="18"/>
          <w:lang w:val="en-US" w:eastAsia="nl-NL"/>
        </w:rPr>
        <w:t>Rachev</w:t>
      </w:r>
      <w:proofErr w:type="spellEnd"/>
      <w:r w:rsidRPr="00DC1A75">
        <w:rPr>
          <w:szCs w:val="18"/>
          <w:lang w:val="en-US" w:eastAsia="nl-NL"/>
        </w:rPr>
        <w:t xml:space="preserve">, M.L. Bianchi and F.J. </w:t>
      </w:r>
      <w:proofErr w:type="spellStart"/>
      <w:r w:rsidRPr="00DC1A75">
        <w:rPr>
          <w:szCs w:val="18"/>
          <w:lang w:val="en-US" w:eastAsia="nl-NL"/>
        </w:rPr>
        <w:t>Fabozzi</w:t>
      </w:r>
      <w:proofErr w:type="spellEnd"/>
      <w:r w:rsidRPr="00DC1A75">
        <w:rPr>
          <w:szCs w:val="18"/>
          <w:lang w:val="en-US" w:eastAsia="nl-NL"/>
        </w:rPr>
        <w:t xml:space="preserve">, Computing </w:t>
      </w:r>
      <w:proofErr w:type="spellStart"/>
      <w:r w:rsidRPr="00DC1A75">
        <w:rPr>
          <w:szCs w:val="18"/>
          <w:lang w:val="en-US" w:eastAsia="nl-NL"/>
        </w:rPr>
        <w:t>VaR</w:t>
      </w:r>
      <w:proofErr w:type="spellEnd"/>
      <w:r w:rsidRPr="00DC1A75">
        <w:rPr>
          <w:szCs w:val="18"/>
          <w:lang w:val="en-US" w:eastAsia="nl-NL"/>
        </w:rPr>
        <w:t xml:space="preserve"> and </w:t>
      </w:r>
      <w:proofErr w:type="spellStart"/>
      <w:r w:rsidRPr="00DC1A75">
        <w:rPr>
          <w:szCs w:val="18"/>
          <w:lang w:val="en-US" w:eastAsia="nl-NL"/>
        </w:rPr>
        <w:t>AVaR</w:t>
      </w:r>
      <w:proofErr w:type="spellEnd"/>
      <w:r w:rsidRPr="00DC1A75">
        <w:rPr>
          <w:szCs w:val="18"/>
          <w:lang w:val="en-US" w:eastAsia="nl-NL"/>
        </w:rPr>
        <w:t xml:space="preserve"> in infinitely divisible distributions, </w:t>
      </w:r>
      <w:r w:rsidRPr="00DC1A75">
        <w:rPr>
          <w:i/>
          <w:iCs/>
          <w:szCs w:val="18"/>
          <w:lang w:val="en-US" w:eastAsia="nl-NL"/>
        </w:rPr>
        <w:t xml:space="preserve">Probability and Mathematical Statistics </w:t>
      </w:r>
      <w:r w:rsidRPr="00DC1A75">
        <w:rPr>
          <w:b/>
          <w:bCs/>
          <w:szCs w:val="18"/>
          <w:lang w:val="en-US" w:eastAsia="nl-NL"/>
        </w:rPr>
        <w:t>30</w:t>
      </w:r>
      <w:r w:rsidRPr="00DC1A75">
        <w:rPr>
          <w:szCs w:val="18"/>
          <w:lang w:val="en-US" w:eastAsia="nl-NL"/>
        </w:rPr>
        <w:t>, 223 (2010).</w:t>
      </w:r>
    </w:p>
    <w:p w:rsidR="00743B85" w:rsidRPr="00E82BE2" w:rsidRDefault="00743B85" w:rsidP="00743B85">
      <w:pPr>
        <w:pStyle w:val="References"/>
        <w:numPr>
          <w:ilvl w:val="0"/>
          <w:numId w:val="0"/>
        </w:numPr>
        <w:ind w:left="397" w:hanging="397"/>
      </w:pPr>
    </w:p>
    <w:p w:rsidR="00DE4F6F" w:rsidRPr="00E82BE2" w:rsidRDefault="00DE4F6F" w:rsidP="008E2DB6">
      <w:pPr>
        <w:pStyle w:val="References"/>
        <w:numPr>
          <w:ilvl w:val="0"/>
          <w:numId w:val="0"/>
        </w:numPr>
        <w:sectPr w:rsidR="00DE4F6F" w:rsidRPr="00E82BE2" w:rsidSect="00222485">
          <w:headerReference w:type="even" r:id="rId22"/>
          <w:headerReference w:type="default" r:id="rId23"/>
          <w:type w:val="continuous"/>
          <w:pgSz w:w="11907" w:h="16840" w:code="9"/>
          <w:pgMar w:top="1134" w:right="851" w:bottom="1418" w:left="851" w:header="720" w:footer="720" w:gutter="0"/>
          <w:cols w:num="2" w:space="284"/>
          <w:docGrid w:linePitch="360"/>
        </w:sectPr>
      </w:pPr>
    </w:p>
    <w:p w:rsidR="00353BCE" w:rsidRDefault="00353BCE" w:rsidP="008E2DB6">
      <w:pPr>
        <w:pStyle w:val="Figure"/>
        <w:keepNext/>
        <w:jc w:val="both"/>
      </w:pPr>
    </w:p>
    <w:sectPr w:rsidR="00353BCE" w:rsidSect="00222485">
      <w:type w:val="continuous"/>
      <w:pgSz w:w="11907" w:h="16840" w:code="9"/>
      <w:pgMar w:top="1134" w:right="851" w:bottom="1418" w:left="851" w:header="720" w:footer="720" w:gutter="0"/>
      <w:cols w:num="2"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A1E" w:rsidRDefault="007C3A1E" w:rsidP="00340C7C">
      <w:r>
        <w:separator/>
      </w:r>
    </w:p>
    <w:p w:rsidR="007C3A1E" w:rsidRDefault="007C3A1E" w:rsidP="00340C7C"/>
    <w:p w:rsidR="007C3A1E" w:rsidRDefault="007C3A1E" w:rsidP="00340C7C"/>
    <w:p w:rsidR="007C3A1E" w:rsidRDefault="007C3A1E" w:rsidP="00340C7C"/>
    <w:p w:rsidR="007C3A1E" w:rsidRDefault="007C3A1E" w:rsidP="00340C7C"/>
  </w:endnote>
  <w:endnote w:type="continuationSeparator" w:id="0">
    <w:p w:rsidR="007C3A1E" w:rsidRDefault="007C3A1E" w:rsidP="00340C7C">
      <w:r>
        <w:continuationSeparator/>
      </w:r>
    </w:p>
    <w:p w:rsidR="007C3A1E" w:rsidRDefault="007C3A1E" w:rsidP="00340C7C"/>
    <w:p w:rsidR="007C3A1E" w:rsidRDefault="007C3A1E" w:rsidP="00340C7C"/>
    <w:p w:rsidR="007C3A1E" w:rsidRDefault="007C3A1E" w:rsidP="00340C7C"/>
    <w:p w:rsidR="007C3A1E" w:rsidRDefault="007C3A1E" w:rsidP="00340C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MMI9">
    <w:panose1 w:val="00000000000000000000"/>
    <w:charset w:val="00"/>
    <w:family w:val="auto"/>
    <w:notTrueType/>
    <w:pitch w:val="default"/>
    <w:sig w:usb0="00000003" w:usb1="00000000" w:usb2="00000000" w:usb3="00000000" w:csb0="00000001" w:csb1="00000000"/>
  </w:font>
  <w:font w:name="CMR6">
    <w:panose1 w:val="00000000000000000000"/>
    <w:charset w:val="00"/>
    <w:family w:val="swiss"/>
    <w:notTrueType/>
    <w:pitch w:val="default"/>
    <w:sig w:usb0="00000003" w:usb1="00000000" w:usb2="00000000" w:usb3="00000000" w:csb0="00000001" w:csb1="00000000"/>
  </w:font>
  <w:font w:name="CMSY9">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B93" w:rsidRDefault="005B6B93" w:rsidP="00340C7C">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B93" w:rsidRPr="00336A8C" w:rsidRDefault="007C3A1E" w:rsidP="00BD273E">
    <w:pPr>
      <w:pStyle w:val="Footer"/>
      <w:tabs>
        <w:tab w:val="clear" w:pos="4513"/>
        <w:tab w:val="clear" w:pos="9026"/>
        <w:tab w:val="left" w:pos="567"/>
        <w:tab w:val="right" w:pos="10206"/>
      </w:tabs>
      <w:jc w:val="left"/>
    </w:pPr>
    <w:r>
      <w:rPr>
        <w:noProof/>
        <w:lang w:val="nl-NL" w:eastAsia="nl-NL"/>
      </w:rPr>
      <w:pict>
        <v:shapetype id="_x0000_t32" coordsize="21600,21600" o:spt="32" o:oned="t" path="m,l21600,21600e" filled="f">
          <v:path arrowok="t" fillok="f" o:connecttype="none"/>
          <o:lock v:ext="edit" shapetype="t"/>
        </v:shapetype>
        <v:shape id="AutoShape 3" o:spid="_x0000_s2049" type="#_x0000_t32" style="position:absolute;margin-left:-.1pt;margin-top:-5.1pt;width:511.1pt;height:0;z-index:25165875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PyHQ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"/>
      </w:pict>
    </w:r>
    <w:r w:rsidR="005B6B93" w:rsidRPr="00336A8C">
      <w:t>ACTA IMEKO | www.imeko.org</w:t>
    </w:r>
    <w:r w:rsidR="005B6B93" w:rsidRPr="00336A8C">
      <w:tab/>
    </w:r>
    <w:r w:rsidR="005B6B93">
      <w:t>Month year</w:t>
    </w:r>
    <w:r w:rsidR="005B6B93" w:rsidRPr="00944C77">
      <w:t xml:space="preserve"> | </w:t>
    </w:r>
    <w:r w:rsidR="005B6B93" w:rsidRPr="00DA4117">
      <w:t xml:space="preserve">Volume </w:t>
    </w:r>
    <w:r w:rsidR="005B6B93">
      <w:t>A</w:t>
    </w:r>
    <w:r w:rsidR="005B6B93" w:rsidRPr="00DA4117">
      <w:t xml:space="preserve"> | </w:t>
    </w:r>
    <w:r w:rsidR="005B6B93" w:rsidRPr="00E3556B">
      <w:t xml:space="preserve">Number </w:t>
    </w:r>
    <w:r w:rsidR="005B6B93">
      <w:t xml:space="preserve">B </w:t>
    </w:r>
    <w:r w:rsidR="005B6B93" w:rsidRPr="00944C77">
      <w:t>|</w:t>
    </w:r>
    <w:r w:rsidR="005B6B93" w:rsidRPr="00336A8C">
      <w:t xml:space="preserve"> </w:t>
    </w:r>
    <w:r w:rsidR="005B6B93">
      <w:rPr>
        <w:rStyle w:val="PageNumber"/>
      </w:rPr>
      <w:fldChar w:fldCharType="begin"/>
    </w:r>
    <w:r w:rsidR="005B6B93">
      <w:rPr>
        <w:rStyle w:val="PageNumber"/>
      </w:rPr>
      <w:instrText xml:space="preserve"> PAGE </w:instrText>
    </w:r>
    <w:r w:rsidR="005B6B93">
      <w:rPr>
        <w:rStyle w:val="PageNumber"/>
      </w:rPr>
      <w:fldChar w:fldCharType="separate"/>
    </w:r>
    <w:r w:rsidR="00CC4775">
      <w:rPr>
        <w:rStyle w:val="PageNumber"/>
        <w:noProof/>
      </w:rPr>
      <w:t>10</w:t>
    </w:r>
    <w:r w:rsidR="005B6B93">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A1E" w:rsidRDefault="007C3A1E" w:rsidP="00340C7C">
      <w:r>
        <w:separator/>
      </w:r>
    </w:p>
    <w:p w:rsidR="007C3A1E" w:rsidRDefault="007C3A1E" w:rsidP="00340C7C"/>
    <w:p w:rsidR="007C3A1E" w:rsidRDefault="007C3A1E" w:rsidP="00340C7C"/>
    <w:p w:rsidR="007C3A1E" w:rsidRDefault="007C3A1E" w:rsidP="00340C7C"/>
    <w:p w:rsidR="007C3A1E" w:rsidRDefault="007C3A1E" w:rsidP="00340C7C"/>
  </w:footnote>
  <w:footnote w:type="continuationSeparator" w:id="0">
    <w:p w:rsidR="007C3A1E" w:rsidRDefault="007C3A1E" w:rsidP="00340C7C">
      <w:r>
        <w:continuationSeparator/>
      </w:r>
    </w:p>
    <w:p w:rsidR="007C3A1E" w:rsidRDefault="007C3A1E" w:rsidP="00340C7C"/>
    <w:p w:rsidR="007C3A1E" w:rsidRDefault="007C3A1E" w:rsidP="00340C7C"/>
    <w:p w:rsidR="007C3A1E" w:rsidRDefault="007C3A1E" w:rsidP="00340C7C"/>
    <w:p w:rsidR="007C3A1E" w:rsidRDefault="007C3A1E" w:rsidP="00340C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B93" w:rsidRPr="00962E1C" w:rsidRDefault="005B6B93" w:rsidP="006E2692">
    <w:pPr>
      <w:pStyle w:val="HeaderActaIMEKO"/>
      <w:rPr>
        <w:b/>
        <w:sz w:val="24"/>
        <w:szCs w:val="52"/>
      </w:rPr>
    </w:pPr>
    <w:r>
      <w:rPr>
        <w:b/>
        <w:sz w:val="24"/>
      </w:rPr>
      <w:drawing>
        <wp:anchor distT="0" distB="0" distL="114300" distR="114300" simplePos="0" relativeHeight="251656704" behindDoc="0" locked="0" layoutInCell="1" allowOverlap="1">
          <wp:simplePos x="0" y="0"/>
          <wp:positionH relativeFrom="column">
            <wp:posOffset>6070600</wp:posOffset>
          </wp:positionH>
          <wp:positionV relativeFrom="paragraph">
            <wp:posOffset>-50800</wp:posOffset>
          </wp:positionV>
          <wp:extent cx="460375" cy="640080"/>
          <wp:effectExtent l="0" t="0" r="0" b="7620"/>
          <wp:wrapNone/>
          <wp:docPr id="3" name="Picture 1" descr="emblem_618x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_618x8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375" cy="640080"/>
                  </a:xfrm>
                  <a:prstGeom prst="rect">
                    <a:avLst/>
                  </a:prstGeom>
                  <a:noFill/>
                </pic:spPr>
              </pic:pic>
            </a:graphicData>
          </a:graphic>
        </wp:anchor>
      </w:drawing>
    </w:r>
    <w:r w:rsidRPr="00962E1C">
      <w:rPr>
        <w:b/>
        <w:sz w:val="24"/>
      </w:rPr>
      <w:t xml:space="preserve">ACTA </w:t>
    </w:r>
    <w:r w:rsidRPr="00962E1C">
      <w:rPr>
        <w:b/>
        <w:sz w:val="24"/>
        <w:szCs w:val="52"/>
      </w:rPr>
      <w:t>IMEKO</w:t>
    </w:r>
  </w:p>
  <w:p w:rsidR="005B6B93" w:rsidRPr="009B01D7" w:rsidRDefault="005B6B93" w:rsidP="009B01D7">
    <w:pPr>
      <w:pStyle w:val="HeaderDate"/>
      <w:rPr>
        <w:b/>
        <w:sz w:val="18"/>
        <w:lang w:val="pt-PT"/>
      </w:rPr>
    </w:pPr>
    <w:r w:rsidRPr="009B01D7">
      <w:rPr>
        <w:b/>
        <w:sz w:val="18"/>
        <w:lang w:val="pt-PT"/>
      </w:rPr>
      <w:t>ISSN: 2221-870X</w:t>
    </w:r>
  </w:p>
  <w:p w:rsidR="005B6B93" w:rsidRPr="00C825FD" w:rsidRDefault="005B6B93" w:rsidP="009B01D7">
    <w:pPr>
      <w:pStyle w:val="HeaderDate"/>
      <w:rPr>
        <w:i/>
        <w:sz w:val="16"/>
      </w:rPr>
    </w:pPr>
    <w:r>
      <w:rPr>
        <w:i/>
        <w:sz w:val="18"/>
        <w:lang w:val="pt-PT"/>
      </w:rPr>
      <w:t>Month</w:t>
    </w:r>
    <w:r w:rsidRPr="009B01D7">
      <w:rPr>
        <w:i/>
        <w:sz w:val="18"/>
        <w:lang w:val="pt-PT"/>
      </w:rPr>
      <w:t xml:space="preserve"> </w:t>
    </w:r>
    <w:r>
      <w:rPr>
        <w:i/>
        <w:sz w:val="18"/>
        <w:lang w:val="pt-PT"/>
      </w:rPr>
      <w:t>year</w:t>
    </w:r>
    <w:r w:rsidRPr="009B01D7">
      <w:rPr>
        <w:i/>
        <w:sz w:val="18"/>
        <w:lang w:val="pt-PT"/>
      </w:rPr>
      <w:t xml:space="preserve">, Volume </w:t>
    </w:r>
    <w:r>
      <w:rPr>
        <w:i/>
        <w:sz w:val="18"/>
        <w:lang w:val="pt-PT"/>
      </w:rPr>
      <w:t>A</w:t>
    </w:r>
    <w:r w:rsidRPr="009B01D7">
      <w:rPr>
        <w:i/>
        <w:sz w:val="18"/>
        <w:lang w:val="pt-PT"/>
      </w:rPr>
      <w:t xml:space="preserve">, Number </w:t>
    </w:r>
    <w:r>
      <w:rPr>
        <w:i/>
        <w:sz w:val="18"/>
        <w:lang w:val="pt-PT"/>
      </w:rPr>
      <w:t>B</w:t>
    </w:r>
    <w:r w:rsidRPr="009B01D7">
      <w:rPr>
        <w:i/>
        <w:sz w:val="18"/>
        <w:lang w:val="pt-PT"/>
      </w:rPr>
      <w:t xml:space="preserve">, </w:t>
    </w:r>
    <w:r>
      <w:rPr>
        <w:i/>
        <w:sz w:val="18"/>
        <w:lang w:val="pt-PT"/>
      </w:rPr>
      <w:t>XX</w:t>
    </w:r>
    <w:r w:rsidRPr="009B01D7">
      <w:rPr>
        <w:i/>
        <w:sz w:val="18"/>
        <w:lang w:val="pt-PT"/>
      </w:rPr>
      <w:t xml:space="preserve"> - </w:t>
    </w:r>
    <w:r>
      <w:rPr>
        <w:i/>
        <w:sz w:val="18"/>
        <w:lang w:val="pt-PT"/>
      </w:rPr>
      <w:t>YY</w:t>
    </w:r>
  </w:p>
  <w:p w:rsidR="005B6B93" w:rsidRPr="001638A5" w:rsidRDefault="007C3A1E" w:rsidP="006E2692">
    <w:pPr>
      <w:pStyle w:val="HeaderSite"/>
    </w:pPr>
    <w:r>
      <w:rPr>
        <w:noProof/>
        <w:lang w:val="nl-NL" w:eastAsia="nl-NL"/>
      </w:rPr>
      <w:pict>
        <v:shapetype id="_x0000_t32" coordsize="21600,21600" o:spt="32" o:oned="t" path="m,l21600,21600e" filled="f">
          <v:path arrowok="t" fillok="f" o:connecttype="none"/>
          <o:lock v:ext="edit" shapetype="t"/>
        </v:shapetype>
        <v:shape id="AutoShape 2" o:spid="_x0000_s2050" type="#_x0000_t32" style="position:absolute;margin-left:-.1pt;margin-top:8.95pt;width:474.05pt;height:0;z-index:25165772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" strokecolor="#002060" strokeweight="1.5p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B93" w:rsidRDefault="005B6B93" w:rsidP="00340C7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B93" w:rsidRPr="00920065" w:rsidRDefault="005B6B93" w:rsidP="009200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7C891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605E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8DE15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6CDCE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1F228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44EE5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F8D9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2DE0D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D4E7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BE414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01E6D"/>
    <w:multiLevelType w:val="hybridMultilevel"/>
    <w:tmpl w:val="EA542088"/>
    <w:lvl w:ilvl="0" w:tplc="0409000F">
      <w:start w:val="1"/>
      <w:numFmt w:val="decimal"/>
      <w:lvlText w:val="%1."/>
      <w:lvlJc w:val="left"/>
      <w:pPr>
        <w:tabs>
          <w:tab w:val="num" w:pos="1004"/>
        </w:tabs>
        <w:ind w:left="1004" w:hanging="360"/>
      </w:p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11" w15:restartNumberingAfterBreak="0">
    <w:nsid w:val="05147B8D"/>
    <w:multiLevelType w:val="hybridMultilevel"/>
    <w:tmpl w:val="4BC4F8AC"/>
    <w:lvl w:ilvl="0" w:tplc="8C24CC6E">
      <w:start w:val="1"/>
      <w:numFmt w:val="lowerLetter"/>
      <w:lvlText w:val="%1."/>
      <w:lvlJc w:val="left"/>
      <w:pPr>
        <w:ind w:left="598" w:hanging="360"/>
      </w:pPr>
      <w:rPr>
        <w:rFonts w:hint="default"/>
      </w:rPr>
    </w:lvl>
    <w:lvl w:ilvl="1" w:tplc="08160019" w:tentative="1">
      <w:start w:val="1"/>
      <w:numFmt w:val="lowerLetter"/>
      <w:lvlText w:val="%2."/>
      <w:lvlJc w:val="left"/>
      <w:pPr>
        <w:ind w:left="1318" w:hanging="360"/>
      </w:pPr>
    </w:lvl>
    <w:lvl w:ilvl="2" w:tplc="0816001B" w:tentative="1">
      <w:start w:val="1"/>
      <w:numFmt w:val="lowerRoman"/>
      <w:lvlText w:val="%3."/>
      <w:lvlJc w:val="right"/>
      <w:pPr>
        <w:ind w:left="2038" w:hanging="180"/>
      </w:pPr>
    </w:lvl>
    <w:lvl w:ilvl="3" w:tplc="0816000F" w:tentative="1">
      <w:start w:val="1"/>
      <w:numFmt w:val="decimal"/>
      <w:lvlText w:val="%4."/>
      <w:lvlJc w:val="left"/>
      <w:pPr>
        <w:ind w:left="2758" w:hanging="360"/>
      </w:pPr>
    </w:lvl>
    <w:lvl w:ilvl="4" w:tplc="08160019" w:tentative="1">
      <w:start w:val="1"/>
      <w:numFmt w:val="lowerLetter"/>
      <w:lvlText w:val="%5."/>
      <w:lvlJc w:val="left"/>
      <w:pPr>
        <w:ind w:left="3478" w:hanging="360"/>
      </w:pPr>
    </w:lvl>
    <w:lvl w:ilvl="5" w:tplc="0816001B" w:tentative="1">
      <w:start w:val="1"/>
      <w:numFmt w:val="lowerRoman"/>
      <w:lvlText w:val="%6."/>
      <w:lvlJc w:val="right"/>
      <w:pPr>
        <w:ind w:left="4198" w:hanging="180"/>
      </w:pPr>
    </w:lvl>
    <w:lvl w:ilvl="6" w:tplc="0816000F" w:tentative="1">
      <w:start w:val="1"/>
      <w:numFmt w:val="decimal"/>
      <w:lvlText w:val="%7."/>
      <w:lvlJc w:val="left"/>
      <w:pPr>
        <w:ind w:left="4918" w:hanging="360"/>
      </w:pPr>
    </w:lvl>
    <w:lvl w:ilvl="7" w:tplc="08160019" w:tentative="1">
      <w:start w:val="1"/>
      <w:numFmt w:val="lowerLetter"/>
      <w:lvlText w:val="%8."/>
      <w:lvlJc w:val="left"/>
      <w:pPr>
        <w:ind w:left="5638" w:hanging="360"/>
      </w:pPr>
    </w:lvl>
    <w:lvl w:ilvl="8" w:tplc="0816001B" w:tentative="1">
      <w:start w:val="1"/>
      <w:numFmt w:val="lowerRoman"/>
      <w:lvlText w:val="%9."/>
      <w:lvlJc w:val="right"/>
      <w:pPr>
        <w:ind w:left="6358" w:hanging="180"/>
      </w:pPr>
    </w:lvl>
  </w:abstractNum>
  <w:abstractNum w:abstractNumId="12" w15:restartNumberingAfterBreak="0">
    <w:nsid w:val="064F2CA3"/>
    <w:multiLevelType w:val="multilevel"/>
    <w:tmpl w:val="3430644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3712"/>
        </w:tabs>
        <w:ind w:left="3712" w:hanging="1440"/>
      </w:pPr>
      <w:rPr>
        <w:rFonts w:hint="default"/>
      </w:rPr>
    </w:lvl>
  </w:abstractNum>
  <w:abstractNum w:abstractNumId="13" w15:restartNumberingAfterBreak="0">
    <w:nsid w:val="10C03842"/>
    <w:multiLevelType w:val="hybridMultilevel"/>
    <w:tmpl w:val="D0C01494"/>
    <w:lvl w:ilvl="0" w:tplc="041B0001">
      <w:start w:val="1"/>
      <w:numFmt w:val="bullet"/>
      <w:lvlText w:val=""/>
      <w:lvlJc w:val="left"/>
      <w:pPr>
        <w:ind w:left="598" w:hanging="360"/>
      </w:pPr>
      <w:rPr>
        <w:rFonts w:ascii="Symbol" w:hAnsi="Symbol" w:hint="default"/>
      </w:rPr>
    </w:lvl>
    <w:lvl w:ilvl="1" w:tplc="041B0003" w:tentative="1">
      <w:start w:val="1"/>
      <w:numFmt w:val="bullet"/>
      <w:lvlText w:val="o"/>
      <w:lvlJc w:val="left"/>
      <w:pPr>
        <w:ind w:left="1318" w:hanging="360"/>
      </w:pPr>
      <w:rPr>
        <w:rFonts w:ascii="Courier New" w:hAnsi="Courier New" w:cs="Courier New" w:hint="default"/>
      </w:rPr>
    </w:lvl>
    <w:lvl w:ilvl="2" w:tplc="041B0005" w:tentative="1">
      <w:start w:val="1"/>
      <w:numFmt w:val="bullet"/>
      <w:lvlText w:val=""/>
      <w:lvlJc w:val="left"/>
      <w:pPr>
        <w:ind w:left="2038" w:hanging="360"/>
      </w:pPr>
      <w:rPr>
        <w:rFonts w:ascii="Wingdings" w:hAnsi="Wingdings" w:hint="default"/>
      </w:rPr>
    </w:lvl>
    <w:lvl w:ilvl="3" w:tplc="041B0001" w:tentative="1">
      <w:start w:val="1"/>
      <w:numFmt w:val="bullet"/>
      <w:lvlText w:val=""/>
      <w:lvlJc w:val="left"/>
      <w:pPr>
        <w:ind w:left="2758" w:hanging="360"/>
      </w:pPr>
      <w:rPr>
        <w:rFonts w:ascii="Symbol" w:hAnsi="Symbol" w:hint="default"/>
      </w:rPr>
    </w:lvl>
    <w:lvl w:ilvl="4" w:tplc="041B0003" w:tentative="1">
      <w:start w:val="1"/>
      <w:numFmt w:val="bullet"/>
      <w:lvlText w:val="o"/>
      <w:lvlJc w:val="left"/>
      <w:pPr>
        <w:ind w:left="3478" w:hanging="360"/>
      </w:pPr>
      <w:rPr>
        <w:rFonts w:ascii="Courier New" w:hAnsi="Courier New" w:cs="Courier New" w:hint="default"/>
      </w:rPr>
    </w:lvl>
    <w:lvl w:ilvl="5" w:tplc="041B0005" w:tentative="1">
      <w:start w:val="1"/>
      <w:numFmt w:val="bullet"/>
      <w:lvlText w:val=""/>
      <w:lvlJc w:val="left"/>
      <w:pPr>
        <w:ind w:left="4198" w:hanging="360"/>
      </w:pPr>
      <w:rPr>
        <w:rFonts w:ascii="Wingdings" w:hAnsi="Wingdings" w:hint="default"/>
      </w:rPr>
    </w:lvl>
    <w:lvl w:ilvl="6" w:tplc="041B0001" w:tentative="1">
      <w:start w:val="1"/>
      <w:numFmt w:val="bullet"/>
      <w:lvlText w:val=""/>
      <w:lvlJc w:val="left"/>
      <w:pPr>
        <w:ind w:left="4918" w:hanging="360"/>
      </w:pPr>
      <w:rPr>
        <w:rFonts w:ascii="Symbol" w:hAnsi="Symbol" w:hint="default"/>
      </w:rPr>
    </w:lvl>
    <w:lvl w:ilvl="7" w:tplc="041B0003" w:tentative="1">
      <w:start w:val="1"/>
      <w:numFmt w:val="bullet"/>
      <w:lvlText w:val="o"/>
      <w:lvlJc w:val="left"/>
      <w:pPr>
        <w:ind w:left="5638" w:hanging="360"/>
      </w:pPr>
      <w:rPr>
        <w:rFonts w:ascii="Courier New" w:hAnsi="Courier New" w:cs="Courier New" w:hint="default"/>
      </w:rPr>
    </w:lvl>
    <w:lvl w:ilvl="8" w:tplc="041B0005" w:tentative="1">
      <w:start w:val="1"/>
      <w:numFmt w:val="bullet"/>
      <w:lvlText w:val=""/>
      <w:lvlJc w:val="left"/>
      <w:pPr>
        <w:ind w:left="6358" w:hanging="360"/>
      </w:pPr>
      <w:rPr>
        <w:rFonts w:ascii="Wingdings" w:hAnsi="Wingdings" w:hint="default"/>
      </w:rPr>
    </w:lvl>
  </w:abstractNum>
  <w:abstractNum w:abstractNumId="14" w15:restartNumberingAfterBreak="0">
    <w:nsid w:val="14C17286"/>
    <w:multiLevelType w:val="hybridMultilevel"/>
    <w:tmpl w:val="BE7E9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5AC2CCC"/>
    <w:multiLevelType w:val="hybridMultilevel"/>
    <w:tmpl w:val="8496CFD6"/>
    <w:lvl w:ilvl="0" w:tplc="0409000F">
      <w:start w:val="1"/>
      <w:numFmt w:val="decimal"/>
      <w:lvlText w:val="%1."/>
      <w:lvlJc w:val="left"/>
      <w:pPr>
        <w:tabs>
          <w:tab w:val="num" w:pos="1004"/>
        </w:tabs>
        <w:ind w:left="1004" w:hanging="360"/>
      </w:p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16" w15:restartNumberingAfterBreak="0">
    <w:nsid w:val="18DD0E04"/>
    <w:multiLevelType w:val="hybridMultilevel"/>
    <w:tmpl w:val="DEFE47B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1DFA2C2B"/>
    <w:multiLevelType w:val="multilevel"/>
    <w:tmpl w:val="EA542088"/>
    <w:lvl w:ilvl="0">
      <w:start w:val="1"/>
      <w:numFmt w:val="decimal"/>
      <w:lvlText w:val="%1."/>
      <w:lvlJc w:val="left"/>
      <w:pPr>
        <w:tabs>
          <w:tab w:val="num" w:pos="1004"/>
        </w:tabs>
        <w:ind w:left="1004" w:hanging="360"/>
      </w:p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18" w15:restartNumberingAfterBreak="0">
    <w:nsid w:val="24D52B42"/>
    <w:multiLevelType w:val="multilevel"/>
    <w:tmpl w:val="88E428EC"/>
    <w:lvl w:ilvl="0">
      <w:start w:val="1"/>
      <w:numFmt w:val="decimal"/>
      <w:lvlText w:val="%1."/>
      <w:lvlJc w:val="left"/>
      <w:pPr>
        <w:tabs>
          <w:tab w:val="num" w:pos="426"/>
        </w:tabs>
        <w:ind w:left="426" w:hanging="426"/>
      </w:pPr>
      <w:rPr>
        <w:rFonts w:hint="default"/>
      </w:rPr>
    </w:lvl>
    <w:lvl w:ilvl="1">
      <w:start w:val="1"/>
      <w:numFmt w:val="decimal"/>
      <w:isLgl/>
      <w:lvlText w:val="%1.%2"/>
      <w:lvlJc w:val="left"/>
      <w:pPr>
        <w:tabs>
          <w:tab w:val="num" w:pos="786"/>
        </w:tabs>
        <w:ind w:left="786" w:hanging="36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714"/>
        </w:tabs>
        <w:ind w:left="1714" w:hanging="720"/>
      </w:pPr>
      <w:rPr>
        <w:rFonts w:hint="default"/>
      </w:rPr>
    </w:lvl>
    <w:lvl w:ilvl="4">
      <w:start w:val="1"/>
      <w:numFmt w:val="decimal"/>
      <w:isLgl/>
      <w:lvlText w:val="%1.%2.%3.%4.%5"/>
      <w:lvlJc w:val="left"/>
      <w:pPr>
        <w:tabs>
          <w:tab w:val="num" w:pos="2358"/>
        </w:tabs>
        <w:ind w:left="2358" w:hanging="1080"/>
      </w:pPr>
      <w:rPr>
        <w:rFonts w:hint="default"/>
      </w:rPr>
    </w:lvl>
    <w:lvl w:ilvl="5">
      <w:start w:val="1"/>
      <w:numFmt w:val="decimal"/>
      <w:isLgl/>
      <w:lvlText w:val="%1.%2.%3.%4.%5.%6"/>
      <w:lvlJc w:val="left"/>
      <w:pPr>
        <w:tabs>
          <w:tab w:val="num" w:pos="2642"/>
        </w:tabs>
        <w:ind w:left="2642" w:hanging="1080"/>
      </w:pPr>
      <w:rPr>
        <w:rFonts w:hint="default"/>
      </w:rPr>
    </w:lvl>
    <w:lvl w:ilvl="6">
      <w:start w:val="1"/>
      <w:numFmt w:val="decimal"/>
      <w:isLgl/>
      <w:lvlText w:val="%1.%2.%3.%4.%5.%6.%7"/>
      <w:lvlJc w:val="left"/>
      <w:pPr>
        <w:tabs>
          <w:tab w:val="num" w:pos="3286"/>
        </w:tabs>
        <w:ind w:left="3286" w:hanging="1440"/>
      </w:pPr>
      <w:rPr>
        <w:rFonts w:hint="default"/>
      </w:rPr>
    </w:lvl>
    <w:lvl w:ilvl="7">
      <w:start w:val="1"/>
      <w:numFmt w:val="decimal"/>
      <w:isLgl/>
      <w:lvlText w:val="%1.%2.%3.%4.%5.%6.%7.%8"/>
      <w:lvlJc w:val="left"/>
      <w:pPr>
        <w:tabs>
          <w:tab w:val="num" w:pos="3570"/>
        </w:tabs>
        <w:ind w:left="3570" w:hanging="1440"/>
      </w:pPr>
      <w:rPr>
        <w:rFonts w:hint="default"/>
      </w:rPr>
    </w:lvl>
    <w:lvl w:ilvl="8">
      <w:start w:val="1"/>
      <w:numFmt w:val="decimal"/>
      <w:isLgl/>
      <w:lvlText w:val="%1.%2.%3.%4.%5.%6.%7.%8.%9"/>
      <w:lvlJc w:val="left"/>
      <w:pPr>
        <w:tabs>
          <w:tab w:val="num" w:pos="3854"/>
        </w:tabs>
        <w:ind w:left="3854" w:hanging="1440"/>
      </w:pPr>
      <w:rPr>
        <w:rFonts w:hint="default"/>
      </w:rPr>
    </w:lvl>
  </w:abstractNum>
  <w:abstractNum w:abstractNumId="19" w15:restartNumberingAfterBreak="0">
    <w:nsid w:val="253D5AA3"/>
    <w:multiLevelType w:val="multilevel"/>
    <w:tmpl w:val="58B0DB32"/>
    <w:lvl w:ilvl="0">
      <w:start w:val="1"/>
      <w:numFmt w:val="decimal"/>
      <w:lvlText w:val="%1."/>
      <w:lvlJc w:val="left"/>
      <w:pPr>
        <w:tabs>
          <w:tab w:val="num" w:pos="227"/>
        </w:tabs>
        <w:ind w:left="426" w:hanging="426"/>
      </w:pPr>
      <w:rPr>
        <w:rFonts w:hint="default"/>
      </w:rPr>
    </w:lvl>
    <w:lvl w:ilvl="1">
      <w:start w:val="1"/>
      <w:numFmt w:val="decimal"/>
      <w:isLgl/>
      <w:lvlText w:val="%1.%2"/>
      <w:lvlJc w:val="left"/>
      <w:pPr>
        <w:tabs>
          <w:tab w:val="num" w:pos="786"/>
        </w:tabs>
        <w:ind w:left="786" w:hanging="36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714"/>
        </w:tabs>
        <w:ind w:left="1714" w:hanging="720"/>
      </w:pPr>
      <w:rPr>
        <w:rFonts w:hint="default"/>
      </w:rPr>
    </w:lvl>
    <w:lvl w:ilvl="4">
      <w:start w:val="1"/>
      <w:numFmt w:val="decimal"/>
      <w:isLgl/>
      <w:lvlText w:val="%1.%2.%3.%4.%5"/>
      <w:lvlJc w:val="left"/>
      <w:pPr>
        <w:tabs>
          <w:tab w:val="num" w:pos="2358"/>
        </w:tabs>
        <w:ind w:left="2358" w:hanging="1080"/>
      </w:pPr>
      <w:rPr>
        <w:rFonts w:hint="default"/>
      </w:rPr>
    </w:lvl>
    <w:lvl w:ilvl="5">
      <w:start w:val="1"/>
      <w:numFmt w:val="decimal"/>
      <w:isLgl/>
      <w:lvlText w:val="%1.%2.%3.%4.%5.%6"/>
      <w:lvlJc w:val="left"/>
      <w:pPr>
        <w:tabs>
          <w:tab w:val="num" w:pos="2642"/>
        </w:tabs>
        <w:ind w:left="2642" w:hanging="1080"/>
      </w:pPr>
      <w:rPr>
        <w:rFonts w:hint="default"/>
      </w:rPr>
    </w:lvl>
    <w:lvl w:ilvl="6">
      <w:start w:val="1"/>
      <w:numFmt w:val="decimal"/>
      <w:isLgl/>
      <w:lvlText w:val="%1.%2.%3.%4.%5.%6.%7"/>
      <w:lvlJc w:val="left"/>
      <w:pPr>
        <w:tabs>
          <w:tab w:val="num" w:pos="3286"/>
        </w:tabs>
        <w:ind w:left="3286" w:hanging="1440"/>
      </w:pPr>
      <w:rPr>
        <w:rFonts w:hint="default"/>
      </w:rPr>
    </w:lvl>
    <w:lvl w:ilvl="7">
      <w:start w:val="1"/>
      <w:numFmt w:val="decimal"/>
      <w:isLgl/>
      <w:lvlText w:val="%1.%2.%3.%4.%5.%6.%7.%8"/>
      <w:lvlJc w:val="left"/>
      <w:pPr>
        <w:tabs>
          <w:tab w:val="num" w:pos="3570"/>
        </w:tabs>
        <w:ind w:left="3570" w:hanging="1440"/>
      </w:pPr>
      <w:rPr>
        <w:rFonts w:hint="default"/>
      </w:rPr>
    </w:lvl>
    <w:lvl w:ilvl="8">
      <w:start w:val="1"/>
      <w:numFmt w:val="decimal"/>
      <w:isLgl/>
      <w:lvlText w:val="%1.%2.%3.%4.%5.%6.%7.%8.%9"/>
      <w:lvlJc w:val="left"/>
      <w:pPr>
        <w:tabs>
          <w:tab w:val="num" w:pos="3854"/>
        </w:tabs>
        <w:ind w:left="3854" w:hanging="1440"/>
      </w:pPr>
      <w:rPr>
        <w:rFonts w:hint="default"/>
      </w:rPr>
    </w:lvl>
  </w:abstractNum>
  <w:abstractNum w:abstractNumId="20" w15:restartNumberingAfterBreak="0">
    <w:nsid w:val="27FA4E34"/>
    <w:multiLevelType w:val="hybridMultilevel"/>
    <w:tmpl w:val="B852CE90"/>
    <w:lvl w:ilvl="0" w:tplc="041B0001">
      <w:start w:val="1"/>
      <w:numFmt w:val="bullet"/>
      <w:lvlText w:val=""/>
      <w:lvlJc w:val="left"/>
      <w:pPr>
        <w:ind w:left="598" w:hanging="360"/>
      </w:pPr>
      <w:rPr>
        <w:rFonts w:ascii="Symbol" w:hAnsi="Symbol" w:hint="default"/>
      </w:rPr>
    </w:lvl>
    <w:lvl w:ilvl="1" w:tplc="041B0003" w:tentative="1">
      <w:start w:val="1"/>
      <w:numFmt w:val="bullet"/>
      <w:lvlText w:val="o"/>
      <w:lvlJc w:val="left"/>
      <w:pPr>
        <w:ind w:left="1318" w:hanging="360"/>
      </w:pPr>
      <w:rPr>
        <w:rFonts w:ascii="Courier New" w:hAnsi="Courier New" w:cs="Courier New" w:hint="default"/>
      </w:rPr>
    </w:lvl>
    <w:lvl w:ilvl="2" w:tplc="041B0005" w:tentative="1">
      <w:start w:val="1"/>
      <w:numFmt w:val="bullet"/>
      <w:lvlText w:val=""/>
      <w:lvlJc w:val="left"/>
      <w:pPr>
        <w:ind w:left="2038" w:hanging="360"/>
      </w:pPr>
      <w:rPr>
        <w:rFonts w:ascii="Wingdings" w:hAnsi="Wingdings" w:hint="default"/>
      </w:rPr>
    </w:lvl>
    <w:lvl w:ilvl="3" w:tplc="041B0001" w:tentative="1">
      <w:start w:val="1"/>
      <w:numFmt w:val="bullet"/>
      <w:lvlText w:val=""/>
      <w:lvlJc w:val="left"/>
      <w:pPr>
        <w:ind w:left="2758" w:hanging="360"/>
      </w:pPr>
      <w:rPr>
        <w:rFonts w:ascii="Symbol" w:hAnsi="Symbol" w:hint="default"/>
      </w:rPr>
    </w:lvl>
    <w:lvl w:ilvl="4" w:tplc="041B0003" w:tentative="1">
      <w:start w:val="1"/>
      <w:numFmt w:val="bullet"/>
      <w:lvlText w:val="o"/>
      <w:lvlJc w:val="left"/>
      <w:pPr>
        <w:ind w:left="3478" w:hanging="360"/>
      </w:pPr>
      <w:rPr>
        <w:rFonts w:ascii="Courier New" w:hAnsi="Courier New" w:cs="Courier New" w:hint="default"/>
      </w:rPr>
    </w:lvl>
    <w:lvl w:ilvl="5" w:tplc="041B0005" w:tentative="1">
      <w:start w:val="1"/>
      <w:numFmt w:val="bullet"/>
      <w:lvlText w:val=""/>
      <w:lvlJc w:val="left"/>
      <w:pPr>
        <w:ind w:left="4198" w:hanging="360"/>
      </w:pPr>
      <w:rPr>
        <w:rFonts w:ascii="Wingdings" w:hAnsi="Wingdings" w:hint="default"/>
      </w:rPr>
    </w:lvl>
    <w:lvl w:ilvl="6" w:tplc="041B0001" w:tentative="1">
      <w:start w:val="1"/>
      <w:numFmt w:val="bullet"/>
      <w:lvlText w:val=""/>
      <w:lvlJc w:val="left"/>
      <w:pPr>
        <w:ind w:left="4918" w:hanging="360"/>
      </w:pPr>
      <w:rPr>
        <w:rFonts w:ascii="Symbol" w:hAnsi="Symbol" w:hint="default"/>
      </w:rPr>
    </w:lvl>
    <w:lvl w:ilvl="7" w:tplc="041B0003" w:tentative="1">
      <w:start w:val="1"/>
      <w:numFmt w:val="bullet"/>
      <w:lvlText w:val="o"/>
      <w:lvlJc w:val="left"/>
      <w:pPr>
        <w:ind w:left="5638" w:hanging="360"/>
      </w:pPr>
      <w:rPr>
        <w:rFonts w:ascii="Courier New" w:hAnsi="Courier New" w:cs="Courier New" w:hint="default"/>
      </w:rPr>
    </w:lvl>
    <w:lvl w:ilvl="8" w:tplc="041B0005" w:tentative="1">
      <w:start w:val="1"/>
      <w:numFmt w:val="bullet"/>
      <w:lvlText w:val=""/>
      <w:lvlJc w:val="left"/>
      <w:pPr>
        <w:ind w:left="6358" w:hanging="360"/>
      </w:pPr>
      <w:rPr>
        <w:rFonts w:ascii="Wingdings" w:hAnsi="Wingdings" w:hint="default"/>
      </w:rPr>
    </w:lvl>
  </w:abstractNum>
  <w:abstractNum w:abstractNumId="21" w15:restartNumberingAfterBreak="0">
    <w:nsid w:val="29A25C1D"/>
    <w:multiLevelType w:val="hybridMultilevel"/>
    <w:tmpl w:val="E6B695F0"/>
    <w:lvl w:ilvl="0" w:tplc="A6963280">
      <w:start w:val="1"/>
      <w:numFmt w:val="decimal"/>
      <w:pStyle w:val="References"/>
      <w:lvlText w:val="[%1]"/>
      <w:lvlJc w:val="left"/>
      <w:pPr>
        <w:tabs>
          <w:tab w:val="num" w:pos="454"/>
        </w:tabs>
        <w:ind w:left="45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5D27E7B"/>
    <w:multiLevelType w:val="hybridMultilevel"/>
    <w:tmpl w:val="192E833A"/>
    <w:lvl w:ilvl="0" w:tplc="0413000F">
      <w:start w:val="1"/>
      <w:numFmt w:val="decimal"/>
      <w:lvlText w:val="%1."/>
      <w:lvlJc w:val="left"/>
      <w:pPr>
        <w:ind w:left="958" w:hanging="360"/>
      </w:pPr>
    </w:lvl>
    <w:lvl w:ilvl="1" w:tplc="04130019" w:tentative="1">
      <w:start w:val="1"/>
      <w:numFmt w:val="lowerLetter"/>
      <w:lvlText w:val="%2."/>
      <w:lvlJc w:val="left"/>
      <w:pPr>
        <w:ind w:left="1678" w:hanging="360"/>
      </w:pPr>
    </w:lvl>
    <w:lvl w:ilvl="2" w:tplc="0413001B" w:tentative="1">
      <w:start w:val="1"/>
      <w:numFmt w:val="lowerRoman"/>
      <w:lvlText w:val="%3."/>
      <w:lvlJc w:val="right"/>
      <w:pPr>
        <w:ind w:left="2398" w:hanging="180"/>
      </w:pPr>
    </w:lvl>
    <w:lvl w:ilvl="3" w:tplc="0413000F" w:tentative="1">
      <w:start w:val="1"/>
      <w:numFmt w:val="decimal"/>
      <w:lvlText w:val="%4."/>
      <w:lvlJc w:val="left"/>
      <w:pPr>
        <w:ind w:left="3118" w:hanging="360"/>
      </w:pPr>
    </w:lvl>
    <w:lvl w:ilvl="4" w:tplc="04130019" w:tentative="1">
      <w:start w:val="1"/>
      <w:numFmt w:val="lowerLetter"/>
      <w:lvlText w:val="%5."/>
      <w:lvlJc w:val="left"/>
      <w:pPr>
        <w:ind w:left="3838" w:hanging="360"/>
      </w:pPr>
    </w:lvl>
    <w:lvl w:ilvl="5" w:tplc="0413001B" w:tentative="1">
      <w:start w:val="1"/>
      <w:numFmt w:val="lowerRoman"/>
      <w:lvlText w:val="%6."/>
      <w:lvlJc w:val="right"/>
      <w:pPr>
        <w:ind w:left="4558" w:hanging="180"/>
      </w:pPr>
    </w:lvl>
    <w:lvl w:ilvl="6" w:tplc="0413000F" w:tentative="1">
      <w:start w:val="1"/>
      <w:numFmt w:val="decimal"/>
      <w:lvlText w:val="%7."/>
      <w:lvlJc w:val="left"/>
      <w:pPr>
        <w:ind w:left="5278" w:hanging="360"/>
      </w:pPr>
    </w:lvl>
    <w:lvl w:ilvl="7" w:tplc="04130019" w:tentative="1">
      <w:start w:val="1"/>
      <w:numFmt w:val="lowerLetter"/>
      <w:lvlText w:val="%8."/>
      <w:lvlJc w:val="left"/>
      <w:pPr>
        <w:ind w:left="5998" w:hanging="360"/>
      </w:pPr>
    </w:lvl>
    <w:lvl w:ilvl="8" w:tplc="0413001B" w:tentative="1">
      <w:start w:val="1"/>
      <w:numFmt w:val="lowerRoman"/>
      <w:lvlText w:val="%9."/>
      <w:lvlJc w:val="right"/>
      <w:pPr>
        <w:ind w:left="6718" w:hanging="180"/>
      </w:pPr>
    </w:lvl>
  </w:abstractNum>
  <w:abstractNum w:abstractNumId="23" w15:restartNumberingAfterBreak="0">
    <w:nsid w:val="37D77645"/>
    <w:multiLevelType w:val="multilevel"/>
    <w:tmpl w:val="6C940BC6"/>
    <w:lvl w:ilvl="0">
      <w:start w:val="1"/>
      <w:numFmt w:val="decimal"/>
      <w:pStyle w:val="Level1Title"/>
      <w:suff w:val="space"/>
      <w:lvlText w:val="%1."/>
      <w:lvlJc w:val="left"/>
      <w:pPr>
        <w:ind w:left="432" w:hanging="432"/>
      </w:pPr>
      <w:rPr>
        <w:rFonts w:hint="default"/>
      </w:rPr>
    </w:lvl>
    <w:lvl w:ilvl="1">
      <w:start w:val="1"/>
      <w:numFmt w:val="decimal"/>
      <w:pStyle w:val="Level2Title"/>
      <w:suff w:val="space"/>
      <w:lvlText w:val="%1.%2."/>
      <w:lvlJc w:val="left"/>
      <w:pPr>
        <w:ind w:left="576" w:hanging="576"/>
      </w:pPr>
      <w:rPr>
        <w:rFonts w:hint="default"/>
      </w:rPr>
    </w:lvl>
    <w:lvl w:ilvl="2">
      <w:start w:val="1"/>
      <w:numFmt w:val="decimal"/>
      <w:pStyle w:val="Level3Title"/>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A9A6EB7"/>
    <w:multiLevelType w:val="hybridMultilevel"/>
    <w:tmpl w:val="80BE9CF0"/>
    <w:lvl w:ilvl="0" w:tplc="08160019">
      <w:start w:val="1"/>
      <w:numFmt w:val="lowerLetter"/>
      <w:lvlText w:val="%1."/>
      <w:lvlJc w:val="left"/>
      <w:pPr>
        <w:ind w:left="958" w:hanging="360"/>
      </w:pPr>
    </w:lvl>
    <w:lvl w:ilvl="1" w:tplc="08160019" w:tentative="1">
      <w:start w:val="1"/>
      <w:numFmt w:val="lowerLetter"/>
      <w:lvlText w:val="%2."/>
      <w:lvlJc w:val="left"/>
      <w:pPr>
        <w:ind w:left="1678" w:hanging="360"/>
      </w:pPr>
    </w:lvl>
    <w:lvl w:ilvl="2" w:tplc="0816001B" w:tentative="1">
      <w:start w:val="1"/>
      <w:numFmt w:val="lowerRoman"/>
      <w:lvlText w:val="%3."/>
      <w:lvlJc w:val="right"/>
      <w:pPr>
        <w:ind w:left="2398" w:hanging="180"/>
      </w:pPr>
    </w:lvl>
    <w:lvl w:ilvl="3" w:tplc="0816000F" w:tentative="1">
      <w:start w:val="1"/>
      <w:numFmt w:val="decimal"/>
      <w:lvlText w:val="%4."/>
      <w:lvlJc w:val="left"/>
      <w:pPr>
        <w:ind w:left="3118" w:hanging="360"/>
      </w:pPr>
    </w:lvl>
    <w:lvl w:ilvl="4" w:tplc="08160019" w:tentative="1">
      <w:start w:val="1"/>
      <w:numFmt w:val="lowerLetter"/>
      <w:lvlText w:val="%5."/>
      <w:lvlJc w:val="left"/>
      <w:pPr>
        <w:ind w:left="3838" w:hanging="360"/>
      </w:pPr>
    </w:lvl>
    <w:lvl w:ilvl="5" w:tplc="0816001B" w:tentative="1">
      <w:start w:val="1"/>
      <w:numFmt w:val="lowerRoman"/>
      <w:lvlText w:val="%6."/>
      <w:lvlJc w:val="right"/>
      <w:pPr>
        <w:ind w:left="4558" w:hanging="180"/>
      </w:pPr>
    </w:lvl>
    <w:lvl w:ilvl="6" w:tplc="0816000F" w:tentative="1">
      <w:start w:val="1"/>
      <w:numFmt w:val="decimal"/>
      <w:lvlText w:val="%7."/>
      <w:lvlJc w:val="left"/>
      <w:pPr>
        <w:ind w:left="5278" w:hanging="360"/>
      </w:pPr>
    </w:lvl>
    <w:lvl w:ilvl="7" w:tplc="08160019" w:tentative="1">
      <w:start w:val="1"/>
      <w:numFmt w:val="lowerLetter"/>
      <w:lvlText w:val="%8."/>
      <w:lvlJc w:val="left"/>
      <w:pPr>
        <w:ind w:left="5998" w:hanging="360"/>
      </w:pPr>
    </w:lvl>
    <w:lvl w:ilvl="8" w:tplc="0816001B" w:tentative="1">
      <w:start w:val="1"/>
      <w:numFmt w:val="lowerRoman"/>
      <w:lvlText w:val="%9."/>
      <w:lvlJc w:val="right"/>
      <w:pPr>
        <w:ind w:left="6718" w:hanging="180"/>
      </w:pPr>
    </w:lvl>
  </w:abstractNum>
  <w:abstractNum w:abstractNumId="25" w15:restartNumberingAfterBreak="0">
    <w:nsid w:val="50516DD9"/>
    <w:multiLevelType w:val="multilevel"/>
    <w:tmpl w:val="EE386AD0"/>
    <w:lvl w:ilvl="0">
      <w:start w:val="1"/>
      <w:numFmt w:val="decimal"/>
      <w:lvlText w:val="[%1]"/>
      <w:lvlJc w:val="left"/>
      <w:pPr>
        <w:tabs>
          <w:tab w:val="num" w:pos="454"/>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10B5D84"/>
    <w:multiLevelType w:val="hybridMultilevel"/>
    <w:tmpl w:val="D6480938"/>
    <w:lvl w:ilvl="0" w:tplc="041B0001">
      <w:start w:val="1"/>
      <w:numFmt w:val="bullet"/>
      <w:lvlText w:val=""/>
      <w:lvlJc w:val="left"/>
      <w:pPr>
        <w:ind w:left="958" w:hanging="360"/>
      </w:pPr>
      <w:rPr>
        <w:rFonts w:ascii="Symbol" w:hAnsi="Symbol" w:hint="default"/>
      </w:rPr>
    </w:lvl>
    <w:lvl w:ilvl="1" w:tplc="041B0003" w:tentative="1">
      <w:start w:val="1"/>
      <w:numFmt w:val="bullet"/>
      <w:lvlText w:val="o"/>
      <w:lvlJc w:val="left"/>
      <w:pPr>
        <w:ind w:left="1678" w:hanging="360"/>
      </w:pPr>
      <w:rPr>
        <w:rFonts w:ascii="Courier New" w:hAnsi="Courier New" w:cs="Courier New" w:hint="default"/>
      </w:rPr>
    </w:lvl>
    <w:lvl w:ilvl="2" w:tplc="041B0005" w:tentative="1">
      <w:start w:val="1"/>
      <w:numFmt w:val="bullet"/>
      <w:lvlText w:val=""/>
      <w:lvlJc w:val="left"/>
      <w:pPr>
        <w:ind w:left="2398" w:hanging="360"/>
      </w:pPr>
      <w:rPr>
        <w:rFonts w:ascii="Wingdings" w:hAnsi="Wingdings" w:hint="default"/>
      </w:rPr>
    </w:lvl>
    <w:lvl w:ilvl="3" w:tplc="041B0001" w:tentative="1">
      <w:start w:val="1"/>
      <w:numFmt w:val="bullet"/>
      <w:lvlText w:val=""/>
      <w:lvlJc w:val="left"/>
      <w:pPr>
        <w:ind w:left="3118" w:hanging="360"/>
      </w:pPr>
      <w:rPr>
        <w:rFonts w:ascii="Symbol" w:hAnsi="Symbol" w:hint="default"/>
      </w:rPr>
    </w:lvl>
    <w:lvl w:ilvl="4" w:tplc="041B0003" w:tentative="1">
      <w:start w:val="1"/>
      <w:numFmt w:val="bullet"/>
      <w:lvlText w:val="o"/>
      <w:lvlJc w:val="left"/>
      <w:pPr>
        <w:ind w:left="3838" w:hanging="360"/>
      </w:pPr>
      <w:rPr>
        <w:rFonts w:ascii="Courier New" w:hAnsi="Courier New" w:cs="Courier New" w:hint="default"/>
      </w:rPr>
    </w:lvl>
    <w:lvl w:ilvl="5" w:tplc="041B0005" w:tentative="1">
      <w:start w:val="1"/>
      <w:numFmt w:val="bullet"/>
      <w:lvlText w:val=""/>
      <w:lvlJc w:val="left"/>
      <w:pPr>
        <w:ind w:left="4558" w:hanging="360"/>
      </w:pPr>
      <w:rPr>
        <w:rFonts w:ascii="Wingdings" w:hAnsi="Wingdings" w:hint="default"/>
      </w:rPr>
    </w:lvl>
    <w:lvl w:ilvl="6" w:tplc="041B0001" w:tentative="1">
      <w:start w:val="1"/>
      <w:numFmt w:val="bullet"/>
      <w:lvlText w:val=""/>
      <w:lvlJc w:val="left"/>
      <w:pPr>
        <w:ind w:left="5278" w:hanging="360"/>
      </w:pPr>
      <w:rPr>
        <w:rFonts w:ascii="Symbol" w:hAnsi="Symbol" w:hint="default"/>
      </w:rPr>
    </w:lvl>
    <w:lvl w:ilvl="7" w:tplc="041B0003" w:tentative="1">
      <w:start w:val="1"/>
      <w:numFmt w:val="bullet"/>
      <w:lvlText w:val="o"/>
      <w:lvlJc w:val="left"/>
      <w:pPr>
        <w:ind w:left="5998" w:hanging="360"/>
      </w:pPr>
      <w:rPr>
        <w:rFonts w:ascii="Courier New" w:hAnsi="Courier New" w:cs="Courier New" w:hint="default"/>
      </w:rPr>
    </w:lvl>
    <w:lvl w:ilvl="8" w:tplc="041B0005" w:tentative="1">
      <w:start w:val="1"/>
      <w:numFmt w:val="bullet"/>
      <w:lvlText w:val=""/>
      <w:lvlJc w:val="left"/>
      <w:pPr>
        <w:ind w:left="6718" w:hanging="360"/>
      </w:pPr>
      <w:rPr>
        <w:rFonts w:ascii="Wingdings" w:hAnsi="Wingdings" w:hint="default"/>
      </w:rPr>
    </w:lvl>
  </w:abstractNum>
  <w:abstractNum w:abstractNumId="27" w15:restartNumberingAfterBreak="0">
    <w:nsid w:val="61DA42E2"/>
    <w:multiLevelType w:val="multilevel"/>
    <w:tmpl w:val="221CDDB4"/>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3394CDE"/>
    <w:multiLevelType w:val="hybridMultilevel"/>
    <w:tmpl w:val="27BEE6EE"/>
    <w:lvl w:ilvl="0" w:tplc="041B0001">
      <w:start w:val="1"/>
      <w:numFmt w:val="bullet"/>
      <w:lvlText w:val=""/>
      <w:lvlJc w:val="left"/>
      <w:pPr>
        <w:ind w:left="598" w:hanging="360"/>
      </w:pPr>
      <w:rPr>
        <w:rFonts w:ascii="Symbol" w:hAnsi="Symbol" w:hint="default"/>
      </w:rPr>
    </w:lvl>
    <w:lvl w:ilvl="1" w:tplc="041B0003" w:tentative="1">
      <w:start w:val="1"/>
      <w:numFmt w:val="bullet"/>
      <w:lvlText w:val="o"/>
      <w:lvlJc w:val="left"/>
      <w:pPr>
        <w:ind w:left="1318" w:hanging="360"/>
      </w:pPr>
      <w:rPr>
        <w:rFonts w:ascii="Courier New" w:hAnsi="Courier New" w:cs="Courier New" w:hint="default"/>
      </w:rPr>
    </w:lvl>
    <w:lvl w:ilvl="2" w:tplc="041B0005" w:tentative="1">
      <w:start w:val="1"/>
      <w:numFmt w:val="bullet"/>
      <w:lvlText w:val=""/>
      <w:lvlJc w:val="left"/>
      <w:pPr>
        <w:ind w:left="2038" w:hanging="360"/>
      </w:pPr>
      <w:rPr>
        <w:rFonts w:ascii="Wingdings" w:hAnsi="Wingdings" w:hint="default"/>
      </w:rPr>
    </w:lvl>
    <w:lvl w:ilvl="3" w:tplc="041B0001" w:tentative="1">
      <w:start w:val="1"/>
      <w:numFmt w:val="bullet"/>
      <w:lvlText w:val=""/>
      <w:lvlJc w:val="left"/>
      <w:pPr>
        <w:ind w:left="2758" w:hanging="360"/>
      </w:pPr>
      <w:rPr>
        <w:rFonts w:ascii="Symbol" w:hAnsi="Symbol" w:hint="default"/>
      </w:rPr>
    </w:lvl>
    <w:lvl w:ilvl="4" w:tplc="041B0003" w:tentative="1">
      <w:start w:val="1"/>
      <w:numFmt w:val="bullet"/>
      <w:lvlText w:val="o"/>
      <w:lvlJc w:val="left"/>
      <w:pPr>
        <w:ind w:left="3478" w:hanging="360"/>
      </w:pPr>
      <w:rPr>
        <w:rFonts w:ascii="Courier New" w:hAnsi="Courier New" w:cs="Courier New" w:hint="default"/>
      </w:rPr>
    </w:lvl>
    <w:lvl w:ilvl="5" w:tplc="041B0005" w:tentative="1">
      <w:start w:val="1"/>
      <w:numFmt w:val="bullet"/>
      <w:lvlText w:val=""/>
      <w:lvlJc w:val="left"/>
      <w:pPr>
        <w:ind w:left="4198" w:hanging="360"/>
      </w:pPr>
      <w:rPr>
        <w:rFonts w:ascii="Wingdings" w:hAnsi="Wingdings" w:hint="default"/>
      </w:rPr>
    </w:lvl>
    <w:lvl w:ilvl="6" w:tplc="041B0001" w:tentative="1">
      <w:start w:val="1"/>
      <w:numFmt w:val="bullet"/>
      <w:lvlText w:val=""/>
      <w:lvlJc w:val="left"/>
      <w:pPr>
        <w:ind w:left="4918" w:hanging="360"/>
      </w:pPr>
      <w:rPr>
        <w:rFonts w:ascii="Symbol" w:hAnsi="Symbol" w:hint="default"/>
      </w:rPr>
    </w:lvl>
    <w:lvl w:ilvl="7" w:tplc="041B0003" w:tentative="1">
      <w:start w:val="1"/>
      <w:numFmt w:val="bullet"/>
      <w:lvlText w:val="o"/>
      <w:lvlJc w:val="left"/>
      <w:pPr>
        <w:ind w:left="5638" w:hanging="360"/>
      </w:pPr>
      <w:rPr>
        <w:rFonts w:ascii="Courier New" w:hAnsi="Courier New" w:cs="Courier New" w:hint="default"/>
      </w:rPr>
    </w:lvl>
    <w:lvl w:ilvl="8" w:tplc="041B0005" w:tentative="1">
      <w:start w:val="1"/>
      <w:numFmt w:val="bullet"/>
      <w:lvlText w:val=""/>
      <w:lvlJc w:val="left"/>
      <w:pPr>
        <w:ind w:left="6358" w:hanging="360"/>
      </w:pPr>
      <w:rPr>
        <w:rFonts w:ascii="Wingdings" w:hAnsi="Wingdings" w:hint="default"/>
      </w:rPr>
    </w:lvl>
  </w:abstractNum>
  <w:abstractNum w:abstractNumId="29" w15:restartNumberingAfterBreak="0">
    <w:nsid w:val="685A7F6A"/>
    <w:multiLevelType w:val="hybridMultilevel"/>
    <w:tmpl w:val="AF96B56A"/>
    <w:lvl w:ilvl="0" w:tplc="C1EAB86A">
      <w:start w:val="1"/>
      <w:numFmt w:val="decimal"/>
      <w:lvlText w:val="%1."/>
      <w:lvlJc w:val="left"/>
      <w:pPr>
        <w:tabs>
          <w:tab w:val="num" w:pos="1004"/>
        </w:tabs>
        <w:ind w:left="1004" w:hanging="360"/>
      </w:p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30" w15:restartNumberingAfterBreak="0">
    <w:nsid w:val="69467F1D"/>
    <w:multiLevelType w:val="multilevel"/>
    <w:tmpl w:val="B1EAE528"/>
    <w:lvl w:ilvl="0">
      <w:start w:val="1"/>
      <w:numFmt w:val="decimal"/>
      <w:lvlText w:val="%1."/>
      <w:lvlJc w:val="left"/>
      <w:pPr>
        <w:tabs>
          <w:tab w:val="num" w:pos="426"/>
        </w:tabs>
        <w:ind w:left="426" w:hanging="284"/>
      </w:pPr>
      <w:rPr>
        <w:rFonts w:hint="default"/>
      </w:rPr>
    </w:lvl>
    <w:lvl w:ilvl="1">
      <w:start w:val="1"/>
      <w:numFmt w:val="decimal"/>
      <w:isLgl/>
      <w:lvlText w:val="%1.%2"/>
      <w:lvlJc w:val="left"/>
      <w:pPr>
        <w:tabs>
          <w:tab w:val="num" w:pos="786"/>
        </w:tabs>
        <w:ind w:left="786" w:hanging="36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714"/>
        </w:tabs>
        <w:ind w:left="1714" w:hanging="720"/>
      </w:pPr>
      <w:rPr>
        <w:rFonts w:hint="default"/>
      </w:rPr>
    </w:lvl>
    <w:lvl w:ilvl="4">
      <w:start w:val="1"/>
      <w:numFmt w:val="decimal"/>
      <w:isLgl/>
      <w:lvlText w:val="%1.%2.%3.%4.%5"/>
      <w:lvlJc w:val="left"/>
      <w:pPr>
        <w:tabs>
          <w:tab w:val="num" w:pos="2358"/>
        </w:tabs>
        <w:ind w:left="2358" w:hanging="1080"/>
      </w:pPr>
      <w:rPr>
        <w:rFonts w:hint="default"/>
      </w:rPr>
    </w:lvl>
    <w:lvl w:ilvl="5">
      <w:start w:val="1"/>
      <w:numFmt w:val="decimal"/>
      <w:isLgl/>
      <w:lvlText w:val="%1.%2.%3.%4.%5.%6"/>
      <w:lvlJc w:val="left"/>
      <w:pPr>
        <w:tabs>
          <w:tab w:val="num" w:pos="2642"/>
        </w:tabs>
        <w:ind w:left="2642" w:hanging="1080"/>
      </w:pPr>
      <w:rPr>
        <w:rFonts w:hint="default"/>
      </w:rPr>
    </w:lvl>
    <w:lvl w:ilvl="6">
      <w:start w:val="1"/>
      <w:numFmt w:val="decimal"/>
      <w:isLgl/>
      <w:lvlText w:val="%1.%2.%3.%4.%5.%6.%7"/>
      <w:lvlJc w:val="left"/>
      <w:pPr>
        <w:tabs>
          <w:tab w:val="num" w:pos="3286"/>
        </w:tabs>
        <w:ind w:left="3286" w:hanging="1440"/>
      </w:pPr>
      <w:rPr>
        <w:rFonts w:hint="default"/>
      </w:rPr>
    </w:lvl>
    <w:lvl w:ilvl="7">
      <w:start w:val="1"/>
      <w:numFmt w:val="decimal"/>
      <w:isLgl/>
      <w:lvlText w:val="%1.%2.%3.%4.%5.%6.%7.%8"/>
      <w:lvlJc w:val="left"/>
      <w:pPr>
        <w:tabs>
          <w:tab w:val="num" w:pos="3570"/>
        </w:tabs>
        <w:ind w:left="3570" w:hanging="1440"/>
      </w:pPr>
      <w:rPr>
        <w:rFonts w:hint="default"/>
      </w:rPr>
    </w:lvl>
    <w:lvl w:ilvl="8">
      <w:start w:val="1"/>
      <w:numFmt w:val="decimal"/>
      <w:isLgl/>
      <w:lvlText w:val="%1.%2.%3.%4.%5.%6.%7.%8.%9"/>
      <w:lvlJc w:val="left"/>
      <w:pPr>
        <w:tabs>
          <w:tab w:val="num" w:pos="3854"/>
        </w:tabs>
        <w:ind w:left="3854" w:hanging="1440"/>
      </w:pPr>
      <w:rPr>
        <w:rFonts w:hint="default"/>
      </w:rPr>
    </w:lvl>
  </w:abstractNum>
  <w:abstractNum w:abstractNumId="31" w15:restartNumberingAfterBreak="0">
    <w:nsid w:val="69565218"/>
    <w:multiLevelType w:val="multilevel"/>
    <w:tmpl w:val="EA542088"/>
    <w:lvl w:ilvl="0">
      <w:start w:val="1"/>
      <w:numFmt w:val="decimal"/>
      <w:lvlText w:val="%1."/>
      <w:lvlJc w:val="left"/>
      <w:pPr>
        <w:tabs>
          <w:tab w:val="num" w:pos="1004"/>
        </w:tabs>
        <w:ind w:left="1004" w:hanging="360"/>
      </w:p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2" w15:restartNumberingAfterBreak="0">
    <w:nsid w:val="721C7EC4"/>
    <w:multiLevelType w:val="hybridMultilevel"/>
    <w:tmpl w:val="AEDE2732"/>
    <w:lvl w:ilvl="0" w:tplc="1ED6836E">
      <w:start w:val="1"/>
      <w:numFmt w:val="decimal"/>
      <w:lvlText w:val="%1."/>
      <w:lvlJc w:val="left"/>
      <w:pPr>
        <w:ind w:left="718" w:hanging="480"/>
      </w:pPr>
      <w:rPr>
        <w:rFonts w:hint="default"/>
      </w:rPr>
    </w:lvl>
    <w:lvl w:ilvl="1" w:tplc="04130019" w:tentative="1">
      <w:start w:val="1"/>
      <w:numFmt w:val="lowerLetter"/>
      <w:lvlText w:val="%2."/>
      <w:lvlJc w:val="left"/>
      <w:pPr>
        <w:ind w:left="1318" w:hanging="360"/>
      </w:pPr>
    </w:lvl>
    <w:lvl w:ilvl="2" w:tplc="0413001B" w:tentative="1">
      <w:start w:val="1"/>
      <w:numFmt w:val="lowerRoman"/>
      <w:lvlText w:val="%3."/>
      <w:lvlJc w:val="right"/>
      <w:pPr>
        <w:ind w:left="2038" w:hanging="180"/>
      </w:pPr>
    </w:lvl>
    <w:lvl w:ilvl="3" w:tplc="0413000F" w:tentative="1">
      <w:start w:val="1"/>
      <w:numFmt w:val="decimal"/>
      <w:lvlText w:val="%4."/>
      <w:lvlJc w:val="left"/>
      <w:pPr>
        <w:ind w:left="2758" w:hanging="360"/>
      </w:pPr>
    </w:lvl>
    <w:lvl w:ilvl="4" w:tplc="04130019" w:tentative="1">
      <w:start w:val="1"/>
      <w:numFmt w:val="lowerLetter"/>
      <w:lvlText w:val="%5."/>
      <w:lvlJc w:val="left"/>
      <w:pPr>
        <w:ind w:left="3478" w:hanging="360"/>
      </w:pPr>
    </w:lvl>
    <w:lvl w:ilvl="5" w:tplc="0413001B" w:tentative="1">
      <w:start w:val="1"/>
      <w:numFmt w:val="lowerRoman"/>
      <w:lvlText w:val="%6."/>
      <w:lvlJc w:val="right"/>
      <w:pPr>
        <w:ind w:left="4198" w:hanging="180"/>
      </w:pPr>
    </w:lvl>
    <w:lvl w:ilvl="6" w:tplc="0413000F" w:tentative="1">
      <w:start w:val="1"/>
      <w:numFmt w:val="decimal"/>
      <w:lvlText w:val="%7."/>
      <w:lvlJc w:val="left"/>
      <w:pPr>
        <w:ind w:left="4918" w:hanging="360"/>
      </w:pPr>
    </w:lvl>
    <w:lvl w:ilvl="7" w:tplc="04130019" w:tentative="1">
      <w:start w:val="1"/>
      <w:numFmt w:val="lowerLetter"/>
      <w:lvlText w:val="%8."/>
      <w:lvlJc w:val="left"/>
      <w:pPr>
        <w:ind w:left="5638" w:hanging="360"/>
      </w:pPr>
    </w:lvl>
    <w:lvl w:ilvl="8" w:tplc="0413001B" w:tentative="1">
      <w:start w:val="1"/>
      <w:numFmt w:val="lowerRoman"/>
      <w:lvlText w:val="%9."/>
      <w:lvlJc w:val="right"/>
      <w:pPr>
        <w:ind w:left="6358" w:hanging="180"/>
      </w:pPr>
    </w:lvl>
  </w:abstractNum>
  <w:abstractNum w:abstractNumId="33" w15:restartNumberingAfterBreak="0">
    <w:nsid w:val="77A65BD8"/>
    <w:multiLevelType w:val="hybridMultilevel"/>
    <w:tmpl w:val="4B94FC8E"/>
    <w:lvl w:ilvl="0" w:tplc="08160011">
      <w:start w:val="1"/>
      <w:numFmt w:val="decimal"/>
      <w:lvlText w:val="%1)"/>
      <w:lvlJc w:val="left"/>
      <w:pPr>
        <w:ind w:left="958" w:hanging="360"/>
      </w:pPr>
    </w:lvl>
    <w:lvl w:ilvl="1" w:tplc="08160019" w:tentative="1">
      <w:start w:val="1"/>
      <w:numFmt w:val="lowerLetter"/>
      <w:lvlText w:val="%2."/>
      <w:lvlJc w:val="left"/>
      <w:pPr>
        <w:ind w:left="1678" w:hanging="360"/>
      </w:pPr>
    </w:lvl>
    <w:lvl w:ilvl="2" w:tplc="0816001B" w:tentative="1">
      <w:start w:val="1"/>
      <w:numFmt w:val="lowerRoman"/>
      <w:lvlText w:val="%3."/>
      <w:lvlJc w:val="right"/>
      <w:pPr>
        <w:ind w:left="2398" w:hanging="180"/>
      </w:pPr>
    </w:lvl>
    <w:lvl w:ilvl="3" w:tplc="0816000F" w:tentative="1">
      <w:start w:val="1"/>
      <w:numFmt w:val="decimal"/>
      <w:lvlText w:val="%4."/>
      <w:lvlJc w:val="left"/>
      <w:pPr>
        <w:ind w:left="3118" w:hanging="360"/>
      </w:pPr>
    </w:lvl>
    <w:lvl w:ilvl="4" w:tplc="08160019" w:tentative="1">
      <w:start w:val="1"/>
      <w:numFmt w:val="lowerLetter"/>
      <w:lvlText w:val="%5."/>
      <w:lvlJc w:val="left"/>
      <w:pPr>
        <w:ind w:left="3838" w:hanging="360"/>
      </w:pPr>
    </w:lvl>
    <w:lvl w:ilvl="5" w:tplc="0816001B" w:tentative="1">
      <w:start w:val="1"/>
      <w:numFmt w:val="lowerRoman"/>
      <w:lvlText w:val="%6."/>
      <w:lvlJc w:val="right"/>
      <w:pPr>
        <w:ind w:left="4558" w:hanging="180"/>
      </w:pPr>
    </w:lvl>
    <w:lvl w:ilvl="6" w:tplc="0816000F" w:tentative="1">
      <w:start w:val="1"/>
      <w:numFmt w:val="decimal"/>
      <w:lvlText w:val="%7."/>
      <w:lvlJc w:val="left"/>
      <w:pPr>
        <w:ind w:left="5278" w:hanging="360"/>
      </w:pPr>
    </w:lvl>
    <w:lvl w:ilvl="7" w:tplc="08160019" w:tentative="1">
      <w:start w:val="1"/>
      <w:numFmt w:val="lowerLetter"/>
      <w:lvlText w:val="%8."/>
      <w:lvlJc w:val="left"/>
      <w:pPr>
        <w:ind w:left="5998" w:hanging="360"/>
      </w:pPr>
    </w:lvl>
    <w:lvl w:ilvl="8" w:tplc="0816001B" w:tentative="1">
      <w:start w:val="1"/>
      <w:numFmt w:val="lowerRoman"/>
      <w:lvlText w:val="%9."/>
      <w:lvlJc w:val="right"/>
      <w:pPr>
        <w:ind w:left="6718" w:hanging="180"/>
      </w:pPr>
    </w:lvl>
  </w:abstractNum>
  <w:abstractNum w:abstractNumId="34" w15:restartNumberingAfterBreak="0">
    <w:nsid w:val="7B7E57B6"/>
    <w:multiLevelType w:val="multilevel"/>
    <w:tmpl w:val="86FE44B8"/>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5" w15:restartNumberingAfterBreak="0">
    <w:nsid w:val="7C68791B"/>
    <w:multiLevelType w:val="singleLevel"/>
    <w:tmpl w:val="A1F23256"/>
    <w:lvl w:ilvl="0">
      <w:start w:val="1"/>
      <w:numFmt w:val="decimal"/>
      <w:lvlText w:val="Fig. %1."/>
      <w:lvlJc w:val="left"/>
      <w:pPr>
        <w:tabs>
          <w:tab w:val="num" w:pos="737"/>
        </w:tabs>
        <w:ind w:left="737" w:hanging="737"/>
      </w:pPr>
      <w:rPr>
        <w:rFonts w:ascii="Times New Roman" w:hAnsi="Times New Roman" w:cs="Times New Roman" w:hint="default"/>
        <w:b w:val="0"/>
        <w:bCs w:val="0"/>
        <w:i w:val="0"/>
        <w:iCs w:val="0"/>
        <w:sz w:val="22"/>
        <w:szCs w:val="22"/>
      </w:rPr>
    </w:lvl>
  </w:abstractNum>
  <w:num w:numId="1">
    <w:abstractNumId w:val="29"/>
  </w:num>
  <w:num w:numId="2">
    <w:abstractNumId w:val="34"/>
  </w:num>
  <w:num w:numId="3">
    <w:abstractNumId w:val="10"/>
  </w:num>
  <w:num w:numId="4">
    <w:abstractNumId w:val="17"/>
  </w:num>
  <w:num w:numId="5">
    <w:abstractNumId w:val="31"/>
  </w:num>
  <w:num w:numId="6">
    <w:abstractNumId w:val="12"/>
  </w:num>
  <w:num w:numId="7">
    <w:abstractNumId w:val="21"/>
  </w:num>
  <w:num w:numId="8">
    <w:abstractNumId w:val="35"/>
  </w:num>
  <w:num w:numId="9">
    <w:abstractNumId w:val="30"/>
  </w:num>
  <w:num w:numId="10">
    <w:abstractNumId w:val="18"/>
  </w:num>
  <w:num w:numId="11">
    <w:abstractNumId w:val="19"/>
  </w:num>
  <w:num w:numId="12">
    <w:abstractNumId w:val="27"/>
  </w:num>
  <w:num w:numId="13">
    <w:abstractNumId w:val="25"/>
  </w:num>
  <w:num w:numId="14">
    <w:abstractNumId w:val="15"/>
  </w:num>
  <w:num w:numId="15">
    <w:abstractNumId w:val="23"/>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11"/>
  </w:num>
  <w:num w:numId="19">
    <w:abstractNumId w:val="33"/>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2"/>
  </w:num>
  <w:num w:numId="31">
    <w:abstractNumId w:val="32"/>
  </w:num>
  <w:num w:numId="32">
    <w:abstractNumId w:val="13"/>
  </w:num>
  <w:num w:numId="33">
    <w:abstractNumId w:val="26"/>
  </w:num>
  <w:num w:numId="34">
    <w:abstractNumId w:val="28"/>
  </w:num>
  <w:num w:numId="35">
    <w:abstractNumId w:val="20"/>
  </w:num>
  <w:num w:numId="36">
    <w:abstractNumId w:val="16"/>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51" style="mso-width-relative:margin;mso-height-relative:margin" fillcolor="white">
      <v:fill color="white"/>
    </o:shapedefaults>
    <o:shapelayout v:ext="edit">
      <o:idmap v:ext="edit" data="2"/>
      <o:rules v:ext="edit">
        <o:r id="V:Rule1" type="connector" idref="#AutoShape 2"/>
        <o:r id="V:Rule2" type="connector" idref="#AutoShape 3"/>
      </o:rules>
    </o:shapelayout>
  </w:hdrShapeDefaults>
  <w:footnotePr>
    <w:footnote w:id="-1"/>
    <w:footnote w:id="0"/>
  </w:footnotePr>
  <w:endnotePr>
    <w:endnote w:id="-1"/>
    <w:endnote w:id="0"/>
  </w:endnotePr>
  <w:compat>
    <w:compatSetting w:name="compatibilityMode" w:uri="http://schemas.microsoft.com/office/word" w:val="12"/>
  </w:compat>
  <w:rsids>
    <w:rsidRoot w:val="00CC3CAA"/>
    <w:rsid w:val="00000290"/>
    <w:rsid w:val="00001CC3"/>
    <w:rsid w:val="00001DFB"/>
    <w:rsid w:val="00003EC0"/>
    <w:rsid w:val="00004BE4"/>
    <w:rsid w:val="00006AE2"/>
    <w:rsid w:val="00010107"/>
    <w:rsid w:val="0001132D"/>
    <w:rsid w:val="000120C9"/>
    <w:rsid w:val="00013414"/>
    <w:rsid w:val="000135E3"/>
    <w:rsid w:val="00013AFC"/>
    <w:rsid w:val="000142C7"/>
    <w:rsid w:val="00014949"/>
    <w:rsid w:val="00016659"/>
    <w:rsid w:val="000172FD"/>
    <w:rsid w:val="00020AE4"/>
    <w:rsid w:val="000229D0"/>
    <w:rsid w:val="00023587"/>
    <w:rsid w:val="00023E1A"/>
    <w:rsid w:val="000246AD"/>
    <w:rsid w:val="00026518"/>
    <w:rsid w:val="000269AA"/>
    <w:rsid w:val="000274C5"/>
    <w:rsid w:val="000279C3"/>
    <w:rsid w:val="00027A42"/>
    <w:rsid w:val="00030674"/>
    <w:rsid w:val="000308C5"/>
    <w:rsid w:val="00032F2F"/>
    <w:rsid w:val="00033984"/>
    <w:rsid w:val="000340C3"/>
    <w:rsid w:val="000341C9"/>
    <w:rsid w:val="00034568"/>
    <w:rsid w:val="00034833"/>
    <w:rsid w:val="00034868"/>
    <w:rsid w:val="00037550"/>
    <w:rsid w:val="00037717"/>
    <w:rsid w:val="0004010B"/>
    <w:rsid w:val="00041803"/>
    <w:rsid w:val="00042319"/>
    <w:rsid w:val="000425BE"/>
    <w:rsid w:val="000439FD"/>
    <w:rsid w:val="00043BD3"/>
    <w:rsid w:val="00044AB9"/>
    <w:rsid w:val="00045DC4"/>
    <w:rsid w:val="00046344"/>
    <w:rsid w:val="00047D6D"/>
    <w:rsid w:val="00047E2D"/>
    <w:rsid w:val="00047FD9"/>
    <w:rsid w:val="00050231"/>
    <w:rsid w:val="00051EF2"/>
    <w:rsid w:val="000520E0"/>
    <w:rsid w:val="00052376"/>
    <w:rsid w:val="00053911"/>
    <w:rsid w:val="00053F36"/>
    <w:rsid w:val="00054152"/>
    <w:rsid w:val="000548EE"/>
    <w:rsid w:val="00054E7E"/>
    <w:rsid w:val="0005597B"/>
    <w:rsid w:val="00055A1A"/>
    <w:rsid w:val="00055DD0"/>
    <w:rsid w:val="000560E1"/>
    <w:rsid w:val="00057753"/>
    <w:rsid w:val="00057FDA"/>
    <w:rsid w:val="00062A63"/>
    <w:rsid w:val="00063616"/>
    <w:rsid w:val="000638D2"/>
    <w:rsid w:val="00063903"/>
    <w:rsid w:val="00064209"/>
    <w:rsid w:val="0006450A"/>
    <w:rsid w:val="00066358"/>
    <w:rsid w:val="000664C8"/>
    <w:rsid w:val="000673CA"/>
    <w:rsid w:val="00070084"/>
    <w:rsid w:val="00070CC5"/>
    <w:rsid w:val="00071754"/>
    <w:rsid w:val="00072CF8"/>
    <w:rsid w:val="00073535"/>
    <w:rsid w:val="00073E77"/>
    <w:rsid w:val="00074633"/>
    <w:rsid w:val="0007539B"/>
    <w:rsid w:val="000755D8"/>
    <w:rsid w:val="00075CAB"/>
    <w:rsid w:val="00076D69"/>
    <w:rsid w:val="000771F0"/>
    <w:rsid w:val="0007720A"/>
    <w:rsid w:val="000772D6"/>
    <w:rsid w:val="000774EB"/>
    <w:rsid w:val="000802BD"/>
    <w:rsid w:val="0008103F"/>
    <w:rsid w:val="000838BD"/>
    <w:rsid w:val="0008457B"/>
    <w:rsid w:val="00084868"/>
    <w:rsid w:val="00084F3A"/>
    <w:rsid w:val="0008561E"/>
    <w:rsid w:val="00086AB4"/>
    <w:rsid w:val="00086C65"/>
    <w:rsid w:val="00087E02"/>
    <w:rsid w:val="0009060F"/>
    <w:rsid w:val="000918EC"/>
    <w:rsid w:val="00093235"/>
    <w:rsid w:val="00093630"/>
    <w:rsid w:val="00094964"/>
    <w:rsid w:val="000951A1"/>
    <w:rsid w:val="000961F7"/>
    <w:rsid w:val="000A0F5A"/>
    <w:rsid w:val="000A13EC"/>
    <w:rsid w:val="000A3C79"/>
    <w:rsid w:val="000A3D59"/>
    <w:rsid w:val="000A521B"/>
    <w:rsid w:val="000A556D"/>
    <w:rsid w:val="000A57F4"/>
    <w:rsid w:val="000A61B0"/>
    <w:rsid w:val="000A6C09"/>
    <w:rsid w:val="000A6F50"/>
    <w:rsid w:val="000B0E02"/>
    <w:rsid w:val="000B31BB"/>
    <w:rsid w:val="000B4B09"/>
    <w:rsid w:val="000B4B0D"/>
    <w:rsid w:val="000B4D28"/>
    <w:rsid w:val="000B4DAC"/>
    <w:rsid w:val="000B5071"/>
    <w:rsid w:val="000B5C83"/>
    <w:rsid w:val="000B5C8B"/>
    <w:rsid w:val="000B6A3E"/>
    <w:rsid w:val="000B7338"/>
    <w:rsid w:val="000C02EA"/>
    <w:rsid w:val="000C0753"/>
    <w:rsid w:val="000C1064"/>
    <w:rsid w:val="000C15DD"/>
    <w:rsid w:val="000C1737"/>
    <w:rsid w:val="000C18AE"/>
    <w:rsid w:val="000C2660"/>
    <w:rsid w:val="000C3503"/>
    <w:rsid w:val="000C354A"/>
    <w:rsid w:val="000C45DF"/>
    <w:rsid w:val="000C547A"/>
    <w:rsid w:val="000C5869"/>
    <w:rsid w:val="000C6321"/>
    <w:rsid w:val="000C632D"/>
    <w:rsid w:val="000C75F5"/>
    <w:rsid w:val="000C7C41"/>
    <w:rsid w:val="000D0004"/>
    <w:rsid w:val="000D188B"/>
    <w:rsid w:val="000D2609"/>
    <w:rsid w:val="000D3201"/>
    <w:rsid w:val="000D332A"/>
    <w:rsid w:val="000D378F"/>
    <w:rsid w:val="000D5A9B"/>
    <w:rsid w:val="000D6B0B"/>
    <w:rsid w:val="000D7278"/>
    <w:rsid w:val="000E08E9"/>
    <w:rsid w:val="000E090D"/>
    <w:rsid w:val="000E0CFF"/>
    <w:rsid w:val="000E14BF"/>
    <w:rsid w:val="000E37B3"/>
    <w:rsid w:val="000E3F4D"/>
    <w:rsid w:val="000E42F3"/>
    <w:rsid w:val="000E52FF"/>
    <w:rsid w:val="000E57DB"/>
    <w:rsid w:val="000E59D8"/>
    <w:rsid w:val="000E6E9A"/>
    <w:rsid w:val="000E7D9C"/>
    <w:rsid w:val="000F1700"/>
    <w:rsid w:val="000F28B4"/>
    <w:rsid w:val="000F4489"/>
    <w:rsid w:val="000F51C9"/>
    <w:rsid w:val="000F53CE"/>
    <w:rsid w:val="000F6067"/>
    <w:rsid w:val="000F773B"/>
    <w:rsid w:val="000F7B87"/>
    <w:rsid w:val="000F7BE7"/>
    <w:rsid w:val="00100764"/>
    <w:rsid w:val="00100F6F"/>
    <w:rsid w:val="0010158C"/>
    <w:rsid w:val="00101BF9"/>
    <w:rsid w:val="00101FBF"/>
    <w:rsid w:val="00105085"/>
    <w:rsid w:val="001055A7"/>
    <w:rsid w:val="00105EF7"/>
    <w:rsid w:val="0010637B"/>
    <w:rsid w:val="00106B3C"/>
    <w:rsid w:val="00106E6A"/>
    <w:rsid w:val="00106ECA"/>
    <w:rsid w:val="001071D4"/>
    <w:rsid w:val="0010750A"/>
    <w:rsid w:val="0010787C"/>
    <w:rsid w:val="00110171"/>
    <w:rsid w:val="001105AD"/>
    <w:rsid w:val="001107E9"/>
    <w:rsid w:val="00112496"/>
    <w:rsid w:val="00112CA0"/>
    <w:rsid w:val="00115580"/>
    <w:rsid w:val="00116464"/>
    <w:rsid w:val="00116643"/>
    <w:rsid w:val="0011746C"/>
    <w:rsid w:val="00117C2D"/>
    <w:rsid w:val="00121D8B"/>
    <w:rsid w:val="00122D01"/>
    <w:rsid w:val="001231B8"/>
    <w:rsid w:val="0012341F"/>
    <w:rsid w:val="001245EF"/>
    <w:rsid w:val="00125219"/>
    <w:rsid w:val="001256ED"/>
    <w:rsid w:val="00125711"/>
    <w:rsid w:val="00125CDB"/>
    <w:rsid w:val="001265B5"/>
    <w:rsid w:val="001265DA"/>
    <w:rsid w:val="0012693A"/>
    <w:rsid w:val="001276B5"/>
    <w:rsid w:val="00132841"/>
    <w:rsid w:val="0013286E"/>
    <w:rsid w:val="00133413"/>
    <w:rsid w:val="0013383B"/>
    <w:rsid w:val="00133B4E"/>
    <w:rsid w:val="00133BC4"/>
    <w:rsid w:val="00134BB5"/>
    <w:rsid w:val="001355A6"/>
    <w:rsid w:val="00136592"/>
    <w:rsid w:val="00136B18"/>
    <w:rsid w:val="001379ED"/>
    <w:rsid w:val="00137B9F"/>
    <w:rsid w:val="00137DFD"/>
    <w:rsid w:val="001413C1"/>
    <w:rsid w:val="0014165C"/>
    <w:rsid w:val="001416FF"/>
    <w:rsid w:val="00141993"/>
    <w:rsid w:val="00141BCD"/>
    <w:rsid w:val="00141D44"/>
    <w:rsid w:val="001420AC"/>
    <w:rsid w:val="001428F2"/>
    <w:rsid w:val="00142A31"/>
    <w:rsid w:val="00142BB1"/>
    <w:rsid w:val="0014337D"/>
    <w:rsid w:val="00143D48"/>
    <w:rsid w:val="0014431D"/>
    <w:rsid w:val="001443DD"/>
    <w:rsid w:val="00144CD8"/>
    <w:rsid w:val="00145675"/>
    <w:rsid w:val="001457FA"/>
    <w:rsid w:val="00145F5D"/>
    <w:rsid w:val="00147720"/>
    <w:rsid w:val="00147E4B"/>
    <w:rsid w:val="001508C7"/>
    <w:rsid w:val="00150C03"/>
    <w:rsid w:val="00151AFF"/>
    <w:rsid w:val="00151E36"/>
    <w:rsid w:val="00151EC0"/>
    <w:rsid w:val="00152154"/>
    <w:rsid w:val="00152A49"/>
    <w:rsid w:val="00152F0E"/>
    <w:rsid w:val="00153753"/>
    <w:rsid w:val="00153BF2"/>
    <w:rsid w:val="001547B6"/>
    <w:rsid w:val="00155F55"/>
    <w:rsid w:val="001600F4"/>
    <w:rsid w:val="00160222"/>
    <w:rsid w:val="001611EE"/>
    <w:rsid w:val="001618D0"/>
    <w:rsid w:val="0016339D"/>
    <w:rsid w:val="001637FF"/>
    <w:rsid w:val="001638A5"/>
    <w:rsid w:val="00163D09"/>
    <w:rsid w:val="001642A3"/>
    <w:rsid w:val="00164B5E"/>
    <w:rsid w:val="00165C9A"/>
    <w:rsid w:val="0016728B"/>
    <w:rsid w:val="001709C4"/>
    <w:rsid w:val="00170C62"/>
    <w:rsid w:val="00170F01"/>
    <w:rsid w:val="00172726"/>
    <w:rsid w:val="00172D40"/>
    <w:rsid w:val="00173685"/>
    <w:rsid w:val="001745C2"/>
    <w:rsid w:val="00174C09"/>
    <w:rsid w:val="00174CB7"/>
    <w:rsid w:val="00176058"/>
    <w:rsid w:val="00176403"/>
    <w:rsid w:val="001800A1"/>
    <w:rsid w:val="001806BC"/>
    <w:rsid w:val="0018144D"/>
    <w:rsid w:val="00181484"/>
    <w:rsid w:val="00181601"/>
    <w:rsid w:val="00182B2D"/>
    <w:rsid w:val="00183C27"/>
    <w:rsid w:val="00183FA3"/>
    <w:rsid w:val="00185A63"/>
    <w:rsid w:val="00186618"/>
    <w:rsid w:val="00187E53"/>
    <w:rsid w:val="00187F92"/>
    <w:rsid w:val="001900F3"/>
    <w:rsid w:val="001915A6"/>
    <w:rsid w:val="00191E3A"/>
    <w:rsid w:val="00192861"/>
    <w:rsid w:val="001929C1"/>
    <w:rsid w:val="0019349A"/>
    <w:rsid w:val="001934EA"/>
    <w:rsid w:val="00193725"/>
    <w:rsid w:val="001954EF"/>
    <w:rsid w:val="00195773"/>
    <w:rsid w:val="00196A06"/>
    <w:rsid w:val="001974FD"/>
    <w:rsid w:val="00197BE9"/>
    <w:rsid w:val="00197F92"/>
    <w:rsid w:val="001A17CE"/>
    <w:rsid w:val="001A240D"/>
    <w:rsid w:val="001A2B4C"/>
    <w:rsid w:val="001A3BCF"/>
    <w:rsid w:val="001A4376"/>
    <w:rsid w:val="001A4F7F"/>
    <w:rsid w:val="001A5AE0"/>
    <w:rsid w:val="001A6722"/>
    <w:rsid w:val="001B0F03"/>
    <w:rsid w:val="001B16ED"/>
    <w:rsid w:val="001B2701"/>
    <w:rsid w:val="001B2C08"/>
    <w:rsid w:val="001B40E6"/>
    <w:rsid w:val="001B42BF"/>
    <w:rsid w:val="001B4811"/>
    <w:rsid w:val="001B4F8C"/>
    <w:rsid w:val="001B54B4"/>
    <w:rsid w:val="001B5E0C"/>
    <w:rsid w:val="001B6C74"/>
    <w:rsid w:val="001C0394"/>
    <w:rsid w:val="001C1861"/>
    <w:rsid w:val="001C2728"/>
    <w:rsid w:val="001C336D"/>
    <w:rsid w:val="001C376C"/>
    <w:rsid w:val="001C56FF"/>
    <w:rsid w:val="001C632F"/>
    <w:rsid w:val="001C6952"/>
    <w:rsid w:val="001C7319"/>
    <w:rsid w:val="001C7962"/>
    <w:rsid w:val="001D0045"/>
    <w:rsid w:val="001D0963"/>
    <w:rsid w:val="001D0CE0"/>
    <w:rsid w:val="001D0D08"/>
    <w:rsid w:val="001D147E"/>
    <w:rsid w:val="001D20AA"/>
    <w:rsid w:val="001D291C"/>
    <w:rsid w:val="001D3BC2"/>
    <w:rsid w:val="001D5ABF"/>
    <w:rsid w:val="001D5DBD"/>
    <w:rsid w:val="001D642B"/>
    <w:rsid w:val="001D714E"/>
    <w:rsid w:val="001E0DBE"/>
    <w:rsid w:val="001E10D6"/>
    <w:rsid w:val="001E139C"/>
    <w:rsid w:val="001E33AA"/>
    <w:rsid w:val="001E35C0"/>
    <w:rsid w:val="001E424F"/>
    <w:rsid w:val="001E48EE"/>
    <w:rsid w:val="001E4B4D"/>
    <w:rsid w:val="001E4CC0"/>
    <w:rsid w:val="001E7120"/>
    <w:rsid w:val="001E7DBE"/>
    <w:rsid w:val="001F2156"/>
    <w:rsid w:val="001F2968"/>
    <w:rsid w:val="001F3243"/>
    <w:rsid w:val="001F358C"/>
    <w:rsid w:val="001F4FD0"/>
    <w:rsid w:val="001F5820"/>
    <w:rsid w:val="001F5895"/>
    <w:rsid w:val="001F727F"/>
    <w:rsid w:val="00200083"/>
    <w:rsid w:val="00201AB5"/>
    <w:rsid w:val="00202427"/>
    <w:rsid w:val="002031D2"/>
    <w:rsid w:val="002041C2"/>
    <w:rsid w:val="002057B9"/>
    <w:rsid w:val="002057DD"/>
    <w:rsid w:val="00205ABA"/>
    <w:rsid w:val="00205C76"/>
    <w:rsid w:val="00205D23"/>
    <w:rsid w:val="002063A2"/>
    <w:rsid w:val="002067BA"/>
    <w:rsid w:val="00207BFA"/>
    <w:rsid w:val="00207C02"/>
    <w:rsid w:val="0021083A"/>
    <w:rsid w:val="00210AC8"/>
    <w:rsid w:val="00212A7E"/>
    <w:rsid w:val="002133DB"/>
    <w:rsid w:val="00214484"/>
    <w:rsid w:val="00214658"/>
    <w:rsid w:val="00215A06"/>
    <w:rsid w:val="00216085"/>
    <w:rsid w:val="00216167"/>
    <w:rsid w:val="0021691C"/>
    <w:rsid w:val="002169C9"/>
    <w:rsid w:val="0021739C"/>
    <w:rsid w:val="00217536"/>
    <w:rsid w:val="002178D0"/>
    <w:rsid w:val="00220721"/>
    <w:rsid w:val="00220928"/>
    <w:rsid w:val="00220BE9"/>
    <w:rsid w:val="00222485"/>
    <w:rsid w:val="00222B00"/>
    <w:rsid w:val="002241BB"/>
    <w:rsid w:val="0022519F"/>
    <w:rsid w:val="002254C9"/>
    <w:rsid w:val="002259F9"/>
    <w:rsid w:val="00225D9B"/>
    <w:rsid w:val="00226FAB"/>
    <w:rsid w:val="00227471"/>
    <w:rsid w:val="0023147F"/>
    <w:rsid w:val="0023183A"/>
    <w:rsid w:val="00231F76"/>
    <w:rsid w:val="002331C1"/>
    <w:rsid w:val="002338D2"/>
    <w:rsid w:val="0023436F"/>
    <w:rsid w:val="00235B97"/>
    <w:rsid w:val="00235D98"/>
    <w:rsid w:val="00235DDB"/>
    <w:rsid w:val="00235FEC"/>
    <w:rsid w:val="002361F0"/>
    <w:rsid w:val="002372D0"/>
    <w:rsid w:val="00237EFB"/>
    <w:rsid w:val="00240B77"/>
    <w:rsid w:val="00240DA5"/>
    <w:rsid w:val="002416CF"/>
    <w:rsid w:val="0024244C"/>
    <w:rsid w:val="0024351F"/>
    <w:rsid w:val="00244037"/>
    <w:rsid w:val="0024493E"/>
    <w:rsid w:val="00245CB4"/>
    <w:rsid w:val="00245E13"/>
    <w:rsid w:val="0024602D"/>
    <w:rsid w:val="0025055D"/>
    <w:rsid w:val="00250A20"/>
    <w:rsid w:val="00250D64"/>
    <w:rsid w:val="00251B64"/>
    <w:rsid w:val="00251F7F"/>
    <w:rsid w:val="00252F73"/>
    <w:rsid w:val="002530AB"/>
    <w:rsid w:val="002537D7"/>
    <w:rsid w:val="00253980"/>
    <w:rsid w:val="0025502E"/>
    <w:rsid w:val="002559F0"/>
    <w:rsid w:val="00255B36"/>
    <w:rsid w:val="0025777C"/>
    <w:rsid w:val="00261C8A"/>
    <w:rsid w:val="00261D57"/>
    <w:rsid w:val="00263088"/>
    <w:rsid w:val="0026336E"/>
    <w:rsid w:val="00266161"/>
    <w:rsid w:val="00267379"/>
    <w:rsid w:val="00270527"/>
    <w:rsid w:val="00270A9B"/>
    <w:rsid w:val="0027148F"/>
    <w:rsid w:val="00271A16"/>
    <w:rsid w:val="00272061"/>
    <w:rsid w:val="0027332C"/>
    <w:rsid w:val="002764C1"/>
    <w:rsid w:val="00280A68"/>
    <w:rsid w:val="00280C6B"/>
    <w:rsid w:val="00282FD4"/>
    <w:rsid w:val="00283043"/>
    <w:rsid w:val="00284212"/>
    <w:rsid w:val="002862D6"/>
    <w:rsid w:val="00291CC7"/>
    <w:rsid w:val="0029256F"/>
    <w:rsid w:val="00292BDB"/>
    <w:rsid w:val="002930D3"/>
    <w:rsid w:val="00293EA0"/>
    <w:rsid w:val="0029495E"/>
    <w:rsid w:val="00294C41"/>
    <w:rsid w:val="00295057"/>
    <w:rsid w:val="00295A9D"/>
    <w:rsid w:val="00295D2A"/>
    <w:rsid w:val="002960F8"/>
    <w:rsid w:val="00296667"/>
    <w:rsid w:val="0029683E"/>
    <w:rsid w:val="00297291"/>
    <w:rsid w:val="00297932"/>
    <w:rsid w:val="002A083E"/>
    <w:rsid w:val="002A18DD"/>
    <w:rsid w:val="002A1B01"/>
    <w:rsid w:val="002A1EA0"/>
    <w:rsid w:val="002A2283"/>
    <w:rsid w:val="002A2BFE"/>
    <w:rsid w:val="002A3D16"/>
    <w:rsid w:val="002A5A62"/>
    <w:rsid w:val="002A5B43"/>
    <w:rsid w:val="002A6340"/>
    <w:rsid w:val="002A730E"/>
    <w:rsid w:val="002A7FE0"/>
    <w:rsid w:val="002B04FC"/>
    <w:rsid w:val="002B0D1C"/>
    <w:rsid w:val="002B181B"/>
    <w:rsid w:val="002B2136"/>
    <w:rsid w:val="002B2DDE"/>
    <w:rsid w:val="002B38D9"/>
    <w:rsid w:val="002B3A21"/>
    <w:rsid w:val="002B516E"/>
    <w:rsid w:val="002B54BF"/>
    <w:rsid w:val="002B5EBA"/>
    <w:rsid w:val="002B7DBC"/>
    <w:rsid w:val="002C0334"/>
    <w:rsid w:val="002C0F4B"/>
    <w:rsid w:val="002C2143"/>
    <w:rsid w:val="002C2796"/>
    <w:rsid w:val="002C3029"/>
    <w:rsid w:val="002C35E1"/>
    <w:rsid w:val="002C36D0"/>
    <w:rsid w:val="002C3CA5"/>
    <w:rsid w:val="002C56DA"/>
    <w:rsid w:val="002C5A7D"/>
    <w:rsid w:val="002C6349"/>
    <w:rsid w:val="002C656C"/>
    <w:rsid w:val="002C6C37"/>
    <w:rsid w:val="002C7B2D"/>
    <w:rsid w:val="002D035C"/>
    <w:rsid w:val="002D0405"/>
    <w:rsid w:val="002D07AB"/>
    <w:rsid w:val="002D090B"/>
    <w:rsid w:val="002D0F1A"/>
    <w:rsid w:val="002D26C9"/>
    <w:rsid w:val="002D3535"/>
    <w:rsid w:val="002D3E3A"/>
    <w:rsid w:val="002D4831"/>
    <w:rsid w:val="002D4DCC"/>
    <w:rsid w:val="002D5078"/>
    <w:rsid w:val="002D5373"/>
    <w:rsid w:val="002D64B1"/>
    <w:rsid w:val="002D6615"/>
    <w:rsid w:val="002E0BB1"/>
    <w:rsid w:val="002E1B0E"/>
    <w:rsid w:val="002E2059"/>
    <w:rsid w:val="002E2493"/>
    <w:rsid w:val="002E25AE"/>
    <w:rsid w:val="002E265C"/>
    <w:rsid w:val="002E3969"/>
    <w:rsid w:val="002E39AB"/>
    <w:rsid w:val="002E3E58"/>
    <w:rsid w:val="002E49DC"/>
    <w:rsid w:val="002E640F"/>
    <w:rsid w:val="002E6874"/>
    <w:rsid w:val="002E70CF"/>
    <w:rsid w:val="002E7292"/>
    <w:rsid w:val="002E7F40"/>
    <w:rsid w:val="002F14C2"/>
    <w:rsid w:val="002F14CB"/>
    <w:rsid w:val="002F17E7"/>
    <w:rsid w:val="002F1A77"/>
    <w:rsid w:val="002F26B3"/>
    <w:rsid w:val="002F30FD"/>
    <w:rsid w:val="002F3D40"/>
    <w:rsid w:val="002F3D46"/>
    <w:rsid w:val="002F446F"/>
    <w:rsid w:val="002F48CD"/>
    <w:rsid w:val="002F5FC0"/>
    <w:rsid w:val="002F6856"/>
    <w:rsid w:val="002F7113"/>
    <w:rsid w:val="002F76E2"/>
    <w:rsid w:val="003005D7"/>
    <w:rsid w:val="00300E50"/>
    <w:rsid w:val="00300EF8"/>
    <w:rsid w:val="003013DE"/>
    <w:rsid w:val="00301E3B"/>
    <w:rsid w:val="00302704"/>
    <w:rsid w:val="00302AD5"/>
    <w:rsid w:val="0030312D"/>
    <w:rsid w:val="0030393C"/>
    <w:rsid w:val="00304826"/>
    <w:rsid w:val="00304962"/>
    <w:rsid w:val="00304B22"/>
    <w:rsid w:val="00305A92"/>
    <w:rsid w:val="003061EF"/>
    <w:rsid w:val="00307577"/>
    <w:rsid w:val="0030788B"/>
    <w:rsid w:val="003105C5"/>
    <w:rsid w:val="00311EEB"/>
    <w:rsid w:val="00312087"/>
    <w:rsid w:val="0031457A"/>
    <w:rsid w:val="003147BA"/>
    <w:rsid w:val="00314BE0"/>
    <w:rsid w:val="00315C5B"/>
    <w:rsid w:val="00317636"/>
    <w:rsid w:val="00320C95"/>
    <w:rsid w:val="0032125A"/>
    <w:rsid w:val="00321BA1"/>
    <w:rsid w:val="00322042"/>
    <w:rsid w:val="0032258B"/>
    <w:rsid w:val="0032275A"/>
    <w:rsid w:val="003230B2"/>
    <w:rsid w:val="00323222"/>
    <w:rsid w:val="00324A6F"/>
    <w:rsid w:val="003260A3"/>
    <w:rsid w:val="0032692E"/>
    <w:rsid w:val="003275AD"/>
    <w:rsid w:val="00330227"/>
    <w:rsid w:val="0033116F"/>
    <w:rsid w:val="0033157C"/>
    <w:rsid w:val="003317B9"/>
    <w:rsid w:val="003322EC"/>
    <w:rsid w:val="00332552"/>
    <w:rsid w:val="00332AF8"/>
    <w:rsid w:val="00332F97"/>
    <w:rsid w:val="0033386E"/>
    <w:rsid w:val="00334F4E"/>
    <w:rsid w:val="003350C2"/>
    <w:rsid w:val="00335111"/>
    <w:rsid w:val="00336724"/>
    <w:rsid w:val="00336A8C"/>
    <w:rsid w:val="0033723D"/>
    <w:rsid w:val="00340C7C"/>
    <w:rsid w:val="00342F15"/>
    <w:rsid w:val="00343DD2"/>
    <w:rsid w:val="003454A8"/>
    <w:rsid w:val="00345E44"/>
    <w:rsid w:val="00346BEA"/>
    <w:rsid w:val="00346E56"/>
    <w:rsid w:val="003476F8"/>
    <w:rsid w:val="00347BEC"/>
    <w:rsid w:val="0035006F"/>
    <w:rsid w:val="0035042F"/>
    <w:rsid w:val="00351A6C"/>
    <w:rsid w:val="00352607"/>
    <w:rsid w:val="00353BCE"/>
    <w:rsid w:val="00354CFB"/>
    <w:rsid w:val="00355654"/>
    <w:rsid w:val="00356282"/>
    <w:rsid w:val="003604D5"/>
    <w:rsid w:val="00360507"/>
    <w:rsid w:val="00361190"/>
    <w:rsid w:val="003612BB"/>
    <w:rsid w:val="003616A9"/>
    <w:rsid w:val="00361B53"/>
    <w:rsid w:val="00362A7C"/>
    <w:rsid w:val="00362F40"/>
    <w:rsid w:val="003630F5"/>
    <w:rsid w:val="003634F7"/>
    <w:rsid w:val="00364006"/>
    <w:rsid w:val="00364F5B"/>
    <w:rsid w:val="0036548D"/>
    <w:rsid w:val="00366B6F"/>
    <w:rsid w:val="00367631"/>
    <w:rsid w:val="00367843"/>
    <w:rsid w:val="00367AF3"/>
    <w:rsid w:val="003700F9"/>
    <w:rsid w:val="00373013"/>
    <w:rsid w:val="00373773"/>
    <w:rsid w:val="003745B5"/>
    <w:rsid w:val="003746E4"/>
    <w:rsid w:val="00375E1E"/>
    <w:rsid w:val="003767F3"/>
    <w:rsid w:val="00376C35"/>
    <w:rsid w:val="0037783B"/>
    <w:rsid w:val="003818C2"/>
    <w:rsid w:val="00381DCF"/>
    <w:rsid w:val="003820FD"/>
    <w:rsid w:val="00382B42"/>
    <w:rsid w:val="00383B84"/>
    <w:rsid w:val="00384043"/>
    <w:rsid w:val="0038459D"/>
    <w:rsid w:val="00384A11"/>
    <w:rsid w:val="00385211"/>
    <w:rsid w:val="003854AB"/>
    <w:rsid w:val="0038616C"/>
    <w:rsid w:val="00386529"/>
    <w:rsid w:val="00386838"/>
    <w:rsid w:val="00387382"/>
    <w:rsid w:val="00387E86"/>
    <w:rsid w:val="00390F53"/>
    <w:rsid w:val="00392172"/>
    <w:rsid w:val="00392296"/>
    <w:rsid w:val="003926D8"/>
    <w:rsid w:val="00393180"/>
    <w:rsid w:val="00393A79"/>
    <w:rsid w:val="00393D20"/>
    <w:rsid w:val="00394102"/>
    <w:rsid w:val="00394786"/>
    <w:rsid w:val="0039529C"/>
    <w:rsid w:val="00396452"/>
    <w:rsid w:val="00397DE5"/>
    <w:rsid w:val="003A1C32"/>
    <w:rsid w:val="003A1C57"/>
    <w:rsid w:val="003A1D75"/>
    <w:rsid w:val="003A22C0"/>
    <w:rsid w:val="003A283A"/>
    <w:rsid w:val="003A3620"/>
    <w:rsid w:val="003A36CA"/>
    <w:rsid w:val="003A395A"/>
    <w:rsid w:val="003A3D34"/>
    <w:rsid w:val="003A426D"/>
    <w:rsid w:val="003A515B"/>
    <w:rsid w:val="003A5919"/>
    <w:rsid w:val="003A61DA"/>
    <w:rsid w:val="003A6374"/>
    <w:rsid w:val="003A7B3B"/>
    <w:rsid w:val="003B02B0"/>
    <w:rsid w:val="003B0D45"/>
    <w:rsid w:val="003B1A35"/>
    <w:rsid w:val="003B1A66"/>
    <w:rsid w:val="003B48A8"/>
    <w:rsid w:val="003B4DAC"/>
    <w:rsid w:val="003B64EC"/>
    <w:rsid w:val="003B6D7D"/>
    <w:rsid w:val="003B6E11"/>
    <w:rsid w:val="003B73D7"/>
    <w:rsid w:val="003B79CB"/>
    <w:rsid w:val="003B7DB5"/>
    <w:rsid w:val="003C009D"/>
    <w:rsid w:val="003C1512"/>
    <w:rsid w:val="003C1EC8"/>
    <w:rsid w:val="003C24BD"/>
    <w:rsid w:val="003C3B04"/>
    <w:rsid w:val="003C4049"/>
    <w:rsid w:val="003C4133"/>
    <w:rsid w:val="003C41CD"/>
    <w:rsid w:val="003C4DE2"/>
    <w:rsid w:val="003C6924"/>
    <w:rsid w:val="003C71F7"/>
    <w:rsid w:val="003D0A42"/>
    <w:rsid w:val="003D1947"/>
    <w:rsid w:val="003D1ABD"/>
    <w:rsid w:val="003D4A24"/>
    <w:rsid w:val="003D5683"/>
    <w:rsid w:val="003D6881"/>
    <w:rsid w:val="003D69C0"/>
    <w:rsid w:val="003D6D6B"/>
    <w:rsid w:val="003D720D"/>
    <w:rsid w:val="003D7B31"/>
    <w:rsid w:val="003E0FBD"/>
    <w:rsid w:val="003E1D0F"/>
    <w:rsid w:val="003E1D27"/>
    <w:rsid w:val="003E26F8"/>
    <w:rsid w:val="003E35D3"/>
    <w:rsid w:val="003E632E"/>
    <w:rsid w:val="003E6F71"/>
    <w:rsid w:val="003F0502"/>
    <w:rsid w:val="003F055B"/>
    <w:rsid w:val="003F0581"/>
    <w:rsid w:val="003F0841"/>
    <w:rsid w:val="003F0B69"/>
    <w:rsid w:val="003F1E47"/>
    <w:rsid w:val="003F1F9A"/>
    <w:rsid w:val="003F2E0C"/>
    <w:rsid w:val="003F423E"/>
    <w:rsid w:val="003F4FA5"/>
    <w:rsid w:val="003F73F3"/>
    <w:rsid w:val="003F79A1"/>
    <w:rsid w:val="00401273"/>
    <w:rsid w:val="0040236B"/>
    <w:rsid w:val="0040240B"/>
    <w:rsid w:val="004024BF"/>
    <w:rsid w:val="0040255F"/>
    <w:rsid w:val="004031BF"/>
    <w:rsid w:val="004036F5"/>
    <w:rsid w:val="00404396"/>
    <w:rsid w:val="004045A9"/>
    <w:rsid w:val="0040476E"/>
    <w:rsid w:val="00406696"/>
    <w:rsid w:val="0040767C"/>
    <w:rsid w:val="00407922"/>
    <w:rsid w:val="00410DE0"/>
    <w:rsid w:val="00410E9C"/>
    <w:rsid w:val="0041117B"/>
    <w:rsid w:val="004113EB"/>
    <w:rsid w:val="00411410"/>
    <w:rsid w:val="00413E14"/>
    <w:rsid w:val="004143DF"/>
    <w:rsid w:val="004148F4"/>
    <w:rsid w:val="004156D6"/>
    <w:rsid w:val="00416DB5"/>
    <w:rsid w:val="0041779C"/>
    <w:rsid w:val="00421112"/>
    <w:rsid w:val="00421EAB"/>
    <w:rsid w:val="00422172"/>
    <w:rsid w:val="00422363"/>
    <w:rsid w:val="004245E1"/>
    <w:rsid w:val="004255B5"/>
    <w:rsid w:val="0042567A"/>
    <w:rsid w:val="00425900"/>
    <w:rsid w:val="00426A7B"/>
    <w:rsid w:val="0043008B"/>
    <w:rsid w:val="00431213"/>
    <w:rsid w:val="00431D7D"/>
    <w:rsid w:val="0043272F"/>
    <w:rsid w:val="00432DDD"/>
    <w:rsid w:val="00433F6E"/>
    <w:rsid w:val="00434D88"/>
    <w:rsid w:val="00436032"/>
    <w:rsid w:val="0043605D"/>
    <w:rsid w:val="00436325"/>
    <w:rsid w:val="00436A6B"/>
    <w:rsid w:val="00440314"/>
    <w:rsid w:val="004403DB"/>
    <w:rsid w:val="00440754"/>
    <w:rsid w:val="004420B9"/>
    <w:rsid w:val="0044224A"/>
    <w:rsid w:val="0044240B"/>
    <w:rsid w:val="004424EF"/>
    <w:rsid w:val="00442885"/>
    <w:rsid w:val="00442FC8"/>
    <w:rsid w:val="00443205"/>
    <w:rsid w:val="0044383B"/>
    <w:rsid w:val="004443BC"/>
    <w:rsid w:val="00444E27"/>
    <w:rsid w:val="0044530E"/>
    <w:rsid w:val="00450E7C"/>
    <w:rsid w:val="00451A97"/>
    <w:rsid w:val="0045261A"/>
    <w:rsid w:val="00453EA7"/>
    <w:rsid w:val="00454BDC"/>
    <w:rsid w:val="00455059"/>
    <w:rsid w:val="0045628D"/>
    <w:rsid w:val="00456568"/>
    <w:rsid w:val="0045687A"/>
    <w:rsid w:val="0045699F"/>
    <w:rsid w:val="0045795D"/>
    <w:rsid w:val="00457B10"/>
    <w:rsid w:val="00457E53"/>
    <w:rsid w:val="00460774"/>
    <w:rsid w:val="00461F28"/>
    <w:rsid w:val="00462B51"/>
    <w:rsid w:val="00463257"/>
    <w:rsid w:val="00463C39"/>
    <w:rsid w:val="004662AB"/>
    <w:rsid w:val="004662B4"/>
    <w:rsid w:val="0046739F"/>
    <w:rsid w:val="00470B73"/>
    <w:rsid w:val="00470DC3"/>
    <w:rsid w:val="004734AD"/>
    <w:rsid w:val="00474372"/>
    <w:rsid w:val="00474913"/>
    <w:rsid w:val="004760EB"/>
    <w:rsid w:val="00477217"/>
    <w:rsid w:val="004809E4"/>
    <w:rsid w:val="00480AA4"/>
    <w:rsid w:val="00481038"/>
    <w:rsid w:val="00481177"/>
    <w:rsid w:val="00481C98"/>
    <w:rsid w:val="00481CD7"/>
    <w:rsid w:val="0048345C"/>
    <w:rsid w:val="00483560"/>
    <w:rsid w:val="0048372F"/>
    <w:rsid w:val="00483B38"/>
    <w:rsid w:val="0048431B"/>
    <w:rsid w:val="00484601"/>
    <w:rsid w:val="00484A5C"/>
    <w:rsid w:val="0048512E"/>
    <w:rsid w:val="00486774"/>
    <w:rsid w:val="00487054"/>
    <w:rsid w:val="0048735D"/>
    <w:rsid w:val="004905C9"/>
    <w:rsid w:val="004918CA"/>
    <w:rsid w:val="00492A3C"/>
    <w:rsid w:val="00493348"/>
    <w:rsid w:val="00494104"/>
    <w:rsid w:val="00494399"/>
    <w:rsid w:val="00495FE2"/>
    <w:rsid w:val="00496421"/>
    <w:rsid w:val="00496C65"/>
    <w:rsid w:val="00496E0B"/>
    <w:rsid w:val="004973D2"/>
    <w:rsid w:val="004A0DE5"/>
    <w:rsid w:val="004A0EE9"/>
    <w:rsid w:val="004A250F"/>
    <w:rsid w:val="004A2945"/>
    <w:rsid w:val="004A3510"/>
    <w:rsid w:val="004A40CC"/>
    <w:rsid w:val="004A48B7"/>
    <w:rsid w:val="004A54F8"/>
    <w:rsid w:val="004A5B3B"/>
    <w:rsid w:val="004A6565"/>
    <w:rsid w:val="004A768B"/>
    <w:rsid w:val="004B0B1D"/>
    <w:rsid w:val="004B1063"/>
    <w:rsid w:val="004B1103"/>
    <w:rsid w:val="004B1B79"/>
    <w:rsid w:val="004B1EB1"/>
    <w:rsid w:val="004B21EC"/>
    <w:rsid w:val="004B2529"/>
    <w:rsid w:val="004B72CB"/>
    <w:rsid w:val="004C004D"/>
    <w:rsid w:val="004C00BA"/>
    <w:rsid w:val="004C0606"/>
    <w:rsid w:val="004C1D8E"/>
    <w:rsid w:val="004C2D43"/>
    <w:rsid w:val="004C3322"/>
    <w:rsid w:val="004C5196"/>
    <w:rsid w:val="004C606F"/>
    <w:rsid w:val="004C6789"/>
    <w:rsid w:val="004C71E2"/>
    <w:rsid w:val="004C72A0"/>
    <w:rsid w:val="004C751D"/>
    <w:rsid w:val="004C75D0"/>
    <w:rsid w:val="004C7D34"/>
    <w:rsid w:val="004C7D83"/>
    <w:rsid w:val="004D0293"/>
    <w:rsid w:val="004D046D"/>
    <w:rsid w:val="004D0672"/>
    <w:rsid w:val="004D0F81"/>
    <w:rsid w:val="004D1071"/>
    <w:rsid w:val="004D32B3"/>
    <w:rsid w:val="004D4592"/>
    <w:rsid w:val="004D4D9B"/>
    <w:rsid w:val="004D5674"/>
    <w:rsid w:val="004D5FD1"/>
    <w:rsid w:val="004D62F6"/>
    <w:rsid w:val="004D64A0"/>
    <w:rsid w:val="004D73EF"/>
    <w:rsid w:val="004E09CA"/>
    <w:rsid w:val="004E2869"/>
    <w:rsid w:val="004E31A9"/>
    <w:rsid w:val="004E34C6"/>
    <w:rsid w:val="004E4866"/>
    <w:rsid w:val="004E6E3F"/>
    <w:rsid w:val="004E7A10"/>
    <w:rsid w:val="004F169E"/>
    <w:rsid w:val="004F1DE2"/>
    <w:rsid w:val="004F23A6"/>
    <w:rsid w:val="004F2995"/>
    <w:rsid w:val="004F2AF4"/>
    <w:rsid w:val="004F2FF0"/>
    <w:rsid w:val="004F335F"/>
    <w:rsid w:val="004F3556"/>
    <w:rsid w:val="004F3967"/>
    <w:rsid w:val="004F3D85"/>
    <w:rsid w:val="004F3E31"/>
    <w:rsid w:val="004F3E4D"/>
    <w:rsid w:val="004F3E8F"/>
    <w:rsid w:val="004F4AF8"/>
    <w:rsid w:val="004F4C6F"/>
    <w:rsid w:val="004F735D"/>
    <w:rsid w:val="004F7745"/>
    <w:rsid w:val="004F792D"/>
    <w:rsid w:val="00500EDF"/>
    <w:rsid w:val="005055D3"/>
    <w:rsid w:val="00505CB4"/>
    <w:rsid w:val="00505FA9"/>
    <w:rsid w:val="005104F5"/>
    <w:rsid w:val="005105E9"/>
    <w:rsid w:val="005107FE"/>
    <w:rsid w:val="00512318"/>
    <w:rsid w:val="00512A26"/>
    <w:rsid w:val="005138AF"/>
    <w:rsid w:val="00513D51"/>
    <w:rsid w:val="00513F5C"/>
    <w:rsid w:val="0051495D"/>
    <w:rsid w:val="00515E6A"/>
    <w:rsid w:val="00516349"/>
    <w:rsid w:val="00517FC0"/>
    <w:rsid w:val="005200D7"/>
    <w:rsid w:val="0052037A"/>
    <w:rsid w:val="0052057A"/>
    <w:rsid w:val="00520A84"/>
    <w:rsid w:val="00521DE0"/>
    <w:rsid w:val="00522274"/>
    <w:rsid w:val="005224F4"/>
    <w:rsid w:val="005228F2"/>
    <w:rsid w:val="0052308E"/>
    <w:rsid w:val="00523A20"/>
    <w:rsid w:val="005244FE"/>
    <w:rsid w:val="005245E7"/>
    <w:rsid w:val="005254BB"/>
    <w:rsid w:val="00525E35"/>
    <w:rsid w:val="00527083"/>
    <w:rsid w:val="0052792F"/>
    <w:rsid w:val="00527972"/>
    <w:rsid w:val="00527A44"/>
    <w:rsid w:val="00530ED8"/>
    <w:rsid w:val="00531299"/>
    <w:rsid w:val="00531319"/>
    <w:rsid w:val="00531BE6"/>
    <w:rsid w:val="005331C0"/>
    <w:rsid w:val="005353BD"/>
    <w:rsid w:val="00537A3B"/>
    <w:rsid w:val="00540EA4"/>
    <w:rsid w:val="005426DB"/>
    <w:rsid w:val="00543266"/>
    <w:rsid w:val="00543384"/>
    <w:rsid w:val="00543405"/>
    <w:rsid w:val="00544288"/>
    <w:rsid w:val="0054517F"/>
    <w:rsid w:val="005451EE"/>
    <w:rsid w:val="005452AE"/>
    <w:rsid w:val="0054584C"/>
    <w:rsid w:val="00545F72"/>
    <w:rsid w:val="00546FA2"/>
    <w:rsid w:val="00551418"/>
    <w:rsid w:val="005519BE"/>
    <w:rsid w:val="00553DC4"/>
    <w:rsid w:val="005546C3"/>
    <w:rsid w:val="00554C8E"/>
    <w:rsid w:val="00555796"/>
    <w:rsid w:val="00555AA9"/>
    <w:rsid w:val="00555C67"/>
    <w:rsid w:val="00555FAC"/>
    <w:rsid w:val="00557DFC"/>
    <w:rsid w:val="00557E23"/>
    <w:rsid w:val="00560245"/>
    <w:rsid w:val="00561305"/>
    <w:rsid w:val="00561558"/>
    <w:rsid w:val="0056291B"/>
    <w:rsid w:val="0056390E"/>
    <w:rsid w:val="00566729"/>
    <w:rsid w:val="005668E0"/>
    <w:rsid w:val="00566B1F"/>
    <w:rsid w:val="00566BB3"/>
    <w:rsid w:val="00567500"/>
    <w:rsid w:val="00567899"/>
    <w:rsid w:val="005715D9"/>
    <w:rsid w:val="00572743"/>
    <w:rsid w:val="00572DDD"/>
    <w:rsid w:val="00572DED"/>
    <w:rsid w:val="0057344E"/>
    <w:rsid w:val="00574542"/>
    <w:rsid w:val="00574A43"/>
    <w:rsid w:val="00574D04"/>
    <w:rsid w:val="005759B6"/>
    <w:rsid w:val="005771C4"/>
    <w:rsid w:val="00580380"/>
    <w:rsid w:val="005808CD"/>
    <w:rsid w:val="00581752"/>
    <w:rsid w:val="005824AD"/>
    <w:rsid w:val="00583891"/>
    <w:rsid w:val="005842B3"/>
    <w:rsid w:val="0058443F"/>
    <w:rsid w:val="00584449"/>
    <w:rsid w:val="00584C95"/>
    <w:rsid w:val="0058584C"/>
    <w:rsid w:val="00585890"/>
    <w:rsid w:val="00585B00"/>
    <w:rsid w:val="00586886"/>
    <w:rsid w:val="0058756D"/>
    <w:rsid w:val="00587F98"/>
    <w:rsid w:val="005901E9"/>
    <w:rsid w:val="00590E45"/>
    <w:rsid w:val="00591E3F"/>
    <w:rsid w:val="0059236F"/>
    <w:rsid w:val="0059248F"/>
    <w:rsid w:val="00593176"/>
    <w:rsid w:val="00593B65"/>
    <w:rsid w:val="00593C6D"/>
    <w:rsid w:val="00594A84"/>
    <w:rsid w:val="00594DE1"/>
    <w:rsid w:val="00594E94"/>
    <w:rsid w:val="00595348"/>
    <w:rsid w:val="00595AC3"/>
    <w:rsid w:val="00595E8A"/>
    <w:rsid w:val="005965DC"/>
    <w:rsid w:val="005976B3"/>
    <w:rsid w:val="00597A42"/>
    <w:rsid w:val="005A055B"/>
    <w:rsid w:val="005A0C37"/>
    <w:rsid w:val="005A0CAB"/>
    <w:rsid w:val="005A1EAC"/>
    <w:rsid w:val="005A3528"/>
    <w:rsid w:val="005A3778"/>
    <w:rsid w:val="005A39D7"/>
    <w:rsid w:val="005A4032"/>
    <w:rsid w:val="005A4279"/>
    <w:rsid w:val="005A7F19"/>
    <w:rsid w:val="005B28EA"/>
    <w:rsid w:val="005B2BB7"/>
    <w:rsid w:val="005B374B"/>
    <w:rsid w:val="005B37DE"/>
    <w:rsid w:val="005B4DEC"/>
    <w:rsid w:val="005B588B"/>
    <w:rsid w:val="005B6B93"/>
    <w:rsid w:val="005B6D81"/>
    <w:rsid w:val="005C0258"/>
    <w:rsid w:val="005C0371"/>
    <w:rsid w:val="005C1058"/>
    <w:rsid w:val="005C23AD"/>
    <w:rsid w:val="005C33FC"/>
    <w:rsid w:val="005C4523"/>
    <w:rsid w:val="005C4D3F"/>
    <w:rsid w:val="005C5599"/>
    <w:rsid w:val="005C60DA"/>
    <w:rsid w:val="005C6994"/>
    <w:rsid w:val="005C7C6E"/>
    <w:rsid w:val="005C7E90"/>
    <w:rsid w:val="005D059D"/>
    <w:rsid w:val="005D091A"/>
    <w:rsid w:val="005D0A41"/>
    <w:rsid w:val="005D2C29"/>
    <w:rsid w:val="005D35D6"/>
    <w:rsid w:val="005D37BA"/>
    <w:rsid w:val="005D3B9C"/>
    <w:rsid w:val="005D5CCF"/>
    <w:rsid w:val="005D6D38"/>
    <w:rsid w:val="005E0665"/>
    <w:rsid w:val="005E097E"/>
    <w:rsid w:val="005E1243"/>
    <w:rsid w:val="005E127C"/>
    <w:rsid w:val="005E1DBC"/>
    <w:rsid w:val="005E2628"/>
    <w:rsid w:val="005E2649"/>
    <w:rsid w:val="005E4BB5"/>
    <w:rsid w:val="005E6EF4"/>
    <w:rsid w:val="005E6FBC"/>
    <w:rsid w:val="005E7377"/>
    <w:rsid w:val="005F0978"/>
    <w:rsid w:val="005F1B27"/>
    <w:rsid w:val="005F306F"/>
    <w:rsid w:val="005F3263"/>
    <w:rsid w:val="005F5A99"/>
    <w:rsid w:val="005F7544"/>
    <w:rsid w:val="005F75D6"/>
    <w:rsid w:val="005F778B"/>
    <w:rsid w:val="005F7916"/>
    <w:rsid w:val="006008C3"/>
    <w:rsid w:val="0060279C"/>
    <w:rsid w:val="0060468B"/>
    <w:rsid w:val="006052A7"/>
    <w:rsid w:val="0060566D"/>
    <w:rsid w:val="00606F91"/>
    <w:rsid w:val="00611282"/>
    <w:rsid w:val="00611298"/>
    <w:rsid w:val="0061191D"/>
    <w:rsid w:val="00611C8F"/>
    <w:rsid w:val="00612207"/>
    <w:rsid w:val="00612952"/>
    <w:rsid w:val="00612C13"/>
    <w:rsid w:val="00612F89"/>
    <w:rsid w:val="006132C5"/>
    <w:rsid w:val="00613FA4"/>
    <w:rsid w:val="00614A91"/>
    <w:rsid w:val="00615812"/>
    <w:rsid w:val="00620AB5"/>
    <w:rsid w:val="006212E8"/>
    <w:rsid w:val="00621428"/>
    <w:rsid w:val="00621B2E"/>
    <w:rsid w:val="0062223C"/>
    <w:rsid w:val="0062249A"/>
    <w:rsid w:val="00622BB2"/>
    <w:rsid w:val="00622C45"/>
    <w:rsid w:val="00622D38"/>
    <w:rsid w:val="006240B0"/>
    <w:rsid w:val="0062532E"/>
    <w:rsid w:val="00626241"/>
    <w:rsid w:val="00626603"/>
    <w:rsid w:val="00630634"/>
    <w:rsid w:val="00630F3F"/>
    <w:rsid w:val="00631553"/>
    <w:rsid w:val="00631A22"/>
    <w:rsid w:val="00634636"/>
    <w:rsid w:val="006347F2"/>
    <w:rsid w:val="00635EFB"/>
    <w:rsid w:val="0063608B"/>
    <w:rsid w:val="006363C4"/>
    <w:rsid w:val="0063709B"/>
    <w:rsid w:val="00637306"/>
    <w:rsid w:val="00637AE6"/>
    <w:rsid w:val="00637B75"/>
    <w:rsid w:val="0064069B"/>
    <w:rsid w:val="006417BC"/>
    <w:rsid w:val="006418C6"/>
    <w:rsid w:val="00641CE7"/>
    <w:rsid w:val="00642F1A"/>
    <w:rsid w:val="0064319C"/>
    <w:rsid w:val="006435B6"/>
    <w:rsid w:val="00643D34"/>
    <w:rsid w:val="00644BB9"/>
    <w:rsid w:val="00644C58"/>
    <w:rsid w:val="00644D37"/>
    <w:rsid w:val="00650C8C"/>
    <w:rsid w:val="0065116C"/>
    <w:rsid w:val="006520CF"/>
    <w:rsid w:val="00652AC4"/>
    <w:rsid w:val="00653061"/>
    <w:rsid w:val="00653B4C"/>
    <w:rsid w:val="00653D63"/>
    <w:rsid w:val="00654A63"/>
    <w:rsid w:val="00655ADC"/>
    <w:rsid w:val="00655F7A"/>
    <w:rsid w:val="00657439"/>
    <w:rsid w:val="006575B5"/>
    <w:rsid w:val="00657C22"/>
    <w:rsid w:val="0066023D"/>
    <w:rsid w:val="00661AE3"/>
    <w:rsid w:val="00662E85"/>
    <w:rsid w:val="006646E5"/>
    <w:rsid w:val="00665051"/>
    <w:rsid w:val="00666A75"/>
    <w:rsid w:val="00670552"/>
    <w:rsid w:val="0067121C"/>
    <w:rsid w:val="00671D02"/>
    <w:rsid w:val="00672BDE"/>
    <w:rsid w:val="00672C98"/>
    <w:rsid w:val="006736E3"/>
    <w:rsid w:val="0067389A"/>
    <w:rsid w:val="0067399E"/>
    <w:rsid w:val="00674114"/>
    <w:rsid w:val="00676F36"/>
    <w:rsid w:val="00677A5E"/>
    <w:rsid w:val="00677EA9"/>
    <w:rsid w:val="00680680"/>
    <w:rsid w:val="006816AF"/>
    <w:rsid w:val="00681D66"/>
    <w:rsid w:val="00683695"/>
    <w:rsid w:val="00683B1F"/>
    <w:rsid w:val="0068434F"/>
    <w:rsid w:val="0068552E"/>
    <w:rsid w:val="006856E7"/>
    <w:rsid w:val="00686543"/>
    <w:rsid w:val="00686CB1"/>
    <w:rsid w:val="00690871"/>
    <w:rsid w:val="00690A07"/>
    <w:rsid w:val="006914DE"/>
    <w:rsid w:val="00691918"/>
    <w:rsid w:val="006924D6"/>
    <w:rsid w:val="00692855"/>
    <w:rsid w:val="0069298C"/>
    <w:rsid w:val="00692E86"/>
    <w:rsid w:val="006934D2"/>
    <w:rsid w:val="006936F6"/>
    <w:rsid w:val="00693E3D"/>
    <w:rsid w:val="0069694F"/>
    <w:rsid w:val="006977C4"/>
    <w:rsid w:val="006A0D5F"/>
    <w:rsid w:val="006A0EF0"/>
    <w:rsid w:val="006A236F"/>
    <w:rsid w:val="006A2A2A"/>
    <w:rsid w:val="006A2C94"/>
    <w:rsid w:val="006A2E23"/>
    <w:rsid w:val="006A33A1"/>
    <w:rsid w:val="006A46C5"/>
    <w:rsid w:val="006A5D7A"/>
    <w:rsid w:val="006A608D"/>
    <w:rsid w:val="006B019B"/>
    <w:rsid w:val="006B1499"/>
    <w:rsid w:val="006B18C8"/>
    <w:rsid w:val="006B2024"/>
    <w:rsid w:val="006B2C9C"/>
    <w:rsid w:val="006B5817"/>
    <w:rsid w:val="006B5B71"/>
    <w:rsid w:val="006B6A89"/>
    <w:rsid w:val="006B7B7D"/>
    <w:rsid w:val="006C1512"/>
    <w:rsid w:val="006C21FC"/>
    <w:rsid w:val="006C22C2"/>
    <w:rsid w:val="006C2C9F"/>
    <w:rsid w:val="006C32A1"/>
    <w:rsid w:val="006C5672"/>
    <w:rsid w:val="006C6886"/>
    <w:rsid w:val="006C6914"/>
    <w:rsid w:val="006C7A1A"/>
    <w:rsid w:val="006D0666"/>
    <w:rsid w:val="006D17F9"/>
    <w:rsid w:val="006D3351"/>
    <w:rsid w:val="006D3E34"/>
    <w:rsid w:val="006D40F0"/>
    <w:rsid w:val="006D4DE3"/>
    <w:rsid w:val="006D6CB0"/>
    <w:rsid w:val="006D7599"/>
    <w:rsid w:val="006D7B6E"/>
    <w:rsid w:val="006E0B35"/>
    <w:rsid w:val="006E15F4"/>
    <w:rsid w:val="006E15F5"/>
    <w:rsid w:val="006E16D7"/>
    <w:rsid w:val="006E18A4"/>
    <w:rsid w:val="006E2692"/>
    <w:rsid w:val="006E2BA8"/>
    <w:rsid w:val="006E37E7"/>
    <w:rsid w:val="006E552E"/>
    <w:rsid w:val="006E569A"/>
    <w:rsid w:val="006E76CA"/>
    <w:rsid w:val="006E7B79"/>
    <w:rsid w:val="006E7E8A"/>
    <w:rsid w:val="006F0489"/>
    <w:rsid w:val="006F19DB"/>
    <w:rsid w:val="006F2907"/>
    <w:rsid w:val="006F2B99"/>
    <w:rsid w:val="006F4658"/>
    <w:rsid w:val="006F4F25"/>
    <w:rsid w:val="006F50FC"/>
    <w:rsid w:val="006F53F1"/>
    <w:rsid w:val="006F552F"/>
    <w:rsid w:val="006F5694"/>
    <w:rsid w:val="006F5EDE"/>
    <w:rsid w:val="00700076"/>
    <w:rsid w:val="00703032"/>
    <w:rsid w:val="007031A9"/>
    <w:rsid w:val="00703738"/>
    <w:rsid w:val="00704DA7"/>
    <w:rsid w:val="007057C2"/>
    <w:rsid w:val="007059C2"/>
    <w:rsid w:val="00706763"/>
    <w:rsid w:val="00706C9F"/>
    <w:rsid w:val="00706E2B"/>
    <w:rsid w:val="00706F98"/>
    <w:rsid w:val="00707653"/>
    <w:rsid w:val="0070766C"/>
    <w:rsid w:val="00710F50"/>
    <w:rsid w:val="00711093"/>
    <w:rsid w:val="00711AD1"/>
    <w:rsid w:val="00712071"/>
    <w:rsid w:val="007125BF"/>
    <w:rsid w:val="007149BE"/>
    <w:rsid w:val="00714F59"/>
    <w:rsid w:val="007155C6"/>
    <w:rsid w:val="00715891"/>
    <w:rsid w:val="00715897"/>
    <w:rsid w:val="00715D73"/>
    <w:rsid w:val="0071787B"/>
    <w:rsid w:val="00717AA8"/>
    <w:rsid w:val="00720921"/>
    <w:rsid w:val="007209C0"/>
    <w:rsid w:val="00720B0E"/>
    <w:rsid w:val="007212DA"/>
    <w:rsid w:val="007217DA"/>
    <w:rsid w:val="00723BBA"/>
    <w:rsid w:val="00724394"/>
    <w:rsid w:val="00726B00"/>
    <w:rsid w:val="00727691"/>
    <w:rsid w:val="0072774A"/>
    <w:rsid w:val="0073100F"/>
    <w:rsid w:val="007345D0"/>
    <w:rsid w:val="007348BB"/>
    <w:rsid w:val="00734A0D"/>
    <w:rsid w:val="00734C46"/>
    <w:rsid w:val="007355AC"/>
    <w:rsid w:val="00735D18"/>
    <w:rsid w:val="00736325"/>
    <w:rsid w:val="00737E09"/>
    <w:rsid w:val="00740944"/>
    <w:rsid w:val="00740DA4"/>
    <w:rsid w:val="007415B5"/>
    <w:rsid w:val="00741C1D"/>
    <w:rsid w:val="00741FDF"/>
    <w:rsid w:val="00742126"/>
    <w:rsid w:val="00742178"/>
    <w:rsid w:val="00743A2C"/>
    <w:rsid w:val="00743B68"/>
    <w:rsid w:val="00743B85"/>
    <w:rsid w:val="00744F45"/>
    <w:rsid w:val="0074526F"/>
    <w:rsid w:val="00745C67"/>
    <w:rsid w:val="00745D16"/>
    <w:rsid w:val="0074612C"/>
    <w:rsid w:val="00746DCA"/>
    <w:rsid w:val="0075097B"/>
    <w:rsid w:val="007509CA"/>
    <w:rsid w:val="00751903"/>
    <w:rsid w:val="00754182"/>
    <w:rsid w:val="00754B62"/>
    <w:rsid w:val="00755C19"/>
    <w:rsid w:val="0075700E"/>
    <w:rsid w:val="00757CAC"/>
    <w:rsid w:val="00760C84"/>
    <w:rsid w:val="007636C1"/>
    <w:rsid w:val="007654B2"/>
    <w:rsid w:val="007654E0"/>
    <w:rsid w:val="0076651B"/>
    <w:rsid w:val="007676EC"/>
    <w:rsid w:val="00770E3F"/>
    <w:rsid w:val="00771E0E"/>
    <w:rsid w:val="007726D0"/>
    <w:rsid w:val="007739C8"/>
    <w:rsid w:val="00774D09"/>
    <w:rsid w:val="00775706"/>
    <w:rsid w:val="00775B36"/>
    <w:rsid w:val="00775CB6"/>
    <w:rsid w:val="00775D23"/>
    <w:rsid w:val="007764D0"/>
    <w:rsid w:val="00776C83"/>
    <w:rsid w:val="00776EA5"/>
    <w:rsid w:val="0077746B"/>
    <w:rsid w:val="00777C10"/>
    <w:rsid w:val="007801AC"/>
    <w:rsid w:val="0078176C"/>
    <w:rsid w:val="00782840"/>
    <w:rsid w:val="00782E7E"/>
    <w:rsid w:val="00784A3A"/>
    <w:rsid w:val="00785787"/>
    <w:rsid w:val="00786275"/>
    <w:rsid w:val="00787520"/>
    <w:rsid w:val="00787980"/>
    <w:rsid w:val="00787E7F"/>
    <w:rsid w:val="0079022C"/>
    <w:rsid w:val="00791792"/>
    <w:rsid w:val="00791D5F"/>
    <w:rsid w:val="00791F51"/>
    <w:rsid w:val="007929D7"/>
    <w:rsid w:val="00793456"/>
    <w:rsid w:val="007939CF"/>
    <w:rsid w:val="00794453"/>
    <w:rsid w:val="00794506"/>
    <w:rsid w:val="00794ED5"/>
    <w:rsid w:val="00795A77"/>
    <w:rsid w:val="00795DD1"/>
    <w:rsid w:val="0079688C"/>
    <w:rsid w:val="0079739F"/>
    <w:rsid w:val="0079764C"/>
    <w:rsid w:val="007A0998"/>
    <w:rsid w:val="007A0B31"/>
    <w:rsid w:val="007A153C"/>
    <w:rsid w:val="007A1E1E"/>
    <w:rsid w:val="007A29EC"/>
    <w:rsid w:val="007A4925"/>
    <w:rsid w:val="007A4C2F"/>
    <w:rsid w:val="007A5386"/>
    <w:rsid w:val="007A55B4"/>
    <w:rsid w:val="007A55BF"/>
    <w:rsid w:val="007A5966"/>
    <w:rsid w:val="007A68AE"/>
    <w:rsid w:val="007A6FDE"/>
    <w:rsid w:val="007A7583"/>
    <w:rsid w:val="007B0A10"/>
    <w:rsid w:val="007B1350"/>
    <w:rsid w:val="007B19BE"/>
    <w:rsid w:val="007B1DA7"/>
    <w:rsid w:val="007B2127"/>
    <w:rsid w:val="007B2341"/>
    <w:rsid w:val="007B2813"/>
    <w:rsid w:val="007B2848"/>
    <w:rsid w:val="007B348D"/>
    <w:rsid w:val="007B4225"/>
    <w:rsid w:val="007B4A7C"/>
    <w:rsid w:val="007B4F6F"/>
    <w:rsid w:val="007B53C4"/>
    <w:rsid w:val="007B5CF9"/>
    <w:rsid w:val="007B5E06"/>
    <w:rsid w:val="007B626E"/>
    <w:rsid w:val="007B72E2"/>
    <w:rsid w:val="007B7B3D"/>
    <w:rsid w:val="007C01C2"/>
    <w:rsid w:val="007C1111"/>
    <w:rsid w:val="007C12C8"/>
    <w:rsid w:val="007C1537"/>
    <w:rsid w:val="007C1BD2"/>
    <w:rsid w:val="007C262F"/>
    <w:rsid w:val="007C2EFC"/>
    <w:rsid w:val="007C39CE"/>
    <w:rsid w:val="007C3A1E"/>
    <w:rsid w:val="007C408F"/>
    <w:rsid w:val="007C41A0"/>
    <w:rsid w:val="007C4367"/>
    <w:rsid w:val="007C4B96"/>
    <w:rsid w:val="007C4F8A"/>
    <w:rsid w:val="007C5409"/>
    <w:rsid w:val="007C5D13"/>
    <w:rsid w:val="007C6478"/>
    <w:rsid w:val="007C6EC7"/>
    <w:rsid w:val="007C703E"/>
    <w:rsid w:val="007C71F6"/>
    <w:rsid w:val="007C77CE"/>
    <w:rsid w:val="007C7953"/>
    <w:rsid w:val="007C799D"/>
    <w:rsid w:val="007D0687"/>
    <w:rsid w:val="007D0F01"/>
    <w:rsid w:val="007D0F2F"/>
    <w:rsid w:val="007D1C35"/>
    <w:rsid w:val="007D1D46"/>
    <w:rsid w:val="007D1E97"/>
    <w:rsid w:val="007D1F9B"/>
    <w:rsid w:val="007D2266"/>
    <w:rsid w:val="007D22F1"/>
    <w:rsid w:val="007D2334"/>
    <w:rsid w:val="007D2A8C"/>
    <w:rsid w:val="007D39D6"/>
    <w:rsid w:val="007D45FE"/>
    <w:rsid w:val="007D4FFB"/>
    <w:rsid w:val="007D5B8C"/>
    <w:rsid w:val="007D609E"/>
    <w:rsid w:val="007D72F9"/>
    <w:rsid w:val="007D7374"/>
    <w:rsid w:val="007D73AA"/>
    <w:rsid w:val="007D7D7D"/>
    <w:rsid w:val="007E11D0"/>
    <w:rsid w:val="007E1AD8"/>
    <w:rsid w:val="007E1D4E"/>
    <w:rsid w:val="007E1DC0"/>
    <w:rsid w:val="007E224B"/>
    <w:rsid w:val="007E2B96"/>
    <w:rsid w:val="007E3316"/>
    <w:rsid w:val="007E3DBA"/>
    <w:rsid w:val="007E4FFB"/>
    <w:rsid w:val="007E5FC1"/>
    <w:rsid w:val="007E631A"/>
    <w:rsid w:val="007E6B76"/>
    <w:rsid w:val="007E6FD8"/>
    <w:rsid w:val="007E7551"/>
    <w:rsid w:val="007E7D0A"/>
    <w:rsid w:val="007F02E4"/>
    <w:rsid w:val="007F03AD"/>
    <w:rsid w:val="007F1296"/>
    <w:rsid w:val="007F1A91"/>
    <w:rsid w:val="007F2DD9"/>
    <w:rsid w:val="007F3164"/>
    <w:rsid w:val="007F3590"/>
    <w:rsid w:val="007F4371"/>
    <w:rsid w:val="007F499C"/>
    <w:rsid w:val="007F56A4"/>
    <w:rsid w:val="007F57C6"/>
    <w:rsid w:val="00801178"/>
    <w:rsid w:val="00801780"/>
    <w:rsid w:val="00802C60"/>
    <w:rsid w:val="00802D34"/>
    <w:rsid w:val="008034D8"/>
    <w:rsid w:val="008036C8"/>
    <w:rsid w:val="00803D70"/>
    <w:rsid w:val="00804FBD"/>
    <w:rsid w:val="008050EC"/>
    <w:rsid w:val="008062C3"/>
    <w:rsid w:val="0080630E"/>
    <w:rsid w:val="00806F89"/>
    <w:rsid w:val="00807447"/>
    <w:rsid w:val="00807747"/>
    <w:rsid w:val="00807DD0"/>
    <w:rsid w:val="00810363"/>
    <w:rsid w:val="008118B9"/>
    <w:rsid w:val="0081280B"/>
    <w:rsid w:val="00812829"/>
    <w:rsid w:val="00812CD5"/>
    <w:rsid w:val="00814EBC"/>
    <w:rsid w:val="00816C08"/>
    <w:rsid w:val="00817A1A"/>
    <w:rsid w:val="00820D81"/>
    <w:rsid w:val="00821479"/>
    <w:rsid w:val="0082309F"/>
    <w:rsid w:val="008237DD"/>
    <w:rsid w:val="00823B61"/>
    <w:rsid w:val="008248DE"/>
    <w:rsid w:val="00824BCE"/>
    <w:rsid w:val="00830142"/>
    <w:rsid w:val="00830B70"/>
    <w:rsid w:val="008316CD"/>
    <w:rsid w:val="00832C39"/>
    <w:rsid w:val="0083351F"/>
    <w:rsid w:val="008336B3"/>
    <w:rsid w:val="00833967"/>
    <w:rsid w:val="00834103"/>
    <w:rsid w:val="00834E2A"/>
    <w:rsid w:val="00835BD4"/>
    <w:rsid w:val="0083646B"/>
    <w:rsid w:val="00836818"/>
    <w:rsid w:val="00836C07"/>
    <w:rsid w:val="008376D1"/>
    <w:rsid w:val="00837E11"/>
    <w:rsid w:val="00841E1E"/>
    <w:rsid w:val="00842046"/>
    <w:rsid w:val="008433D9"/>
    <w:rsid w:val="008445E6"/>
    <w:rsid w:val="008457DC"/>
    <w:rsid w:val="0084634F"/>
    <w:rsid w:val="00847342"/>
    <w:rsid w:val="008510DA"/>
    <w:rsid w:val="00851113"/>
    <w:rsid w:val="00851EC6"/>
    <w:rsid w:val="00852215"/>
    <w:rsid w:val="00852956"/>
    <w:rsid w:val="008529B2"/>
    <w:rsid w:val="008558BB"/>
    <w:rsid w:val="008576A8"/>
    <w:rsid w:val="00857774"/>
    <w:rsid w:val="0086032F"/>
    <w:rsid w:val="00861726"/>
    <w:rsid w:val="00861CE3"/>
    <w:rsid w:val="00861DE8"/>
    <w:rsid w:val="0086278B"/>
    <w:rsid w:val="008629BD"/>
    <w:rsid w:val="0086351F"/>
    <w:rsid w:val="008645EE"/>
    <w:rsid w:val="00864DAC"/>
    <w:rsid w:val="008655E7"/>
    <w:rsid w:val="00866847"/>
    <w:rsid w:val="00867742"/>
    <w:rsid w:val="00870C26"/>
    <w:rsid w:val="00872CCB"/>
    <w:rsid w:val="00872F7C"/>
    <w:rsid w:val="00874C90"/>
    <w:rsid w:val="00876535"/>
    <w:rsid w:val="008770C9"/>
    <w:rsid w:val="0087768D"/>
    <w:rsid w:val="00877767"/>
    <w:rsid w:val="00880DB2"/>
    <w:rsid w:val="008846FA"/>
    <w:rsid w:val="00884999"/>
    <w:rsid w:val="008853D1"/>
    <w:rsid w:val="00886F43"/>
    <w:rsid w:val="00887108"/>
    <w:rsid w:val="008910CA"/>
    <w:rsid w:val="00891BDA"/>
    <w:rsid w:val="00892BC3"/>
    <w:rsid w:val="00892E9D"/>
    <w:rsid w:val="008953D1"/>
    <w:rsid w:val="008955EC"/>
    <w:rsid w:val="0089689F"/>
    <w:rsid w:val="00896905"/>
    <w:rsid w:val="00896D52"/>
    <w:rsid w:val="00897270"/>
    <w:rsid w:val="008975B4"/>
    <w:rsid w:val="008A0198"/>
    <w:rsid w:val="008A0831"/>
    <w:rsid w:val="008A0AE9"/>
    <w:rsid w:val="008A0E20"/>
    <w:rsid w:val="008A2D75"/>
    <w:rsid w:val="008A38A5"/>
    <w:rsid w:val="008A3DF7"/>
    <w:rsid w:val="008A3FE7"/>
    <w:rsid w:val="008A42A3"/>
    <w:rsid w:val="008A49EE"/>
    <w:rsid w:val="008A7DF3"/>
    <w:rsid w:val="008B1239"/>
    <w:rsid w:val="008B1672"/>
    <w:rsid w:val="008B1B26"/>
    <w:rsid w:val="008B1BD1"/>
    <w:rsid w:val="008B21F7"/>
    <w:rsid w:val="008B2BE7"/>
    <w:rsid w:val="008B3201"/>
    <w:rsid w:val="008B3243"/>
    <w:rsid w:val="008B3765"/>
    <w:rsid w:val="008B48C5"/>
    <w:rsid w:val="008B5544"/>
    <w:rsid w:val="008B5899"/>
    <w:rsid w:val="008B7189"/>
    <w:rsid w:val="008B7889"/>
    <w:rsid w:val="008B7EBA"/>
    <w:rsid w:val="008C064A"/>
    <w:rsid w:val="008C196E"/>
    <w:rsid w:val="008C2A1C"/>
    <w:rsid w:val="008C3D1B"/>
    <w:rsid w:val="008C3ED9"/>
    <w:rsid w:val="008C4310"/>
    <w:rsid w:val="008C451C"/>
    <w:rsid w:val="008C5130"/>
    <w:rsid w:val="008C551F"/>
    <w:rsid w:val="008C5DBD"/>
    <w:rsid w:val="008C6906"/>
    <w:rsid w:val="008C736D"/>
    <w:rsid w:val="008D09F1"/>
    <w:rsid w:val="008D0D10"/>
    <w:rsid w:val="008D104F"/>
    <w:rsid w:val="008D144C"/>
    <w:rsid w:val="008D29A8"/>
    <w:rsid w:val="008D3550"/>
    <w:rsid w:val="008D36C9"/>
    <w:rsid w:val="008D4DB8"/>
    <w:rsid w:val="008D5E20"/>
    <w:rsid w:val="008D699D"/>
    <w:rsid w:val="008D7C54"/>
    <w:rsid w:val="008E14AE"/>
    <w:rsid w:val="008E1CE7"/>
    <w:rsid w:val="008E299B"/>
    <w:rsid w:val="008E2DB6"/>
    <w:rsid w:val="008E308F"/>
    <w:rsid w:val="008E4DA9"/>
    <w:rsid w:val="008E4F8F"/>
    <w:rsid w:val="008E5310"/>
    <w:rsid w:val="008E5D4F"/>
    <w:rsid w:val="008E78AA"/>
    <w:rsid w:val="008E7999"/>
    <w:rsid w:val="008E7A2E"/>
    <w:rsid w:val="008F0E65"/>
    <w:rsid w:val="008F1578"/>
    <w:rsid w:val="008F284F"/>
    <w:rsid w:val="008F2ED8"/>
    <w:rsid w:val="008F2FB6"/>
    <w:rsid w:val="008F36E8"/>
    <w:rsid w:val="008F39DC"/>
    <w:rsid w:val="008F3EE7"/>
    <w:rsid w:val="008F41EA"/>
    <w:rsid w:val="008F43EE"/>
    <w:rsid w:val="008F4C6C"/>
    <w:rsid w:val="008F7AF0"/>
    <w:rsid w:val="00900C5B"/>
    <w:rsid w:val="00901390"/>
    <w:rsid w:val="00901D92"/>
    <w:rsid w:val="00902857"/>
    <w:rsid w:val="00902C13"/>
    <w:rsid w:val="00902C84"/>
    <w:rsid w:val="009039A7"/>
    <w:rsid w:val="00904792"/>
    <w:rsid w:val="00904DD5"/>
    <w:rsid w:val="00904E8E"/>
    <w:rsid w:val="00905FD1"/>
    <w:rsid w:val="00906E77"/>
    <w:rsid w:val="0090704D"/>
    <w:rsid w:val="00907902"/>
    <w:rsid w:val="00907BF5"/>
    <w:rsid w:val="009108EB"/>
    <w:rsid w:val="00910EC1"/>
    <w:rsid w:val="00911BB0"/>
    <w:rsid w:val="00912359"/>
    <w:rsid w:val="009131E5"/>
    <w:rsid w:val="00914612"/>
    <w:rsid w:val="00915B32"/>
    <w:rsid w:val="009162A8"/>
    <w:rsid w:val="00916549"/>
    <w:rsid w:val="00917246"/>
    <w:rsid w:val="00920065"/>
    <w:rsid w:val="0092076B"/>
    <w:rsid w:val="0092096C"/>
    <w:rsid w:val="0092109F"/>
    <w:rsid w:val="009210B7"/>
    <w:rsid w:val="009213CC"/>
    <w:rsid w:val="009215AB"/>
    <w:rsid w:val="00922381"/>
    <w:rsid w:val="009236E6"/>
    <w:rsid w:val="00923CEC"/>
    <w:rsid w:val="00924131"/>
    <w:rsid w:val="009257B0"/>
    <w:rsid w:val="00925EA6"/>
    <w:rsid w:val="00926263"/>
    <w:rsid w:val="009263C3"/>
    <w:rsid w:val="00927A76"/>
    <w:rsid w:val="00927CC6"/>
    <w:rsid w:val="00927DF4"/>
    <w:rsid w:val="009302BC"/>
    <w:rsid w:val="0093057F"/>
    <w:rsid w:val="00930B2D"/>
    <w:rsid w:val="00930E2B"/>
    <w:rsid w:val="009314B0"/>
    <w:rsid w:val="00931A48"/>
    <w:rsid w:val="009322E3"/>
    <w:rsid w:val="009334F1"/>
    <w:rsid w:val="00933D7C"/>
    <w:rsid w:val="0093407C"/>
    <w:rsid w:val="00934697"/>
    <w:rsid w:val="00935388"/>
    <w:rsid w:val="00935F7D"/>
    <w:rsid w:val="00936C09"/>
    <w:rsid w:val="00936CC9"/>
    <w:rsid w:val="009374FD"/>
    <w:rsid w:val="00937D8A"/>
    <w:rsid w:val="00940161"/>
    <w:rsid w:val="009402B8"/>
    <w:rsid w:val="0094088F"/>
    <w:rsid w:val="00940CB8"/>
    <w:rsid w:val="0094107D"/>
    <w:rsid w:val="00941349"/>
    <w:rsid w:val="0094210C"/>
    <w:rsid w:val="0094295F"/>
    <w:rsid w:val="00942BB0"/>
    <w:rsid w:val="0094309F"/>
    <w:rsid w:val="0094325E"/>
    <w:rsid w:val="0094476A"/>
    <w:rsid w:val="009456D9"/>
    <w:rsid w:val="00945ACB"/>
    <w:rsid w:val="0094706B"/>
    <w:rsid w:val="00947C6C"/>
    <w:rsid w:val="00950101"/>
    <w:rsid w:val="0095068F"/>
    <w:rsid w:val="009512D7"/>
    <w:rsid w:val="00951314"/>
    <w:rsid w:val="00951880"/>
    <w:rsid w:val="009525B6"/>
    <w:rsid w:val="0095317F"/>
    <w:rsid w:val="00953439"/>
    <w:rsid w:val="00954862"/>
    <w:rsid w:val="00955B1A"/>
    <w:rsid w:val="00955B29"/>
    <w:rsid w:val="00955D49"/>
    <w:rsid w:val="00956044"/>
    <w:rsid w:val="00956112"/>
    <w:rsid w:val="00956178"/>
    <w:rsid w:val="009565AE"/>
    <w:rsid w:val="009570B1"/>
    <w:rsid w:val="00960347"/>
    <w:rsid w:val="00961E24"/>
    <w:rsid w:val="0096218B"/>
    <w:rsid w:val="00962228"/>
    <w:rsid w:val="009623EE"/>
    <w:rsid w:val="009626A3"/>
    <w:rsid w:val="00962E1C"/>
    <w:rsid w:val="009638CE"/>
    <w:rsid w:val="00964CAA"/>
    <w:rsid w:val="00964D0D"/>
    <w:rsid w:val="00964E44"/>
    <w:rsid w:val="0096761C"/>
    <w:rsid w:val="00967865"/>
    <w:rsid w:val="009709F9"/>
    <w:rsid w:val="00971189"/>
    <w:rsid w:val="0097185D"/>
    <w:rsid w:val="0097264B"/>
    <w:rsid w:val="00972824"/>
    <w:rsid w:val="00973121"/>
    <w:rsid w:val="00973483"/>
    <w:rsid w:val="00973BFB"/>
    <w:rsid w:val="00974538"/>
    <w:rsid w:val="009745E1"/>
    <w:rsid w:val="0097491A"/>
    <w:rsid w:val="0097583C"/>
    <w:rsid w:val="00975B97"/>
    <w:rsid w:val="009775AC"/>
    <w:rsid w:val="00977C08"/>
    <w:rsid w:val="00977FAF"/>
    <w:rsid w:val="00983552"/>
    <w:rsid w:val="00983721"/>
    <w:rsid w:val="0098413B"/>
    <w:rsid w:val="009844C6"/>
    <w:rsid w:val="00984789"/>
    <w:rsid w:val="00985043"/>
    <w:rsid w:val="00985B58"/>
    <w:rsid w:val="00986B5B"/>
    <w:rsid w:val="00986D94"/>
    <w:rsid w:val="009909D4"/>
    <w:rsid w:val="00991366"/>
    <w:rsid w:val="0099144B"/>
    <w:rsid w:val="009914A9"/>
    <w:rsid w:val="009915C4"/>
    <w:rsid w:val="009917DA"/>
    <w:rsid w:val="00992FF6"/>
    <w:rsid w:val="009934C8"/>
    <w:rsid w:val="00993CF2"/>
    <w:rsid w:val="00993F24"/>
    <w:rsid w:val="00994C05"/>
    <w:rsid w:val="00994CFA"/>
    <w:rsid w:val="0099525F"/>
    <w:rsid w:val="009954CE"/>
    <w:rsid w:val="009A0030"/>
    <w:rsid w:val="009A05E6"/>
    <w:rsid w:val="009A073A"/>
    <w:rsid w:val="009A0866"/>
    <w:rsid w:val="009A08A0"/>
    <w:rsid w:val="009A0FE3"/>
    <w:rsid w:val="009A155F"/>
    <w:rsid w:val="009A1659"/>
    <w:rsid w:val="009A1703"/>
    <w:rsid w:val="009A1A73"/>
    <w:rsid w:val="009A1F77"/>
    <w:rsid w:val="009A24A1"/>
    <w:rsid w:val="009A24E7"/>
    <w:rsid w:val="009A4C5F"/>
    <w:rsid w:val="009A54D5"/>
    <w:rsid w:val="009A5C0C"/>
    <w:rsid w:val="009A6946"/>
    <w:rsid w:val="009B01D7"/>
    <w:rsid w:val="009B0B13"/>
    <w:rsid w:val="009B0BF5"/>
    <w:rsid w:val="009B0C6D"/>
    <w:rsid w:val="009B12EA"/>
    <w:rsid w:val="009B1A9F"/>
    <w:rsid w:val="009B3BD6"/>
    <w:rsid w:val="009B4425"/>
    <w:rsid w:val="009B5135"/>
    <w:rsid w:val="009B517A"/>
    <w:rsid w:val="009B5750"/>
    <w:rsid w:val="009B60FF"/>
    <w:rsid w:val="009B65F0"/>
    <w:rsid w:val="009B6B23"/>
    <w:rsid w:val="009B7089"/>
    <w:rsid w:val="009B7F1B"/>
    <w:rsid w:val="009C1AD3"/>
    <w:rsid w:val="009C2608"/>
    <w:rsid w:val="009C486E"/>
    <w:rsid w:val="009C5038"/>
    <w:rsid w:val="009C59AF"/>
    <w:rsid w:val="009C59DD"/>
    <w:rsid w:val="009C5F5E"/>
    <w:rsid w:val="009C6752"/>
    <w:rsid w:val="009C7B81"/>
    <w:rsid w:val="009D14CE"/>
    <w:rsid w:val="009D160B"/>
    <w:rsid w:val="009D16B4"/>
    <w:rsid w:val="009D1C12"/>
    <w:rsid w:val="009D24EB"/>
    <w:rsid w:val="009D26A7"/>
    <w:rsid w:val="009D27DB"/>
    <w:rsid w:val="009D2C13"/>
    <w:rsid w:val="009D2CE2"/>
    <w:rsid w:val="009D31FA"/>
    <w:rsid w:val="009D438C"/>
    <w:rsid w:val="009D475A"/>
    <w:rsid w:val="009D510B"/>
    <w:rsid w:val="009D73F8"/>
    <w:rsid w:val="009E22F2"/>
    <w:rsid w:val="009E2707"/>
    <w:rsid w:val="009E35EF"/>
    <w:rsid w:val="009E55FC"/>
    <w:rsid w:val="009E5978"/>
    <w:rsid w:val="009E70F9"/>
    <w:rsid w:val="009F1ACE"/>
    <w:rsid w:val="009F200F"/>
    <w:rsid w:val="009F227B"/>
    <w:rsid w:val="009F2C1D"/>
    <w:rsid w:val="009F3D62"/>
    <w:rsid w:val="009F4EBD"/>
    <w:rsid w:val="009F5071"/>
    <w:rsid w:val="009F55F4"/>
    <w:rsid w:val="009F67A2"/>
    <w:rsid w:val="009F6DC2"/>
    <w:rsid w:val="009F753E"/>
    <w:rsid w:val="009F7863"/>
    <w:rsid w:val="00A003C3"/>
    <w:rsid w:val="00A02E46"/>
    <w:rsid w:val="00A0322D"/>
    <w:rsid w:val="00A03FF2"/>
    <w:rsid w:val="00A048C7"/>
    <w:rsid w:val="00A05239"/>
    <w:rsid w:val="00A0533E"/>
    <w:rsid w:val="00A0570F"/>
    <w:rsid w:val="00A0582D"/>
    <w:rsid w:val="00A05CE7"/>
    <w:rsid w:val="00A0722A"/>
    <w:rsid w:val="00A075C1"/>
    <w:rsid w:val="00A0773C"/>
    <w:rsid w:val="00A079D6"/>
    <w:rsid w:val="00A10159"/>
    <w:rsid w:val="00A114E8"/>
    <w:rsid w:val="00A11EC4"/>
    <w:rsid w:val="00A11EFD"/>
    <w:rsid w:val="00A12950"/>
    <w:rsid w:val="00A14C12"/>
    <w:rsid w:val="00A14DE5"/>
    <w:rsid w:val="00A15D36"/>
    <w:rsid w:val="00A15D9A"/>
    <w:rsid w:val="00A1698B"/>
    <w:rsid w:val="00A1769E"/>
    <w:rsid w:val="00A20771"/>
    <w:rsid w:val="00A20B1B"/>
    <w:rsid w:val="00A21EDB"/>
    <w:rsid w:val="00A23A45"/>
    <w:rsid w:val="00A23CA1"/>
    <w:rsid w:val="00A249B4"/>
    <w:rsid w:val="00A24A58"/>
    <w:rsid w:val="00A2533E"/>
    <w:rsid w:val="00A253B9"/>
    <w:rsid w:val="00A2543D"/>
    <w:rsid w:val="00A259C5"/>
    <w:rsid w:val="00A25C09"/>
    <w:rsid w:val="00A26421"/>
    <w:rsid w:val="00A26A5A"/>
    <w:rsid w:val="00A27724"/>
    <w:rsid w:val="00A27E71"/>
    <w:rsid w:val="00A30602"/>
    <w:rsid w:val="00A30E77"/>
    <w:rsid w:val="00A31092"/>
    <w:rsid w:val="00A31D37"/>
    <w:rsid w:val="00A32A72"/>
    <w:rsid w:val="00A33CAC"/>
    <w:rsid w:val="00A3477A"/>
    <w:rsid w:val="00A347E7"/>
    <w:rsid w:val="00A34CF7"/>
    <w:rsid w:val="00A35D15"/>
    <w:rsid w:val="00A36493"/>
    <w:rsid w:val="00A369F2"/>
    <w:rsid w:val="00A36E60"/>
    <w:rsid w:val="00A3779B"/>
    <w:rsid w:val="00A37AEF"/>
    <w:rsid w:val="00A40725"/>
    <w:rsid w:val="00A4079B"/>
    <w:rsid w:val="00A407EA"/>
    <w:rsid w:val="00A409D0"/>
    <w:rsid w:val="00A41453"/>
    <w:rsid w:val="00A41518"/>
    <w:rsid w:val="00A42B78"/>
    <w:rsid w:val="00A43089"/>
    <w:rsid w:val="00A4332C"/>
    <w:rsid w:val="00A438BF"/>
    <w:rsid w:val="00A4411A"/>
    <w:rsid w:val="00A44B1A"/>
    <w:rsid w:val="00A458E1"/>
    <w:rsid w:val="00A461BD"/>
    <w:rsid w:val="00A47882"/>
    <w:rsid w:val="00A50E73"/>
    <w:rsid w:val="00A5224F"/>
    <w:rsid w:val="00A52DFF"/>
    <w:rsid w:val="00A538F4"/>
    <w:rsid w:val="00A5735D"/>
    <w:rsid w:val="00A574B6"/>
    <w:rsid w:val="00A608CA"/>
    <w:rsid w:val="00A6096D"/>
    <w:rsid w:val="00A611F3"/>
    <w:rsid w:val="00A61BFE"/>
    <w:rsid w:val="00A61D39"/>
    <w:rsid w:val="00A62369"/>
    <w:rsid w:val="00A64816"/>
    <w:rsid w:val="00A65266"/>
    <w:rsid w:val="00A661EB"/>
    <w:rsid w:val="00A66693"/>
    <w:rsid w:val="00A676DA"/>
    <w:rsid w:val="00A67B92"/>
    <w:rsid w:val="00A70F87"/>
    <w:rsid w:val="00A71209"/>
    <w:rsid w:val="00A712D0"/>
    <w:rsid w:val="00A7181A"/>
    <w:rsid w:val="00A72791"/>
    <w:rsid w:val="00A72E75"/>
    <w:rsid w:val="00A7364A"/>
    <w:rsid w:val="00A73DFF"/>
    <w:rsid w:val="00A74E9F"/>
    <w:rsid w:val="00A75F63"/>
    <w:rsid w:val="00A80371"/>
    <w:rsid w:val="00A80D12"/>
    <w:rsid w:val="00A81012"/>
    <w:rsid w:val="00A8145C"/>
    <w:rsid w:val="00A820C3"/>
    <w:rsid w:val="00A82184"/>
    <w:rsid w:val="00A822DB"/>
    <w:rsid w:val="00A84277"/>
    <w:rsid w:val="00A845A2"/>
    <w:rsid w:val="00A849F6"/>
    <w:rsid w:val="00A84AD3"/>
    <w:rsid w:val="00A85239"/>
    <w:rsid w:val="00A85CDD"/>
    <w:rsid w:val="00A85E2D"/>
    <w:rsid w:val="00A910B4"/>
    <w:rsid w:val="00A91111"/>
    <w:rsid w:val="00A9208D"/>
    <w:rsid w:val="00A931DD"/>
    <w:rsid w:val="00A9473B"/>
    <w:rsid w:val="00A94F37"/>
    <w:rsid w:val="00A94F61"/>
    <w:rsid w:val="00A95311"/>
    <w:rsid w:val="00A956F3"/>
    <w:rsid w:val="00A96FC7"/>
    <w:rsid w:val="00A973C9"/>
    <w:rsid w:val="00A977EB"/>
    <w:rsid w:val="00A97805"/>
    <w:rsid w:val="00A97A9C"/>
    <w:rsid w:val="00AA15FA"/>
    <w:rsid w:val="00AA1BE8"/>
    <w:rsid w:val="00AA22F8"/>
    <w:rsid w:val="00AA26FD"/>
    <w:rsid w:val="00AA280A"/>
    <w:rsid w:val="00AA3890"/>
    <w:rsid w:val="00AA3FBA"/>
    <w:rsid w:val="00AA5542"/>
    <w:rsid w:val="00AA64E3"/>
    <w:rsid w:val="00AA7AAD"/>
    <w:rsid w:val="00AB1059"/>
    <w:rsid w:val="00AB1B87"/>
    <w:rsid w:val="00AB22C6"/>
    <w:rsid w:val="00AB3280"/>
    <w:rsid w:val="00AB41D3"/>
    <w:rsid w:val="00AB5B9E"/>
    <w:rsid w:val="00AB717B"/>
    <w:rsid w:val="00AB7AB6"/>
    <w:rsid w:val="00AC09E1"/>
    <w:rsid w:val="00AC14AF"/>
    <w:rsid w:val="00AC16AF"/>
    <w:rsid w:val="00AC1976"/>
    <w:rsid w:val="00AC19D2"/>
    <w:rsid w:val="00AC37AF"/>
    <w:rsid w:val="00AC4147"/>
    <w:rsid w:val="00AC41F9"/>
    <w:rsid w:val="00AC4C42"/>
    <w:rsid w:val="00AC558F"/>
    <w:rsid w:val="00AD0797"/>
    <w:rsid w:val="00AD0874"/>
    <w:rsid w:val="00AD1D03"/>
    <w:rsid w:val="00AD34AF"/>
    <w:rsid w:val="00AD3B81"/>
    <w:rsid w:val="00AD3E66"/>
    <w:rsid w:val="00AD4BFF"/>
    <w:rsid w:val="00AD4EEC"/>
    <w:rsid w:val="00AD510B"/>
    <w:rsid w:val="00AD577D"/>
    <w:rsid w:val="00AD623B"/>
    <w:rsid w:val="00AD6579"/>
    <w:rsid w:val="00AD7004"/>
    <w:rsid w:val="00AD7724"/>
    <w:rsid w:val="00AE0116"/>
    <w:rsid w:val="00AE09A0"/>
    <w:rsid w:val="00AE0F67"/>
    <w:rsid w:val="00AE1623"/>
    <w:rsid w:val="00AE170A"/>
    <w:rsid w:val="00AE24D9"/>
    <w:rsid w:val="00AE360B"/>
    <w:rsid w:val="00AE3B5B"/>
    <w:rsid w:val="00AE3F08"/>
    <w:rsid w:val="00AE41CE"/>
    <w:rsid w:val="00AE60D8"/>
    <w:rsid w:val="00AE6DFE"/>
    <w:rsid w:val="00AE7392"/>
    <w:rsid w:val="00AF017F"/>
    <w:rsid w:val="00AF0C7B"/>
    <w:rsid w:val="00AF0E43"/>
    <w:rsid w:val="00AF0FB5"/>
    <w:rsid w:val="00AF17B9"/>
    <w:rsid w:val="00AF213F"/>
    <w:rsid w:val="00AF2287"/>
    <w:rsid w:val="00AF284A"/>
    <w:rsid w:val="00AF3917"/>
    <w:rsid w:val="00AF3E62"/>
    <w:rsid w:val="00AF3F37"/>
    <w:rsid w:val="00AF48D6"/>
    <w:rsid w:val="00AF4BB5"/>
    <w:rsid w:val="00AF4CA1"/>
    <w:rsid w:val="00AF4FEC"/>
    <w:rsid w:val="00AF5E7E"/>
    <w:rsid w:val="00AF5EF2"/>
    <w:rsid w:val="00AF712E"/>
    <w:rsid w:val="00B0176B"/>
    <w:rsid w:val="00B01F49"/>
    <w:rsid w:val="00B02C6D"/>
    <w:rsid w:val="00B043B2"/>
    <w:rsid w:val="00B0509E"/>
    <w:rsid w:val="00B06508"/>
    <w:rsid w:val="00B07108"/>
    <w:rsid w:val="00B07472"/>
    <w:rsid w:val="00B0793C"/>
    <w:rsid w:val="00B07F90"/>
    <w:rsid w:val="00B1031F"/>
    <w:rsid w:val="00B1079F"/>
    <w:rsid w:val="00B10B2D"/>
    <w:rsid w:val="00B11239"/>
    <w:rsid w:val="00B11DA0"/>
    <w:rsid w:val="00B12088"/>
    <w:rsid w:val="00B1310F"/>
    <w:rsid w:val="00B140F2"/>
    <w:rsid w:val="00B1509B"/>
    <w:rsid w:val="00B151C8"/>
    <w:rsid w:val="00B15DEB"/>
    <w:rsid w:val="00B16F44"/>
    <w:rsid w:val="00B173E6"/>
    <w:rsid w:val="00B175E5"/>
    <w:rsid w:val="00B17981"/>
    <w:rsid w:val="00B20A6A"/>
    <w:rsid w:val="00B20CA4"/>
    <w:rsid w:val="00B215FC"/>
    <w:rsid w:val="00B22E40"/>
    <w:rsid w:val="00B245A6"/>
    <w:rsid w:val="00B24DAF"/>
    <w:rsid w:val="00B251C9"/>
    <w:rsid w:val="00B2543D"/>
    <w:rsid w:val="00B263A3"/>
    <w:rsid w:val="00B26660"/>
    <w:rsid w:val="00B26B2E"/>
    <w:rsid w:val="00B27A67"/>
    <w:rsid w:val="00B30817"/>
    <w:rsid w:val="00B30C1C"/>
    <w:rsid w:val="00B30E79"/>
    <w:rsid w:val="00B315F0"/>
    <w:rsid w:val="00B318DF"/>
    <w:rsid w:val="00B327DC"/>
    <w:rsid w:val="00B33C06"/>
    <w:rsid w:val="00B34D18"/>
    <w:rsid w:val="00B36E6C"/>
    <w:rsid w:val="00B371A1"/>
    <w:rsid w:val="00B40230"/>
    <w:rsid w:val="00B40431"/>
    <w:rsid w:val="00B40A22"/>
    <w:rsid w:val="00B40EEA"/>
    <w:rsid w:val="00B417A6"/>
    <w:rsid w:val="00B41EB1"/>
    <w:rsid w:val="00B41FFC"/>
    <w:rsid w:val="00B4304A"/>
    <w:rsid w:val="00B432C1"/>
    <w:rsid w:val="00B43F29"/>
    <w:rsid w:val="00B4432A"/>
    <w:rsid w:val="00B4606B"/>
    <w:rsid w:val="00B46741"/>
    <w:rsid w:val="00B46A34"/>
    <w:rsid w:val="00B46B40"/>
    <w:rsid w:val="00B47225"/>
    <w:rsid w:val="00B473AC"/>
    <w:rsid w:val="00B50609"/>
    <w:rsid w:val="00B517BD"/>
    <w:rsid w:val="00B51C5F"/>
    <w:rsid w:val="00B52683"/>
    <w:rsid w:val="00B52964"/>
    <w:rsid w:val="00B530F1"/>
    <w:rsid w:val="00B543A1"/>
    <w:rsid w:val="00B5478D"/>
    <w:rsid w:val="00B55626"/>
    <w:rsid w:val="00B5642C"/>
    <w:rsid w:val="00B572E0"/>
    <w:rsid w:val="00B61081"/>
    <w:rsid w:val="00B61314"/>
    <w:rsid w:val="00B61CD8"/>
    <w:rsid w:val="00B627A9"/>
    <w:rsid w:val="00B627F6"/>
    <w:rsid w:val="00B708C4"/>
    <w:rsid w:val="00B70F80"/>
    <w:rsid w:val="00B7248D"/>
    <w:rsid w:val="00B74B25"/>
    <w:rsid w:val="00B74E56"/>
    <w:rsid w:val="00B75E3E"/>
    <w:rsid w:val="00B76CCD"/>
    <w:rsid w:val="00B76F04"/>
    <w:rsid w:val="00B7751E"/>
    <w:rsid w:val="00B778A1"/>
    <w:rsid w:val="00B80B48"/>
    <w:rsid w:val="00B828BA"/>
    <w:rsid w:val="00B82B00"/>
    <w:rsid w:val="00B83334"/>
    <w:rsid w:val="00B83F46"/>
    <w:rsid w:val="00B83FCE"/>
    <w:rsid w:val="00B85020"/>
    <w:rsid w:val="00B85C97"/>
    <w:rsid w:val="00B85FFB"/>
    <w:rsid w:val="00B8606F"/>
    <w:rsid w:val="00B8646D"/>
    <w:rsid w:val="00B86512"/>
    <w:rsid w:val="00B865EB"/>
    <w:rsid w:val="00B867D5"/>
    <w:rsid w:val="00B879F2"/>
    <w:rsid w:val="00B87C33"/>
    <w:rsid w:val="00B9097E"/>
    <w:rsid w:val="00B909AF"/>
    <w:rsid w:val="00B90A79"/>
    <w:rsid w:val="00B91346"/>
    <w:rsid w:val="00B91F8A"/>
    <w:rsid w:val="00B92906"/>
    <w:rsid w:val="00B92A0C"/>
    <w:rsid w:val="00B941AB"/>
    <w:rsid w:val="00B9493B"/>
    <w:rsid w:val="00B95C35"/>
    <w:rsid w:val="00B96BEB"/>
    <w:rsid w:val="00BA006A"/>
    <w:rsid w:val="00BA0486"/>
    <w:rsid w:val="00BA0DF5"/>
    <w:rsid w:val="00BA4ABF"/>
    <w:rsid w:val="00BA5692"/>
    <w:rsid w:val="00BA769C"/>
    <w:rsid w:val="00BA778A"/>
    <w:rsid w:val="00BA7AAE"/>
    <w:rsid w:val="00BA7EDB"/>
    <w:rsid w:val="00BB0470"/>
    <w:rsid w:val="00BB054E"/>
    <w:rsid w:val="00BB1274"/>
    <w:rsid w:val="00BB28E6"/>
    <w:rsid w:val="00BB2A94"/>
    <w:rsid w:val="00BB3C23"/>
    <w:rsid w:val="00BB4121"/>
    <w:rsid w:val="00BB4883"/>
    <w:rsid w:val="00BB4BD8"/>
    <w:rsid w:val="00BB4D28"/>
    <w:rsid w:val="00BB541F"/>
    <w:rsid w:val="00BB558B"/>
    <w:rsid w:val="00BB5A90"/>
    <w:rsid w:val="00BB7709"/>
    <w:rsid w:val="00BC0439"/>
    <w:rsid w:val="00BC0A49"/>
    <w:rsid w:val="00BC1531"/>
    <w:rsid w:val="00BC1992"/>
    <w:rsid w:val="00BC1A95"/>
    <w:rsid w:val="00BC3330"/>
    <w:rsid w:val="00BC4C5A"/>
    <w:rsid w:val="00BC5D76"/>
    <w:rsid w:val="00BC602B"/>
    <w:rsid w:val="00BC6214"/>
    <w:rsid w:val="00BC6947"/>
    <w:rsid w:val="00BC6FEB"/>
    <w:rsid w:val="00BC72B7"/>
    <w:rsid w:val="00BC7330"/>
    <w:rsid w:val="00BC7526"/>
    <w:rsid w:val="00BD063D"/>
    <w:rsid w:val="00BD069E"/>
    <w:rsid w:val="00BD0C43"/>
    <w:rsid w:val="00BD120F"/>
    <w:rsid w:val="00BD1AA7"/>
    <w:rsid w:val="00BD1AD9"/>
    <w:rsid w:val="00BD1B4F"/>
    <w:rsid w:val="00BD273E"/>
    <w:rsid w:val="00BD2A09"/>
    <w:rsid w:val="00BD3CEB"/>
    <w:rsid w:val="00BD4567"/>
    <w:rsid w:val="00BD55B8"/>
    <w:rsid w:val="00BD5610"/>
    <w:rsid w:val="00BD58CC"/>
    <w:rsid w:val="00BD6801"/>
    <w:rsid w:val="00BD6A9A"/>
    <w:rsid w:val="00BD7BFE"/>
    <w:rsid w:val="00BD7DDF"/>
    <w:rsid w:val="00BD7DEE"/>
    <w:rsid w:val="00BE05A2"/>
    <w:rsid w:val="00BE090E"/>
    <w:rsid w:val="00BE12F1"/>
    <w:rsid w:val="00BE1AF7"/>
    <w:rsid w:val="00BE405C"/>
    <w:rsid w:val="00BE479E"/>
    <w:rsid w:val="00BE48DF"/>
    <w:rsid w:val="00BE5033"/>
    <w:rsid w:val="00BE5F48"/>
    <w:rsid w:val="00BE63C1"/>
    <w:rsid w:val="00BE665D"/>
    <w:rsid w:val="00BF0706"/>
    <w:rsid w:val="00BF07D5"/>
    <w:rsid w:val="00BF099A"/>
    <w:rsid w:val="00BF0A1D"/>
    <w:rsid w:val="00BF1753"/>
    <w:rsid w:val="00BF3A8A"/>
    <w:rsid w:val="00BF42AA"/>
    <w:rsid w:val="00BF5F89"/>
    <w:rsid w:val="00C01BD3"/>
    <w:rsid w:val="00C02207"/>
    <w:rsid w:val="00C0393A"/>
    <w:rsid w:val="00C03F4B"/>
    <w:rsid w:val="00C046C7"/>
    <w:rsid w:val="00C04BA7"/>
    <w:rsid w:val="00C054B7"/>
    <w:rsid w:val="00C0582A"/>
    <w:rsid w:val="00C06F01"/>
    <w:rsid w:val="00C07145"/>
    <w:rsid w:val="00C1126B"/>
    <w:rsid w:val="00C1185B"/>
    <w:rsid w:val="00C11B34"/>
    <w:rsid w:val="00C11B5D"/>
    <w:rsid w:val="00C12B43"/>
    <w:rsid w:val="00C14446"/>
    <w:rsid w:val="00C15906"/>
    <w:rsid w:val="00C16878"/>
    <w:rsid w:val="00C16A63"/>
    <w:rsid w:val="00C16E02"/>
    <w:rsid w:val="00C170EA"/>
    <w:rsid w:val="00C17D1F"/>
    <w:rsid w:val="00C17D2E"/>
    <w:rsid w:val="00C20914"/>
    <w:rsid w:val="00C2135A"/>
    <w:rsid w:val="00C224BF"/>
    <w:rsid w:val="00C23041"/>
    <w:rsid w:val="00C2390A"/>
    <w:rsid w:val="00C25864"/>
    <w:rsid w:val="00C26E13"/>
    <w:rsid w:val="00C272BC"/>
    <w:rsid w:val="00C272F2"/>
    <w:rsid w:val="00C27B9E"/>
    <w:rsid w:val="00C27BAC"/>
    <w:rsid w:val="00C304B1"/>
    <w:rsid w:val="00C30A4C"/>
    <w:rsid w:val="00C316D6"/>
    <w:rsid w:val="00C3186B"/>
    <w:rsid w:val="00C3252A"/>
    <w:rsid w:val="00C3290C"/>
    <w:rsid w:val="00C331BB"/>
    <w:rsid w:val="00C3361B"/>
    <w:rsid w:val="00C337EB"/>
    <w:rsid w:val="00C33F67"/>
    <w:rsid w:val="00C3405C"/>
    <w:rsid w:val="00C344DB"/>
    <w:rsid w:val="00C34E82"/>
    <w:rsid w:val="00C35295"/>
    <w:rsid w:val="00C35747"/>
    <w:rsid w:val="00C35826"/>
    <w:rsid w:val="00C35885"/>
    <w:rsid w:val="00C3595B"/>
    <w:rsid w:val="00C36087"/>
    <w:rsid w:val="00C3663C"/>
    <w:rsid w:val="00C37788"/>
    <w:rsid w:val="00C37DD1"/>
    <w:rsid w:val="00C4029E"/>
    <w:rsid w:val="00C403A2"/>
    <w:rsid w:val="00C42163"/>
    <w:rsid w:val="00C42F76"/>
    <w:rsid w:val="00C446BD"/>
    <w:rsid w:val="00C44EC7"/>
    <w:rsid w:val="00C45381"/>
    <w:rsid w:val="00C46098"/>
    <w:rsid w:val="00C465CE"/>
    <w:rsid w:val="00C46B2C"/>
    <w:rsid w:val="00C46E02"/>
    <w:rsid w:val="00C477BC"/>
    <w:rsid w:val="00C478F2"/>
    <w:rsid w:val="00C47E3A"/>
    <w:rsid w:val="00C50025"/>
    <w:rsid w:val="00C50EF4"/>
    <w:rsid w:val="00C5117C"/>
    <w:rsid w:val="00C51C55"/>
    <w:rsid w:val="00C53FA2"/>
    <w:rsid w:val="00C544F5"/>
    <w:rsid w:val="00C548CC"/>
    <w:rsid w:val="00C54F30"/>
    <w:rsid w:val="00C56343"/>
    <w:rsid w:val="00C56AD5"/>
    <w:rsid w:val="00C56D2F"/>
    <w:rsid w:val="00C57592"/>
    <w:rsid w:val="00C57B1F"/>
    <w:rsid w:val="00C601D6"/>
    <w:rsid w:val="00C61F8A"/>
    <w:rsid w:val="00C62930"/>
    <w:rsid w:val="00C62FCC"/>
    <w:rsid w:val="00C63C19"/>
    <w:rsid w:val="00C63EDA"/>
    <w:rsid w:val="00C64564"/>
    <w:rsid w:val="00C64591"/>
    <w:rsid w:val="00C64BA1"/>
    <w:rsid w:val="00C64EFB"/>
    <w:rsid w:val="00C653A8"/>
    <w:rsid w:val="00C65583"/>
    <w:rsid w:val="00C66DFE"/>
    <w:rsid w:val="00C67E75"/>
    <w:rsid w:val="00C67F78"/>
    <w:rsid w:val="00C704D0"/>
    <w:rsid w:val="00C70E67"/>
    <w:rsid w:val="00C71030"/>
    <w:rsid w:val="00C713F8"/>
    <w:rsid w:val="00C7191F"/>
    <w:rsid w:val="00C7259C"/>
    <w:rsid w:val="00C72F40"/>
    <w:rsid w:val="00C732F4"/>
    <w:rsid w:val="00C7397F"/>
    <w:rsid w:val="00C74790"/>
    <w:rsid w:val="00C749FD"/>
    <w:rsid w:val="00C74B66"/>
    <w:rsid w:val="00C7566E"/>
    <w:rsid w:val="00C76DFF"/>
    <w:rsid w:val="00C76E6E"/>
    <w:rsid w:val="00C77F0E"/>
    <w:rsid w:val="00C805D5"/>
    <w:rsid w:val="00C80887"/>
    <w:rsid w:val="00C80A02"/>
    <w:rsid w:val="00C81332"/>
    <w:rsid w:val="00C825FD"/>
    <w:rsid w:val="00C83712"/>
    <w:rsid w:val="00C843EB"/>
    <w:rsid w:val="00C845C4"/>
    <w:rsid w:val="00C84CCA"/>
    <w:rsid w:val="00C862CF"/>
    <w:rsid w:val="00C87059"/>
    <w:rsid w:val="00C87094"/>
    <w:rsid w:val="00C918A1"/>
    <w:rsid w:val="00C91AF7"/>
    <w:rsid w:val="00C92A53"/>
    <w:rsid w:val="00C92C4B"/>
    <w:rsid w:val="00C933A1"/>
    <w:rsid w:val="00C94103"/>
    <w:rsid w:val="00C94286"/>
    <w:rsid w:val="00C94565"/>
    <w:rsid w:val="00C9504E"/>
    <w:rsid w:val="00C96380"/>
    <w:rsid w:val="00C96DE2"/>
    <w:rsid w:val="00C97F23"/>
    <w:rsid w:val="00CA00A4"/>
    <w:rsid w:val="00CA061A"/>
    <w:rsid w:val="00CA1E3C"/>
    <w:rsid w:val="00CA2135"/>
    <w:rsid w:val="00CA277F"/>
    <w:rsid w:val="00CA32E6"/>
    <w:rsid w:val="00CA34B7"/>
    <w:rsid w:val="00CA480E"/>
    <w:rsid w:val="00CA493C"/>
    <w:rsid w:val="00CA5509"/>
    <w:rsid w:val="00CA71EB"/>
    <w:rsid w:val="00CA779B"/>
    <w:rsid w:val="00CB0A95"/>
    <w:rsid w:val="00CB0E79"/>
    <w:rsid w:val="00CB104B"/>
    <w:rsid w:val="00CB2F0E"/>
    <w:rsid w:val="00CB342E"/>
    <w:rsid w:val="00CB3507"/>
    <w:rsid w:val="00CB45B6"/>
    <w:rsid w:val="00CB4F5C"/>
    <w:rsid w:val="00CB4FAE"/>
    <w:rsid w:val="00CB579C"/>
    <w:rsid w:val="00CB68C3"/>
    <w:rsid w:val="00CC00C8"/>
    <w:rsid w:val="00CC08AF"/>
    <w:rsid w:val="00CC0E88"/>
    <w:rsid w:val="00CC1018"/>
    <w:rsid w:val="00CC139E"/>
    <w:rsid w:val="00CC2885"/>
    <w:rsid w:val="00CC3682"/>
    <w:rsid w:val="00CC3CAA"/>
    <w:rsid w:val="00CC4775"/>
    <w:rsid w:val="00CC4DB9"/>
    <w:rsid w:val="00CC67C6"/>
    <w:rsid w:val="00CD0312"/>
    <w:rsid w:val="00CD05DC"/>
    <w:rsid w:val="00CD1A19"/>
    <w:rsid w:val="00CD2693"/>
    <w:rsid w:val="00CD2984"/>
    <w:rsid w:val="00CD3A05"/>
    <w:rsid w:val="00CD3D14"/>
    <w:rsid w:val="00CD3D80"/>
    <w:rsid w:val="00CD3F15"/>
    <w:rsid w:val="00CD4887"/>
    <w:rsid w:val="00CD4A42"/>
    <w:rsid w:val="00CD4E05"/>
    <w:rsid w:val="00CD614C"/>
    <w:rsid w:val="00CD62C9"/>
    <w:rsid w:val="00CD68E6"/>
    <w:rsid w:val="00CE01C3"/>
    <w:rsid w:val="00CE0BEE"/>
    <w:rsid w:val="00CE10C9"/>
    <w:rsid w:val="00CE1F0A"/>
    <w:rsid w:val="00CE34E0"/>
    <w:rsid w:val="00CE3540"/>
    <w:rsid w:val="00CE505A"/>
    <w:rsid w:val="00CE5F7D"/>
    <w:rsid w:val="00CE6843"/>
    <w:rsid w:val="00CE6A42"/>
    <w:rsid w:val="00CE6A93"/>
    <w:rsid w:val="00CE70E0"/>
    <w:rsid w:val="00CF09E2"/>
    <w:rsid w:val="00CF276C"/>
    <w:rsid w:val="00CF3F1C"/>
    <w:rsid w:val="00CF4845"/>
    <w:rsid w:val="00CF4F09"/>
    <w:rsid w:val="00CF54CB"/>
    <w:rsid w:val="00CF60C6"/>
    <w:rsid w:val="00CF6358"/>
    <w:rsid w:val="00CF70C0"/>
    <w:rsid w:val="00D012FD"/>
    <w:rsid w:val="00D01A65"/>
    <w:rsid w:val="00D0234C"/>
    <w:rsid w:val="00D02971"/>
    <w:rsid w:val="00D02A35"/>
    <w:rsid w:val="00D041DE"/>
    <w:rsid w:val="00D046D4"/>
    <w:rsid w:val="00D059E6"/>
    <w:rsid w:val="00D061BF"/>
    <w:rsid w:val="00D065B1"/>
    <w:rsid w:val="00D066EB"/>
    <w:rsid w:val="00D066F3"/>
    <w:rsid w:val="00D06CD0"/>
    <w:rsid w:val="00D07E04"/>
    <w:rsid w:val="00D10D09"/>
    <w:rsid w:val="00D122BD"/>
    <w:rsid w:val="00D12E5C"/>
    <w:rsid w:val="00D12F36"/>
    <w:rsid w:val="00D12FF5"/>
    <w:rsid w:val="00D1300E"/>
    <w:rsid w:val="00D1389C"/>
    <w:rsid w:val="00D142C6"/>
    <w:rsid w:val="00D14CF0"/>
    <w:rsid w:val="00D1515E"/>
    <w:rsid w:val="00D15571"/>
    <w:rsid w:val="00D15D88"/>
    <w:rsid w:val="00D1630A"/>
    <w:rsid w:val="00D16342"/>
    <w:rsid w:val="00D1787E"/>
    <w:rsid w:val="00D213FA"/>
    <w:rsid w:val="00D21495"/>
    <w:rsid w:val="00D222B5"/>
    <w:rsid w:val="00D23431"/>
    <w:rsid w:val="00D23B3F"/>
    <w:rsid w:val="00D250E0"/>
    <w:rsid w:val="00D2557C"/>
    <w:rsid w:val="00D25B19"/>
    <w:rsid w:val="00D261E4"/>
    <w:rsid w:val="00D268E3"/>
    <w:rsid w:val="00D26EC1"/>
    <w:rsid w:val="00D27C94"/>
    <w:rsid w:val="00D27EA5"/>
    <w:rsid w:val="00D31976"/>
    <w:rsid w:val="00D31AFE"/>
    <w:rsid w:val="00D32B11"/>
    <w:rsid w:val="00D330F6"/>
    <w:rsid w:val="00D33147"/>
    <w:rsid w:val="00D33C74"/>
    <w:rsid w:val="00D33FB6"/>
    <w:rsid w:val="00D34821"/>
    <w:rsid w:val="00D34C88"/>
    <w:rsid w:val="00D34DEE"/>
    <w:rsid w:val="00D3543E"/>
    <w:rsid w:val="00D35B31"/>
    <w:rsid w:val="00D362E8"/>
    <w:rsid w:val="00D3667F"/>
    <w:rsid w:val="00D36BE6"/>
    <w:rsid w:val="00D400C2"/>
    <w:rsid w:val="00D409A5"/>
    <w:rsid w:val="00D40D7E"/>
    <w:rsid w:val="00D438CF"/>
    <w:rsid w:val="00D43DC6"/>
    <w:rsid w:val="00D4604B"/>
    <w:rsid w:val="00D47324"/>
    <w:rsid w:val="00D479C7"/>
    <w:rsid w:val="00D47E15"/>
    <w:rsid w:val="00D50B03"/>
    <w:rsid w:val="00D5148B"/>
    <w:rsid w:val="00D51BC9"/>
    <w:rsid w:val="00D528DE"/>
    <w:rsid w:val="00D52F63"/>
    <w:rsid w:val="00D5598B"/>
    <w:rsid w:val="00D55BD9"/>
    <w:rsid w:val="00D5696D"/>
    <w:rsid w:val="00D5724C"/>
    <w:rsid w:val="00D5729A"/>
    <w:rsid w:val="00D573C7"/>
    <w:rsid w:val="00D57710"/>
    <w:rsid w:val="00D5777B"/>
    <w:rsid w:val="00D577A1"/>
    <w:rsid w:val="00D57A32"/>
    <w:rsid w:val="00D616D6"/>
    <w:rsid w:val="00D61844"/>
    <w:rsid w:val="00D61B3A"/>
    <w:rsid w:val="00D61F6E"/>
    <w:rsid w:val="00D62C0E"/>
    <w:rsid w:val="00D62DCC"/>
    <w:rsid w:val="00D63896"/>
    <w:rsid w:val="00D63F71"/>
    <w:rsid w:val="00D64061"/>
    <w:rsid w:val="00D651AF"/>
    <w:rsid w:val="00D652BE"/>
    <w:rsid w:val="00D65A66"/>
    <w:rsid w:val="00D6761E"/>
    <w:rsid w:val="00D676B2"/>
    <w:rsid w:val="00D679E0"/>
    <w:rsid w:val="00D70149"/>
    <w:rsid w:val="00D701B2"/>
    <w:rsid w:val="00D70D2B"/>
    <w:rsid w:val="00D70E4F"/>
    <w:rsid w:val="00D717B8"/>
    <w:rsid w:val="00D73673"/>
    <w:rsid w:val="00D73EB1"/>
    <w:rsid w:val="00D741EA"/>
    <w:rsid w:val="00D74409"/>
    <w:rsid w:val="00D74BE3"/>
    <w:rsid w:val="00D751B9"/>
    <w:rsid w:val="00D751DB"/>
    <w:rsid w:val="00D81042"/>
    <w:rsid w:val="00D81363"/>
    <w:rsid w:val="00D81D30"/>
    <w:rsid w:val="00D81E5D"/>
    <w:rsid w:val="00D825E6"/>
    <w:rsid w:val="00D82B0E"/>
    <w:rsid w:val="00D83C11"/>
    <w:rsid w:val="00D8420E"/>
    <w:rsid w:val="00D8434A"/>
    <w:rsid w:val="00D84735"/>
    <w:rsid w:val="00D849D3"/>
    <w:rsid w:val="00D84AA2"/>
    <w:rsid w:val="00D84ED0"/>
    <w:rsid w:val="00D85435"/>
    <w:rsid w:val="00D85CF6"/>
    <w:rsid w:val="00D85FCF"/>
    <w:rsid w:val="00D866A2"/>
    <w:rsid w:val="00D86769"/>
    <w:rsid w:val="00D8679D"/>
    <w:rsid w:val="00D877B3"/>
    <w:rsid w:val="00D8799B"/>
    <w:rsid w:val="00D87F02"/>
    <w:rsid w:val="00D87F7E"/>
    <w:rsid w:val="00D9009F"/>
    <w:rsid w:val="00D90F28"/>
    <w:rsid w:val="00D91621"/>
    <w:rsid w:val="00D9192B"/>
    <w:rsid w:val="00D926C1"/>
    <w:rsid w:val="00D930FD"/>
    <w:rsid w:val="00D9318F"/>
    <w:rsid w:val="00D93759"/>
    <w:rsid w:val="00D939B3"/>
    <w:rsid w:val="00D93C19"/>
    <w:rsid w:val="00D952BC"/>
    <w:rsid w:val="00D96565"/>
    <w:rsid w:val="00D967C5"/>
    <w:rsid w:val="00D976B9"/>
    <w:rsid w:val="00DA1F40"/>
    <w:rsid w:val="00DA26D7"/>
    <w:rsid w:val="00DA2E5A"/>
    <w:rsid w:val="00DA31C1"/>
    <w:rsid w:val="00DA3599"/>
    <w:rsid w:val="00DA389E"/>
    <w:rsid w:val="00DA63B3"/>
    <w:rsid w:val="00DA6DBB"/>
    <w:rsid w:val="00DB1598"/>
    <w:rsid w:val="00DB207D"/>
    <w:rsid w:val="00DB2D72"/>
    <w:rsid w:val="00DB2E71"/>
    <w:rsid w:val="00DB4197"/>
    <w:rsid w:val="00DB527B"/>
    <w:rsid w:val="00DB545D"/>
    <w:rsid w:val="00DB553F"/>
    <w:rsid w:val="00DB631D"/>
    <w:rsid w:val="00DB64AD"/>
    <w:rsid w:val="00DB75BD"/>
    <w:rsid w:val="00DC008A"/>
    <w:rsid w:val="00DC1A75"/>
    <w:rsid w:val="00DC1D13"/>
    <w:rsid w:val="00DC2273"/>
    <w:rsid w:val="00DC2418"/>
    <w:rsid w:val="00DC37E3"/>
    <w:rsid w:val="00DC3E3B"/>
    <w:rsid w:val="00DC4805"/>
    <w:rsid w:val="00DC57A9"/>
    <w:rsid w:val="00DC5BD9"/>
    <w:rsid w:val="00DD0469"/>
    <w:rsid w:val="00DD052A"/>
    <w:rsid w:val="00DD0BF6"/>
    <w:rsid w:val="00DD2252"/>
    <w:rsid w:val="00DD3735"/>
    <w:rsid w:val="00DD5539"/>
    <w:rsid w:val="00DD6832"/>
    <w:rsid w:val="00DD6D40"/>
    <w:rsid w:val="00DD7BBF"/>
    <w:rsid w:val="00DE2194"/>
    <w:rsid w:val="00DE3018"/>
    <w:rsid w:val="00DE40B7"/>
    <w:rsid w:val="00DE4BC2"/>
    <w:rsid w:val="00DE4F6F"/>
    <w:rsid w:val="00DE51DE"/>
    <w:rsid w:val="00DE5EB8"/>
    <w:rsid w:val="00DE66E7"/>
    <w:rsid w:val="00DE71B1"/>
    <w:rsid w:val="00DF03D2"/>
    <w:rsid w:val="00DF04EA"/>
    <w:rsid w:val="00DF11EB"/>
    <w:rsid w:val="00DF2C77"/>
    <w:rsid w:val="00DF2E68"/>
    <w:rsid w:val="00DF63A7"/>
    <w:rsid w:val="00DF68DF"/>
    <w:rsid w:val="00DF6A36"/>
    <w:rsid w:val="00DF6ACB"/>
    <w:rsid w:val="00DF6FBD"/>
    <w:rsid w:val="00DF7F81"/>
    <w:rsid w:val="00E02A81"/>
    <w:rsid w:val="00E030BE"/>
    <w:rsid w:val="00E04000"/>
    <w:rsid w:val="00E0447D"/>
    <w:rsid w:val="00E0457A"/>
    <w:rsid w:val="00E0465E"/>
    <w:rsid w:val="00E04F48"/>
    <w:rsid w:val="00E057DA"/>
    <w:rsid w:val="00E05F34"/>
    <w:rsid w:val="00E0650F"/>
    <w:rsid w:val="00E06FAF"/>
    <w:rsid w:val="00E07A51"/>
    <w:rsid w:val="00E07C3B"/>
    <w:rsid w:val="00E10C1E"/>
    <w:rsid w:val="00E114BC"/>
    <w:rsid w:val="00E11E72"/>
    <w:rsid w:val="00E123E3"/>
    <w:rsid w:val="00E12492"/>
    <w:rsid w:val="00E147E1"/>
    <w:rsid w:val="00E1482F"/>
    <w:rsid w:val="00E14E50"/>
    <w:rsid w:val="00E16045"/>
    <w:rsid w:val="00E1624B"/>
    <w:rsid w:val="00E165C9"/>
    <w:rsid w:val="00E16AA7"/>
    <w:rsid w:val="00E16EFB"/>
    <w:rsid w:val="00E17130"/>
    <w:rsid w:val="00E17529"/>
    <w:rsid w:val="00E17BD8"/>
    <w:rsid w:val="00E209BC"/>
    <w:rsid w:val="00E20BA5"/>
    <w:rsid w:val="00E20E5B"/>
    <w:rsid w:val="00E212F4"/>
    <w:rsid w:val="00E2163C"/>
    <w:rsid w:val="00E21918"/>
    <w:rsid w:val="00E22142"/>
    <w:rsid w:val="00E2262A"/>
    <w:rsid w:val="00E227D4"/>
    <w:rsid w:val="00E23F52"/>
    <w:rsid w:val="00E243B0"/>
    <w:rsid w:val="00E25B17"/>
    <w:rsid w:val="00E276E0"/>
    <w:rsid w:val="00E307E8"/>
    <w:rsid w:val="00E30AC4"/>
    <w:rsid w:val="00E31ECE"/>
    <w:rsid w:val="00E3208A"/>
    <w:rsid w:val="00E32187"/>
    <w:rsid w:val="00E32559"/>
    <w:rsid w:val="00E32EC2"/>
    <w:rsid w:val="00E334AB"/>
    <w:rsid w:val="00E34577"/>
    <w:rsid w:val="00E365B3"/>
    <w:rsid w:val="00E3664F"/>
    <w:rsid w:val="00E37114"/>
    <w:rsid w:val="00E372F0"/>
    <w:rsid w:val="00E37CA5"/>
    <w:rsid w:val="00E40571"/>
    <w:rsid w:val="00E426B6"/>
    <w:rsid w:val="00E426C5"/>
    <w:rsid w:val="00E433C0"/>
    <w:rsid w:val="00E442CC"/>
    <w:rsid w:val="00E447E0"/>
    <w:rsid w:val="00E469CB"/>
    <w:rsid w:val="00E47115"/>
    <w:rsid w:val="00E4765F"/>
    <w:rsid w:val="00E478ED"/>
    <w:rsid w:val="00E479EE"/>
    <w:rsid w:val="00E47BD0"/>
    <w:rsid w:val="00E47E6B"/>
    <w:rsid w:val="00E50442"/>
    <w:rsid w:val="00E50773"/>
    <w:rsid w:val="00E517CA"/>
    <w:rsid w:val="00E526EE"/>
    <w:rsid w:val="00E52954"/>
    <w:rsid w:val="00E53816"/>
    <w:rsid w:val="00E53F6F"/>
    <w:rsid w:val="00E54D2A"/>
    <w:rsid w:val="00E5547C"/>
    <w:rsid w:val="00E55D4C"/>
    <w:rsid w:val="00E56733"/>
    <w:rsid w:val="00E56CA0"/>
    <w:rsid w:val="00E57A9F"/>
    <w:rsid w:val="00E57E29"/>
    <w:rsid w:val="00E57FDB"/>
    <w:rsid w:val="00E57FFB"/>
    <w:rsid w:val="00E605EB"/>
    <w:rsid w:val="00E612A0"/>
    <w:rsid w:val="00E618AA"/>
    <w:rsid w:val="00E62C9C"/>
    <w:rsid w:val="00E630A8"/>
    <w:rsid w:val="00E633C5"/>
    <w:rsid w:val="00E6571A"/>
    <w:rsid w:val="00E65AAB"/>
    <w:rsid w:val="00E65C6D"/>
    <w:rsid w:val="00E65CA7"/>
    <w:rsid w:val="00E6630D"/>
    <w:rsid w:val="00E6689B"/>
    <w:rsid w:val="00E669A4"/>
    <w:rsid w:val="00E72A38"/>
    <w:rsid w:val="00E73027"/>
    <w:rsid w:val="00E735F0"/>
    <w:rsid w:val="00E740D6"/>
    <w:rsid w:val="00E74D86"/>
    <w:rsid w:val="00E76897"/>
    <w:rsid w:val="00E776D1"/>
    <w:rsid w:val="00E7780C"/>
    <w:rsid w:val="00E800FD"/>
    <w:rsid w:val="00E81DE0"/>
    <w:rsid w:val="00E82567"/>
    <w:rsid w:val="00E829FF"/>
    <w:rsid w:val="00E82BE2"/>
    <w:rsid w:val="00E837A1"/>
    <w:rsid w:val="00E843AE"/>
    <w:rsid w:val="00E85AE5"/>
    <w:rsid w:val="00E86150"/>
    <w:rsid w:val="00E87245"/>
    <w:rsid w:val="00E87A12"/>
    <w:rsid w:val="00E87BA3"/>
    <w:rsid w:val="00E87F28"/>
    <w:rsid w:val="00E91A46"/>
    <w:rsid w:val="00E91ABC"/>
    <w:rsid w:val="00E9399C"/>
    <w:rsid w:val="00E94DBA"/>
    <w:rsid w:val="00E94E47"/>
    <w:rsid w:val="00E94FC0"/>
    <w:rsid w:val="00E95071"/>
    <w:rsid w:val="00E96D5B"/>
    <w:rsid w:val="00EA086D"/>
    <w:rsid w:val="00EA28AD"/>
    <w:rsid w:val="00EA2E12"/>
    <w:rsid w:val="00EA2E63"/>
    <w:rsid w:val="00EA3C53"/>
    <w:rsid w:val="00EA4539"/>
    <w:rsid w:val="00EA453B"/>
    <w:rsid w:val="00EA4D36"/>
    <w:rsid w:val="00EA4F55"/>
    <w:rsid w:val="00EA52D8"/>
    <w:rsid w:val="00EA56DD"/>
    <w:rsid w:val="00EA5CFC"/>
    <w:rsid w:val="00EA5E59"/>
    <w:rsid w:val="00EA689B"/>
    <w:rsid w:val="00EA76AF"/>
    <w:rsid w:val="00EB0E0A"/>
    <w:rsid w:val="00EB45FF"/>
    <w:rsid w:val="00EB6F38"/>
    <w:rsid w:val="00EB6F84"/>
    <w:rsid w:val="00EC0965"/>
    <w:rsid w:val="00EC3D09"/>
    <w:rsid w:val="00EC3DF4"/>
    <w:rsid w:val="00EC44B8"/>
    <w:rsid w:val="00EC4C52"/>
    <w:rsid w:val="00EC4E03"/>
    <w:rsid w:val="00EC4E95"/>
    <w:rsid w:val="00EC530F"/>
    <w:rsid w:val="00EC5C7B"/>
    <w:rsid w:val="00EC6545"/>
    <w:rsid w:val="00EC7E4C"/>
    <w:rsid w:val="00ED00BA"/>
    <w:rsid w:val="00ED45ED"/>
    <w:rsid w:val="00ED570B"/>
    <w:rsid w:val="00ED5B87"/>
    <w:rsid w:val="00ED7821"/>
    <w:rsid w:val="00EE0A5B"/>
    <w:rsid w:val="00EE1040"/>
    <w:rsid w:val="00EE153B"/>
    <w:rsid w:val="00EE22FA"/>
    <w:rsid w:val="00EE2529"/>
    <w:rsid w:val="00EE25D7"/>
    <w:rsid w:val="00EE2E08"/>
    <w:rsid w:val="00EE34EB"/>
    <w:rsid w:val="00EE4D63"/>
    <w:rsid w:val="00EE5209"/>
    <w:rsid w:val="00EE52EA"/>
    <w:rsid w:val="00EE7742"/>
    <w:rsid w:val="00EF1328"/>
    <w:rsid w:val="00EF1FBF"/>
    <w:rsid w:val="00EF30B3"/>
    <w:rsid w:val="00EF328D"/>
    <w:rsid w:val="00EF34B7"/>
    <w:rsid w:val="00EF3C0C"/>
    <w:rsid w:val="00EF3D80"/>
    <w:rsid w:val="00EF43B8"/>
    <w:rsid w:val="00EF45DB"/>
    <w:rsid w:val="00EF65A3"/>
    <w:rsid w:val="00EF662C"/>
    <w:rsid w:val="00EF6E05"/>
    <w:rsid w:val="00EF7AEF"/>
    <w:rsid w:val="00F00719"/>
    <w:rsid w:val="00F0286A"/>
    <w:rsid w:val="00F034A6"/>
    <w:rsid w:val="00F039A6"/>
    <w:rsid w:val="00F03EC3"/>
    <w:rsid w:val="00F04A95"/>
    <w:rsid w:val="00F05D2F"/>
    <w:rsid w:val="00F06285"/>
    <w:rsid w:val="00F0780A"/>
    <w:rsid w:val="00F07C07"/>
    <w:rsid w:val="00F10C0C"/>
    <w:rsid w:val="00F119BB"/>
    <w:rsid w:val="00F12131"/>
    <w:rsid w:val="00F1250A"/>
    <w:rsid w:val="00F13A39"/>
    <w:rsid w:val="00F13C8F"/>
    <w:rsid w:val="00F14FD5"/>
    <w:rsid w:val="00F14FDA"/>
    <w:rsid w:val="00F15A52"/>
    <w:rsid w:val="00F15DF2"/>
    <w:rsid w:val="00F17A11"/>
    <w:rsid w:val="00F20023"/>
    <w:rsid w:val="00F20292"/>
    <w:rsid w:val="00F21388"/>
    <w:rsid w:val="00F21C57"/>
    <w:rsid w:val="00F23578"/>
    <w:rsid w:val="00F236AD"/>
    <w:rsid w:val="00F23959"/>
    <w:rsid w:val="00F23B3E"/>
    <w:rsid w:val="00F23E27"/>
    <w:rsid w:val="00F243BD"/>
    <w:rsid w:val="00F2612E"/>
    <w:rsid w:val="00F2713B"/>
    <w:rsid w:val="00F27471"/>
    <w:rsid w:val="00F30605"/>
    <w:rsid w:val="00F30782"/>
    <w:rsid w:val="00F31E34"/>
    <w:rsid w:val="00F32185"/>
    <w:rsid w:val="00F32B7C"/>
    <w:rsid w:val="00F32BE8"/>
    <w:rsid w:val="00F36523"/>
    <w:rsid w:val="00F3670B"/>
    <w:rsid w:val="00F36C97"/>
    <w:rsid w:val="00F37461"/>
    <w:rsid w:val="00F40BCF"/>
    <w:rsid w:val="00F41202"/>
    <w:rsid w:val="00F41233"/>
    <w:rsid w:val="00F420CE"/>
    <w:rsid w:val="00F4297C"/>
    <w:rsid w:val="00F42BC5"/>
    <w:rsid w:val="00F42C1D"/>
    <w:rsid w:val="00F44C90"/>
    <w:rsid w:val="00F4500F"/>
    <w:rsid w:val="00F457A8"/>
    <w:rsid w:val="00F45ABA"/>
    <w:rsid w:val="00F45E53"/>
    <w:rsid w:val="00F46780"/>
    <w:rsid w:val="00F4709C"/>
    <w:rsid w:val="00F5066B"/>
    <w:rsid w:val="00F5066E"/>
    <w:rsid w:val="00F528DB"/>
    <w:rsid w:val="00F53742"/>
    <w:rsid w:val="00F54BD0"/>
    <w:rsid w:val="00F5504B"/>
    <w:rsid w:val="00F56A1A"/>
    <w:rsid w:val="00F578C3"/>
    <w:rsid w:val="00F578FC"/>
    <w:rsid w:val="00F57A5E"/>
    <w:rsid w:val="00F60B7C"/>
    <w:rsid w:val="00F6216F"/>
    <w:rsid w:val="00F6261F"/>
    <w:rsid w:val="00F62794"/>
    <w:rsid w:val="00F63110"/>
    <w:rsid w:val="00F63224"/>
    <w:rsid w:val="00F63335"/>
    <w:rsid w:val="00F6469C"/>
    <w:rsid w:val="00F650CB"/>
    <w:rsid w:val="00F65242"/>
    <w:rsid w:val="00F6553B"/>
    <w:rsid w:val="00F66359"/>
    <w:rsid w:val="00F66501"/>
    <w:rsid w:val="00F709CF"/>
    <w:rsid w:val="00F71458"/>
    <w:rsid w:val="00F72704"/>
    <w:rsid w:val="00F72A20"/>
    <w:rsid w:val="00F75CF9"/>
    <w:rsid w:val="00F761AD"/>
    <w:rsid w:val="00F773E9"/>
    <w:rsid w:val="00F80E91"/>
    <w:rsid w:val="00F8204C"/>
    <w:rsid w:val="00F8242D"/>
    <w:rsid w:val="00F8274A"/>
    <w:rsid w:val="00F835A3"/>
    <w:rsid w:val="00F8446F"/>
    <w:rsid w:val="00F8479D"/>
    <w:rsid w:val="00F84D21"/>
    <w:rsid w:val="00F84D57"/>
    <w:rsid w:val="00F853EF"/>
    <w:rsid w:val="00F85856"/>
    <w:rsid w:val="00F863CE"/>
    <w:rsid w:val="00F90431"/>
    <w:rsid w:val="00F9381E"/>
    <w:rsid w:val="00F94956"/>
    <w:rsid w:val="00F95000"/>
    <w:rsid w:val="00F95777"/>
    <w:rsid w:val="00F96B90"/>
    <w:rsid w:val="00F96ECA"/>
    <w:rsid w:val="00FA0F98"/>
    <w:rsid w:val="00FA10CC"/>
    <w:rsid w:val="00FA1497"/>
    <w:rsid w:val="00FA260E"/>
    <w:rsid w:val="00FA2802"/>
    <w:rsid w:val="00FA2CE8"/>
    <w:rsid w:val="00FA35E6"/>
    <w:rsid w:val="00FA38D9"/>
    <w:rsid w:val="00FA421E"/>
    <w:rsid w:val="00FA42D0"/>
    <w:rsid w:val="00FA5AB1"/>
    <w:rsid w:val="00FA619B"/>
    <w:rsid w:val="00FA695A"/>
    <w:rsid w:val="00FA69A9"/>
    <w:rsid w:val="00FB0236"/>
    <w:rsid w:val="00FB20D3"/>
    <w:rsid w:val="00FB259A"/>
    <w:rsid w:val="00FB262A"/>
    <w:rsid w:val="00FB2656"/>
    <w:rsid w:val="00FB29CC"/>
    <w:rsid w:val="00FB307B"/>
    <w:rsid w:val="00FB3CBF"/>
    <w:rsid w:val="00FB43E0"/>
    <w:rsid w:val="00FB5086"/>
    <w:rsid w:val="00FB57D5"/>
    <w:rsid w:val="00FC033C"/>
    <w:rsid w:val="00FC199C"/>
    <w:rsid w:val="00FC1F04"/>
    <w:rsid w:val="00FC2A6E"/>
    <w:rsid w:val="00FC2BC4"/>
    <w:rsid w:val="00FC2FE2"/>
    <w:rsid w:val="00FC32A0"/>
    <w:rsid w:val="00FC3759"/>
    <w:rsid w:val="00FC4AF2"/>
    <w:rsid w:val="00FC5482"/>
    <w:rsid w:val="00FC577D"/>
    <w:rsid w:val="00FC6A73"/>
    <w:rsid w:val="00FC6E7E"/>
    <w:rsid w:val="00FC6F6D"/>
    <w:rsid w:val="00FC7F6E"/>
    <w:rsid w:val="00FD099C"/>
    <w:rsid w:val="00FD0B79"/>
    <w:rsid w:val="00FD1BD7"/>
    <w:rsid w:val="00FD2AE2"/>
    <w:rsid w:val="00FD2D5A"/>
    <w:rsid w:val="00FD2F93"/>
    <w:rsid w:val="00FD50A1"/>
    <w:rsid w:val="00FD5562"/>
    <w:rsid w:val="00FD695B"/>
    <w:rsid w:val="00FD6BB9"/>
    <w:rsid w:val="00FD7859"/>
    <w:rsid w:val="00FE0FA7"/>
    <w:rsid w:val="00FE240D"/>
    <w:rsid w:val="00FE53E8"/>
    <w:rsid w:val="00FE5DDA"/>
    <w:rsid w:val="00FE5E1B"/>
    <w:rsid w:val="00FE60BD"/>
    <w:rsid w:val="00FE7553"/>
    <w:rsid w:val="00FE7932"/>
    <w:rsid w:val="00FE7B5A"/>
    <w:rsid w:val="00FF026C"/>
    <w:rsid w:val="00FF055D"/>
    <w:rsid w:val="00FF100C"/>
    <w:rsid w:val="00FF1067"/>
    <w:rsid w:val="00FF2279"/>
    <w:rsid w:val="00FF351A"/>
    <w:rsid w:val="00FF3958"/>
    <w:rsid w:val="00FF57E5"/>
    <w:rsid w:val="00FF66CD"/>
    <w:rsid w:val="00FF7A75"/>
    <w:rsid w:val="00FF7F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style="mso-width-relative:margin;mso-height-relative:margin" fillcolor="white">
      <v:fill color="white"/>
    </o:shapedefaults>
    <o:shapelayout v:ext="edit">
      <o:idmap v:ext="edit" data="1"/>
      <o:rules v:ext="edit">
        <o:r id="V:Rule1" type="connector" idref="#AutoShape 223"/>
        <o:r id="V:Rule2" type="connector" idref="#AutoShape 220"/>
      </o:rules>
    </o:shapelayout>
  </w:shapeDefaults>
  <w:decimalSymbol w:val="."/>
  <w:listSeparator w:val=";"/>
  <w15:docId w15:val="{8CB75CEC-0F27-40A3-A9C2-0C3371389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325"/>
    <w:pPr>
      <w:ind w:firstLine="238"/>
      <w:jc w:val="both"/>
    </w:pPr>
    <w:rPr>
      <w:rFonts w:ascii="Garamond" w:hAnsi="Garamond"/>
      <w:szCs w:val="24"/>
      <w:lang w:val="en-GB" w:eastAsia="en-US"/>
    </w:rPr>
  </w:style>
  <w:style w:type="paragraph" w:styleId="Heading1">
    <w:name w:val="heading 1"/>
    <w:basedOn w:val="Normal"/>
    <w:next w:val="Normal"/>
    <w:link w:val="Heading1Char"/>
    <w:qFormat/>
    <w:rsid w:val="00340C7C"/>
    <w:pPr>
      <w:keepNext/>
      <w:spacing w:before="240" w:after="60"/>
      <w:ind w:firstLine="0"/>
      <w:outlineLvl w:val="0"/>
    </w:pPr>
    <w:rPr>
      <w:rFonts w:ascii="Cambria" w:hAnsi="Cambria"/>
      <w:b/>
      <w:bCs/>
      <w:kern w:val="32"/>
      <w:sz w:val="32"/>
      <w:szCs w:val="32"/>
    </w:rPr>
  </w:style>
  <w:style w:type="paragraph" w:styleId="Heading2">
    <w:name w:val="heading 2"/>
    <w:basedOn w:val="Normal"/>
    <w:next w:val="Normal"/>
    <w:link w:val="Heading2Char"/>
    <w:qFormat/>
    <w:rsid w:val="00340C7C"/>
    <w:pPr>
      <w:keepNext/>
      <w:numPr>
        <w:ilvl w:val="1"/>
        <w:numId w:val="2"/>
      </w:numPr>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340C7C"/>
    <w:pPr>
      <w:keepNext/>
      <w:numPr>
        <w:ilvl w:val="2"/>
        <w:numId w:val="2"/>
      </w:numPr>
      <w:spacing w:before="240" w:after="60"/>
      <w:outlineLvl w:val="2"/>
    </w:pPr>
    <w:rPr>
      <w:rFonts w:ascii="Cambria" w:hAnsi="Cambria"/>
      <w:b/>
      <w:bCs/>
      <w:sz w:val="26"/>
      <w:szCs w:val="26"/>
    </w:rPr>
  </w:style>
  <w:style w:type="paragraph" w:styleId="Heading4">
    <w:name w:val="heading 4"/>
    <w:basedOn w:val="Normal"/>
    <w:next w:val="Normal"/>
    <w:link w:val="Heading4Char"/>
    <w:qFormat/>
    <w:rsid w:val="00340C7C"/>
    <w:pPr>
      <w:keepNext/>
      <w:numPr>
        <w:ilvl w:val="3"/>
        <w:numId w:val="2"/>
      </w:numPr>
      <w:spacing w:before="240" w:after="60"/>
      <w:outlineLvl w:val="3"/>
    </w:pPr>
    <w:rPr>
      <w:rFonts w:ascii="Calibri" w:hAnsi="Calibri"/>
      <w:b/>
      <w:bCs/>
      <w:sz w:val="28"/>
      <w:szCs w:val="28"/>
    </w:rPr>
  </w:style>
  <w:style w:type="paragraph" w:styleId="Heading5">
    <w:name w:val="heading 5"/>
    <w:basedOn w:val="Normal"/>
    <w:next w:val="Normal"/>
    <w:link w:val="Heading5Char"/>
    <w:qFormat/>
    <w:rsid w:val="00340C7C"/>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340C7C"/>
    <w:pPr>
      <w:numPr>
        <w:ilvl w:val="5"/>
        <w:numId w:val="2"/>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340C7C"/>
    <w:pPr>
      <w:numPr>
        <w:ilvl w:val="6"/>
        <w:numId w:val="2"/>
      </w:numPr>
      <w:spacing w:before="240" w:after="60"/>
      <w:outlineLvl w:val="6"/>
    </w:pPr>
    <w:rPr>
      <w:rFonts w:ascii="Calibri" w:hAnsi="Calibri"/>
      <w:sz w:val="24"/>
    </w:rPr>
  </w:style>
  <w:style w:type="paragraph" w:styleId="Heading8">
    <w:name w:val="heading 8"/>
    <w:basedOn w:val="Normal"/>
    <w:next w:val="Normal"/>
    <w:link w:val="Heading8Char"/>
    <w:qFormat/>
    <w:rsid w:val="00340C7C"/>
    <w:pPr>
      <w:numPr>
        <w:ilvl w:val="7"/>
        <w:numId w:val="2"/>
      </w:numPr>
      <w:spacing w:before="240" w:after="60"/>
      <w:outlineLvl w:val="7"/>
    </w:pPr>
    <w:rPr>
      <w:rFonts w:ascii="Calibri" w:hAnsi="Calibri"/>
      <w:i/>
      <w:iCs/>
      <w:sz w:val="24"/>
    </w:rPr>
  </w:style>
  <w:style w:type="paragraph" w:styleId="Heading9">
    <w:name w:val="heading 9"/>
    <w:basedOn w:val="Normal"/>
    <w:next w:val="Normal"/>
    <w:link w:val="Heading9Char"/>
    <w:qFormat/>
    <w:rsid w:val="00340C7C"/>
    <w:pPr>
      <w:numPr>
        <w:ilvl w:val="8"/>
        <w:numId w:val="2"/>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5642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paragraph" w:customStyle="1" w:styleId="NoNumberFirstSection">
    <w:name w:val="NoNumberFirstSection"/>
    <w:basedOn w:val="Level1Title"/>
    <w:link w:val="NoNumberFirstSectionCarcter"/>
    <w:qFormat/>
    <w:rsid w:val="00222485"/>
    <w:pPr>
      <w:numPr>
        <w:numId w:val="0"/>
      </w:numPr>
    </w:pPr>
  </w:style>
  <w:style w:type="character" w:styleId="PageNumber">
    <w:name w:val="page number"/>
    <w:basedOn w:val="DefaultParagraphFont"/>
    <w:rsid w:val="00543384"/>
  </w:style>
  <w:style w:type="paragraph" w:customStyle="1" w:styleId="papertitle">
    <w:name w:val="papertitle"/>
    <w:basedOn w:val="Normal"/>
    <w:rsid w:val="00543384"/>
    <w:pPr>
      <w:spacing w:before="900" w:after="360"/>
      <w:jc w:val="center"/>
    </w:pPr>
    <w:rPr>
      <w:sz w:val="32"/>
    </w:rPr>
  </w:style>
  <w:style w:type="paragraph" w:customStyle="1" w:styleId="Author">
    <w:name w:val="Author"/>
    <w:next w:val="Affiliation"/>
    <w:qFormat/>
    <w:rsid w:val="00D751B9"/>
    <w:pPr>
      <w:spacing w:before="240" w:after="240"/>
    </w:pPr>
    <w:rPr>
      <w:rFonts w:ascii="Calibri" w:hAnsi="Calibri" w:cs="Calibri"/>
      <w:b/>
      <w:bCs/>
      <w:sz w:val="24"/>
      <w:szCs w:val="24"/>
      <w:lang w:val="en-US" w:eastAsia="en-US"/>
    </w:rPr>
  </w:style>
  <w:style w:type="paragraph" w:customStyle="1" w:styleId="Affiliation">
    <w:name w:val="Affiliation"/>
    <w:qFormat/>
    <w:rsid w:val="00FF2279"/>
    <w:pPr>
      <w:spacing w:after="360"/>
    </w:pPr>
    <w:rPr>
      <w:rFonts w:ascii="Calibri" w:hAnsi="Calibri" w:cs="Calibri"/>
      <w:i/>
      <w:noProof/>
      <w:sz w:val="18"/>
      <w:szCs w:val="24"/>
      <w:lang w:val="en-US" w:eastAsia="en-US"/>
    </w:rPr>
  </w:style>
  <w:style w:type="paragraph" w:customStyle="1" w:styleId="Dates">
    <w:name w:val="Dates"/>
    <w:basedOn w:val="Normal"/>
    <w:rsid w:val="00543384"/>
    <w:pPr>
      <w:spacing w:before="120" w:after="120"/>
      <w:jc w:val="center"/>
    </w:pPr>
  </w:style>
  <w:style w:type="paragraph" w:customStyle="1" w:styleId="Abstract">
    <w:name w:val="Abstract"/>
    <w:qFormat/>
    <w:rsid w:val="00340C7C"/>
    <w:pPr>
      <w:jc w:val="both"/>
    </w:pPr>
    <w:rPr>
      <w:rFonts w:ascii="Calibri" w:hAnsi="Calibri" w:cs="Calibri"/>
      <w:sz w:val="18"/>
      <w:szCs w:val="24"/>
      <w:lang w:val="en-US" w:eastAsia="en-US"/>
    </w:rPr>
  </w:style>
  <w:style w:type="paragraph" w:customStyle="1" w:styleId="StyleBottomDoublesolidlinesAuto075ptLinewidth">
    <w:name w:val="Style Bottom: (Double solid lines Auto  0.75 pt Line width)"/>
    <w:basedOn w:val="Normal"/>
    <w:rsid w:val="00543384"/>
    <w:pPr>
      <w:pBdr>
        <w:bottom w:val="double" w:sz="6" w:space="1" w:color="auto"/>
      </w:pBdr>
      <w:spacing w:after="240"/>
    </w:pPr>
    <w:rPr>
      <w:szCs w:val="20"/>
    </w:rPr>
  </w:style>
  <w:style w:type="paragraph" w:customStyle="1" w:styleId="Keywords">
    <w:name w:val="Keywords"/>
    <w:qFormat/>
    <w:rsid w:val="0095317F"/>
    <w:pPr>
      <w:spacing w:before="120" w:after="120"/>
    </w:pPr>
    <w:rPr>
      <w:rFonts w:ascii="Calibri" w:hAnsi="Calibri" w:cs="Calibri"/>
      <w:sz w:val="16"/>
      <w:szCs w:val="24"/>
      <w:lang w:val="en-GB" w:eastAsia="en-US"/>
    </w:rPr>
  </w:style>
  <w:style w:type="paragraph" w:customStyle="1" w:styleId="Level1Title">
    <w:name w:val="Level1Title"/>
    <w:next w:val="Normal"/>
    <w:link w:val="Level1TitleCarcter"/>
    <w:qFormat/>
    <w:rsid w:val="00905FD1"/>
    <w:pPr>
      <w:keepNext/>
      <w:keepLines/>
      <w:numPr>
        <w:numId w:val="15"/>
      </w:numPr>
      <w:spacing w:before="240" w:after="120"/>
      <w:ind w:left="431" w:hanging="431"/>
    </w:pPr>
    <w:rPr>
      <w:rFonts w:ascii="Calibri" w:hAnsi="Calibri"/>
      <w:b/>
      <w:bCs/>
      <w:caps/>
      <w:kern w:val="32"/>
      <w:szCs w:val="32"/>
      <w:lang w:val="en-GB" w:eastAsia="en-US"/>
    </w:rPr>
  </w:style>
  <w:style w:type="paragraph" w:customStyle="1" w:styleId="Level2Title">
    <w:name w:val="Level2Title"/>
    <w:next w:val="Normal"/>
    <w:link w:val="Level2TitleCarcter"/>
    <w:qFormat/>
    <w:rsid w:val="00AF213F"/>
    <w:pPr>
      <w:numPr>
        <w:ilvl w:val="1"/>
        <w:numId w:val="15"/>
      </w:numPr>
      <w:spacing w:before="120" w:after="60"/>
      <w:ind w:left="578" w:hanging="578"/>
    </w:pPr>
    <w:rPr>
      <w:rFonts w:ascii="Calibri" w:hAnsi="Calibri"/>
      <w:b/>
      <w:sz w:val="18"/>
      <w:szCs w:val="24"/>
      <w:lang w:val="en-GB" w:eastAsia="en-US"/>
    </w:rPr>
  </w:style>
  <w:style w:type="paragraph" w:customStyle="1" w:styleId="FigureCaption">
    <w:name w:val="Figure Caption"/>
    <w:basedOn w:val="Normal"/>
    <w:link w:val="FigureCaptionChar"/>
    <w:qFormat/>
    <w:rsid w:val="00E57FFB"/>
    <w:pPr>
      <w:spacing w:before="120" w:after="240"/>
      <w:ind w:firstLine="0"/>
    </w:pPr>
    <w:rPr>
      <w:rFonts w:ascii="Calibri" w:hAnsi="Calibri"/>
      <w:sz w:val="16"/>
    </w:rPr>
  </w:style>
  <w:style w:type="character" w:customStyle="1" w:styleId="FigureCaptionChar">
    <w:name w:val="Figure Caption Char"/>
    <w:link w:val="FigureCaption"/>
    <w:rsid w:val="00E57FFB"/>
    <w:rPr>
      <w:rFonts w:ascii="Calibri" w:hAnsi="Calibri" w:cs="Calibri"/>
      <w:sz w:val="16"/>
      <w:szCs w:val="24"/>
      <w:lang w:val="en-GB" w:eastAsia="en-US"/>
    </w:rPr>
  </w:style>
  <w:style w:type="paragraph" w:customStyle="1" w:styleId="Figure">
    <w:name w:val="Figure"/>
    <w:basedOn w:val="Normal"/>
    <w:qFormat/>
    <w:rsid w:val="00916549"/>
    <w:pPr>
      <w:ind w:firstLine="0"/>
      <w:jc w:val="center"/>
    </w:pPr>
  </w:style>
  <w:style w:type="paragraph" w:customStyle="1" w:styleId="Equation">
    <w:name w:val="Equation"/>
    <w:basedOn w:val="Normal"/>
    <w:rsid w:val="00962228"/>
    <w:pPr>
      <w:tabs>
        <w:tab w:val="right" w:pos="4961"/>
      </w:tabs>
      <w:spacing w:before="60" w:after="60"/>
      <w:ind w:firstLine="0"/>
    </w:pPr>
  </w:style>
  <w:style w:type="paragraph" w:customStyle="1" w:styleId="References">
    <w:name w:val="References"/>
    <w:basedOn w:val="Normal"/>
    <w:rsid w:val="00AF213F"/>
    <w:pPr>
      <w:numPr>
        <w:numId w:val="7"/>
      </w:numPr>
      <w:tabs>
        <w:tab w:val="clear" w:pos="454"/>
        <w:tab w:val="left" w:pos="397"/>
      </w:tabs>
      <w:ind w:left="397" w:hanging="397"/>
    </w:pPr>
    <w:rPr>
      <w:sz w:val="18"/>
    </w:rPr>
  </w:style>
  <w:style w:type="paragraph" w:customStyle="1" w:styleId="StyleRightBefore6pt">
    <w:name w:val="Style Right Before:  6 pt"/>
    <w:basedOn w:val="Normal"/>
    <w:next w:val="Normal"/>
    <w:rsid w:val="00E20E5B"/>
    <w:pPr>
      <w:ind w:firstLine="0"/>
      <w:jc w:val="right"/>
    </w:pPr>
    <w:rPr>
      <w:szCs w:val="20"/>
    </w:rPr>
  </w:style>
  <w:style w:type="table" w:styleId="TableSimple1">
    <w:name w:val="Table Simple 1"/>
    <w:basedOn w:val="TableNormal"/>
    <w:rsid w:val="00CA480E"/>
    <w:pPr>
      <w:ind w:firstLine="284"/>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Header">
    <w:name w:val="header"/>
    <w:basedOn w:val="Normal"/>
    <w:link w:val="HeaderChar"/>
    <w:uiPriority w:val="99"/>
    <w:rsid w:val="001638A5"/>
    <w:pPr>
      <w:tabs>
        <w:tab w:val="center" w:pos="4513"/>
        <w:tab w:val="right" w:pos="9026"/>
      </w:tabs>
    </w:pPr>
    <w:rPr>
      <w:rFonts w:ascii="Times New Roman" w:hAnsi="Times New Roman"/>
      <w:sz w:val="22"/>
      <w:lang w:val="en-US"/>
    </w:rPr>
  </w:style>
  <w:style w:type="character" w:customStyle="1" w:styleId="HeaderChar">
    <w:name w:val="Header Char"/>
    <w:link w:val="Header"/>
    <w:uiPriority w:val="99"/>
    <w:rsid w:val="001638A5"/>
    <w:rPr>
      <w:sz w:val="22"/>
      <w:szCs w:val="24"/>
      <w:lang w:val="en-US" w:eastAsia="en-US"/>
    </w:rPr>
  </w:style>
  <w:style w:type="paragraph" w:styleId="Footer">
    <w:name w:val="footer"/>
    <w:link w:val="FooterChar"/>
    <w:rsid w:val="00340C7C"/>
    <w:pPr>
      <w:tabs>
        <w:tab w:val="center" w:pos="4513"/>
        <w:tab w:val="right" w:pos="9026"/>
      </w:tabs>
      <w:jc w:val="right"/>
    </w:pPr>
    <w:rPr>
      <w:rFonts w:ascii="Calibri" w:hAnsi="Calibri" w:cs="Calibri"/>
      <w:sz w:val="16"/>
      <w:szCs w:val="24"/>
      <w:lang w:val="pt-PT" w:eastAsia="pt-PT"/>
    </w:rPr>
  </w:style>
  <w:style w:type="character" w:customStyle="1" w:styleId="FooterChar">
    <w:name w:val="Footer Char"/>
    <w:link w:val="Footer"/>
    <w:rsid w:val="00340C7C"/>
    <w:rPr>
      <w:rFonts w:ascii="Calibri" w:hAnsi="Calibri" w:cs="Calibri"/>
      <w:sz w:val="16"/>
      <w:szCs w:val="24"/>
      <w:lang w:val="pt-PT" w:eastAsia="pt-PT" w:bidi="ar-SA"/>
    </w:rPr>
  </w:style>
  <w:style w:type="paragraph" w:styleId="BalloonText">
    <w:name w:val="Balloon Text"/>
    <w:basedOn w:val="Normal"/>
    <w:link w:val="BalloonTextChar"/>
    <w:rsid w:val="0010637B"/>
    <w:rPr>
      <w:rFonts w:ascii="Tahoma" w:hAnsi="Tahoma"/>
      <w:sz w:val="16"/>
      <w:szCs w:val="16"/>
      <w:lang w:val="en-US"/>
    </w:rPr>
  </w:style>
  <w:style w:type="character" w:customStyle="1" w:styleId="BalloonTextChar">
    <w:name w:val="Balloon Text Char"/>
    <w:link w:val="BalloonText"/>
    <w:rsid w:val="0010637B"/>
    <w:rPr>
      <w:rFonts w:ascii="Tahoma" w:hAnsi="Tahoma" w:cs="Tahoma"/>
      <w:sz w:val="16"/>
      <w:szCs w:val="16"/>
      <w:lang w:val="en-US" w:eastAsia="en-US"/>
    </w:rPr>
  </w:style>
  <w:style w:type="character" w:styleId="LineNumber">
    <w:name w:val="line number"/>
    <w:basedOn w:val="DefaultParagraphFont"/>
    <w:rsid w:val="0010637B"/>
  </w:style>
  <w:style w:type="paragraph" w:styleId="Title">
    <w:name w:val="Title"/>
    <w:next w:val="Author"/>
    <w:link w:val="TitleChar"/>
    <w:qFormat/>
    <w:rsid w:val="007A68AE"/>
    <w:pPr>
      <w:spacing w:before="240" w:after="60"/>
      <w:outlineLvl w:val="0"/>
    </w:pPr>
    <w:rPr>
      <w:rFonts w:ascii="Calibri" w:hAnsi="Calibri" w:cs="Calibri"/>
      <w:b/>
      <w:bCs/>
      <w:kern w:val="28"/>
      <w:sz w:val="40"/>
      <w:szCs w:val="40"/>
      <w:lang w:val="en-US" w:eastAsia="en-US"/>
    </w:rPr>
  </w:style>
  <w:style w:type="character" w:customStyle="1" w:styleId="TitleChar">
    <w:name w:val="Title Char"/>
    <w:link w:val="Title"/>
    <w:rsid w:val="007A68AE"/>
    <w:rPr>
      <w:rFonts w:ascii="Calibri" w:hAnsi="Calibri" w:cs="Calibri"/>
      <w:b/>
      <w:bCs/>
      <w:kern w:val="28"/>
      <w:sz w:val="40"/>
      <w:szCs w:val="40"/>
      <w:lang w:val="en-US" w:eastAsia="en-US" w:bidi="ar-SA"/>
    </w:rPr>
  </w:style>
  <w:style w:type="paragraph" w:customStyle="1" w:styleId="HeaderActaIMEKO">
    <w:name w:val="HeaderActaIMEKO"/>
    <w:next w:val="HeaderDate"/>
    <w:link w:val="HeaderActaIMEKOCarcter"/>
    <w:qFormat/>
    <w:rsid w:val="006E2692"/>
    <w:rPr>
      <w:rFonts w:ascii="Calibri" w:hAnsi="Calibri" w:cs="Calibri"/>
      <w:noProof/>
      <w:sz w:val="32"/>
      <w:lang w:val="en-US" w:eastAsia="en-US"/>
    </w:rPr>
  </w:style>
  <w:style w:type="paragraph" w:customStyle="1" w:styleId="HeaderDate">
    <w:name w:val="HeaderDate"/>
    <w:next w:val="HeaderSite"/>
    <w:link w:val="HeaderDateCarcter"/>
    <w:qFormat/>
    <w:rsid w:val="006E2692"/>
    <w:pPr>
      <w:tabs>
        <w:tab w:val="right" w:pos="9072"/>
      </w:tabs>
    </w:pPr>
    <w:rPr>
      <w:rFonts w:ascii="Calibri" w:hAnsi="Calibri" w:cs="Calibri"/>
      <w:iCs/>
      <w:sz w:val="28"/>
      <w:szCs w:val="52"/>
      <w:lang w:val="en-US" w:eastAsia="en-US"/>
    </w:rPr>
  </w:style>
  <w:style w:type="character" w:customStyle="1" w:styleId="HeaderActaIMEKOCarcter">
    <w:name w:val="HeaderActaIMEKO Carácter"/>
    <w:link w:val="HeaderActaIMEKO"/>
    <w:rsid w:val="006E2692"/>
    <w:rPr>
      <w:rFonts w:ascii="Calibri" w:hAnsi="Calibri" w:cs="Calibri"/>
      <w:noProof/>
      <w:sz w:val="32"/>
      <w:lang w:val="en-US" w:eastAsia="en-US" w:bidi="ar-SA"/>
    </w:rPr>
  </w:style>
  <w:style w:type="paragraph" w:customStyle="1" w:styleId="HeaderSite">
    <w:name w:val="HeaderSite"/>
    <w:link w:val="HeaderSiteCarcter"/>
    <w:qFormat/>
    <w:rsid w:val="006E2692"/>
    <w:pPr>
      <w:tabs>
        <w:tab w:val="right" w:pos="9072"/>
      </w:tabs>
    </w:pPr>
    <w:rPr>
      <w:rFonts w:ascii="Calibri" w:hAnsi="Calibri" w:cs="Calibri"/>
      <w:iCs/>
      <w:sz w:val="28"/>
      <w:szCs w:val="52"/>
      <w:lang w:val="en-US" w:eastAsia="en-US"/>
    </w:rPr>
  </w:style>
  <w:style w:type="character" w:customStyle="1" w:styleId="HeaderDateCarcter">
    <w:name w:val="HeaderDate Carácter"/>
    <w:link w:val="HeaderDate"/>
    <w:rsid w:val="006E2692"/>
    <w:rPr>
      <w:rFonts w:ascii="Calibri" w:hAnsi="Calibri" w:cs="Calibri"/>
      <w:iCs/>
      <w:sz w:val="28"/>
      <w:szCs w:val="52"/>
      <w:lang w:val="en-US" w:eastAsia="en-US" w:bidi="ar-SA"/>
    </w:rPr>
  </w:style>
  <w:style w:type="paragraph" w:customStyle="1" w:styleId="Citation">
    <w:name w:val="Citation"/>
    <w:link w:val="CitationCarcter"/>
    <w:qFormat/>
    <w:rsid w:val="00B941AB"/>
    <w:pPr>
      <w:spacing w:before="120" w:after="120"/>
    </w:pPr>
    <w:rPr>
      <w:rFonts w:ascii="Calibri" w:hAnsi="Calibri" w:cs="Calibri"/>
      <w:sz w:val="16"/>
      <w:szCs w:val="16"/>
      <w:lang w:val="en-US" w:eastAsia="en-US"/>
    </w:rPr>
  </w:style>
  <w:style w:type="character" w:customStyle="1" w:styleId="HeaderSiteCarcter">
    <w:name w:val="HeaderSite Carácter"/>
    <w:link w:val="HeaderSite"/>
    <w:rsid w:val="006E2692"/>
    <w:rPr>
      <w:rFonts w:ascii="Calibri" w:hAnsi="Calibri" w:cs="Calibri"/>
      <w:iCs/>
      <w:sz w:val="28"/>
      <w:szCs w:val="52"/>
      <w:lang w:val="en-US" w:eastAsia="en-US" w:bidi="ar-SA"/>
    </w:rPr>
  </w:style>
  <w:style w:type="paragraph" w:customStyle="1" w:styleId="Editor">
    <w:name w:val="Editor"/>
    <w:link w:val="EditorCarcter"/>
    <w:qFormat/>
    <w:rsid w:val="00B941AB"/>
    <w:pPr>
      <w:spacing w:before="120" w:after="120"/>
    </w:pPr>
    <w:rPr>
      <w:rFonts w:ascii="Calibri" w:hAnsi="Calibri" w:cs="Calibri"/>
      <w:sz w:val="16"/>
      <w:szCs w:val="16"/>
      <w:lang w:val="en-US" w:eastAsia="en-US"/>
    </w:rPr>
  </w:style>
  <w:style w:type="character" w:customStyle="1" w:styleId="CitationCarcter">
    <w:name w:val="Citation Carácter"/>
    <w:link w:val="Citation"/>
    <w:rsid w:val="00B941AB"/>
    <w:rPr>
      <w:rFonts w:ascii="Calibri" w:hAnsi="Calibri" w:cs="Calibri"/>
      <w:sz w:val="16"/>
      <w:szCs w:val="16"/>
      <w:lang w:val="en-US" w:eastAsia="en-US" w:bidi="ar-SA"/>
    </w:rPr>
  </w:style>
  <w:style w:type="paragraph" w:customStyle="1" w:styleId="SignificantDates">
    <w:name w:val="SignificantDates"/>
    <w:link w:val="SignificantDatesCarcter"/>
    <w:qFormat/>
    <w:rsid w:val="00B941AB"/>
    <w:pPr>
      <w:spacing w:before="120" w:after="120"/>
    </w:pPr>
    <w:rPr>
      <w:rFonts w:ascii="Calibri" w:hAnsi="Calibri" w:cs="Calibri"/>
      <w:sz w:val="16"/>
      <w:szCs w:val="16"/>
      <w:lang w:val="en-US" w:eastAsia="en-US"/>
    </w:rPr>
  </w:style>
  <w:style w:type="character" w:customStyle="1" w:styleId="EditorCarcter">
    <w:name w:val="Editor Carácter"/>
    <w:link w:val="Editor"/>
    <w:rsid w:val="00B941AB"/>
    <w:rPr>
      <w:rFonts w:ascii="Calibri" w:hAnsi="Calibri" w:cs="Calibri"/>
      <w:sz w:val="16"/>
      <w:szCs w:val="16"/>
      <w:lang w:val="en-US" w:eastAsia="en-US" w:bidi="ar-SA"/>
    </w:rPr>
  </w:style>
  <w:style w:type="paragraph" w:customStyle="1" w:styleId="Copyright">
    <w:name w:val="Copyright"/>
    <w:link w:val="CopyrightCarcter"/>
    <w:qFormat/>
    <w:rsid w:val="00B941AB"/>
    <w:pPr>
      <w:spacing w:before="120" w:after="120"/>
    </w:pPr>
    <w:rPr>
      <w:rFonts w:ascii="Calibri" w:hAnsi="Calibri" w:cs="Calibri"/>
      <w:sz w:val="16"/>
      <w:szCs w:val="16"/>
      <w:lang w:val="en-US" w:eastAsia="en-US"/>
    </w:rPr>
  </w:style>
  <w:style w:type="character" w:customStyle="1" w:styleId="SignificantDatesCarcter">
    <w:name w:val="SignificantDates Carácter"/>
    <w:link w:val="SignificantDates"/>
    <w:rsid w:val="00B941AB"/>
    <w:rPr>
      <w:rFonts w:ascii="Calibri" w:hAnsi="Calibri" w:cs="Calibri"/>
      <w:sz w:val="16"/>
      <w:szCs w:val="16"/>
      <w:lang w:val="en-US" w:eastAsia="en-US" w:bidi="ar-SA"/>
    </w:rPr>
  </w:style>
  <w:style w:type="paragraph" w:customStyle="1" w:styleId="Funding">
    <w:name w:val="Funding"/>
    <w:link w:val="FundingCarcter"/>
    <w:qFormat/>
    <w:rsid w:val="00B941AB"/>
    <w:pPr>
      <w:spacing w:before="120" w:after="120"/>
    </w:pPr>
    <w:rPr>
      <w:rFonts w:ascii="Calibri" w:hAnsi="Calibri" w:cs="Calibri"/>
      <w:sz w:val="16"/>
      <w:szCs w:val="16"/>
      <w:lang w:val="en-US" w:eastAsia="en-US"/>
    </w:rPr>
  </w:style>
  <w:style w:type="character" w:customStyle="1" w:styleId="CopyrightCarcter">
    <w:name w:val="Copyright Carácter"/>
    <w:link w:val="Copyright"/>
    <w:rsid w:val="00B941AB"/>
    <w:rPr>
      <w:rFonts w:ascii="Calibri" w:hAnsi="Calibri" w:cs="Calibri"/>
      <w:sz w:val="16"/>
      <w:szCs w:val="16"/>
      <w:lang w:val="en-US" w:eastAsia="en-US" w:bidi="ar-SA"/>
    </w:rPr>
  </w:style>
  <w:style w:type="paragraph" w:customStyle="1" w:styleId="Corresponding">
    <w:name w:val="Corresponding"/>
    <w:link w:val="CorrespondingCarcter"/>
    <w:qFormat/>
    <w:rsid w:val="00B941AB"/>
    <w:rPr>
      <w:rFonts w:ascii="Calibri" w:hAnsi="Calibri" w:cs="Calibri"/>
      <w:sz w:val="16"/>
      <w:szCs w:val="16"/>
      <w:lang w:val="pt-PT" w:eastAsia="en-US"/>
    </w:rPr>
  </w:style>
  <w:style w:type="character" w:customStyle="1" w:styleId="FundingCarcter">
    <w:name w:val="Funding Carácter"/>
    <w:link w:val="Funding"/>
    <w:rsid w:val="00B941AB"/>
    <w:rPr>
      <w:rFonts w:ascii="Calibri" w:hAnsi="Calibri" w:cs="Calibri"/>
      <w:sz w:val="16"/>
      <w:szCs w:val="16"/>
      <w:lang w:val="en-US" w:eastAsia="en-US" w:bidi="ar-SA"/>
    </w:rPr>
  </w:style>
  <w:style w:type="character" w:customStyle="1" w:styleId="MTEquationSection">
    <w:name w:val="MTEquationSection"/>
    <w:rsid w:val="00DD5539"/>
    <w:rPr>
      <w:vanish/>
      <w:color w:val="FF0000"/>
    </w:rPr>
  </w:style>
  <w:style w:type="character" w:customStyle="1" w:styleId="CorrespondingCarcter">
    <w:name w:val="Corresponding Carácter"/>
    <w:link w:val="Corresponding"/>
    <w:rsid w:val="00B941AB"/>
    <w:rPr>
      <w:rFonts w:ascii="Calibri" w:hAnsi="Calibri" w:cs="Calibri"/>
      <w:sz w:val="16"/>
      <w:szCs w:val="16"/>
      <w:lang w:val="pt-PT" w:eastAsia="en-US" w:bidi="ar-SA"/>
    </w:rPr>
  </w:style>
  <w:style w:type="paragraph" w:customStyle="1" w:styleId="MTDisplayEquation">
    <w:name w:val="MTDisplayEquation"/>
    <w:basedOn w:val="Normal"/>
    <w:next w:val="Normal"/>
    <w:link w:val="MTDisplayEquationCarcter"/>
    <w:rsid w:val="00DD5539"/>
    <w:pPr>
      <w:tabs>
        <w:tab w:val="center" w:pos="2480"/>
        <w:tab w:val="right" w:pos="4960"/>
      </w:tabs>
    </w:pPr>
    <w:rPr>
      <w:rFonts w:ascii="Minion Pro" w:hAnsi="Minion Pro"/>
      <w:lang w:val="en-US"/>
    </w:rPr>
  </w:style>
  <w:style w:type="character" w:customStyle="1" w:styleId="MTDisplayEquationCarcter">
    <w:name w:val="MTDisplayEquation Carácter"/>
    <w:link w:val="MTDisplayEquation"/>
    <w:rsid w:val="00DD5539"/>
    <w:rPr>
      <w:rFonts w:ascii="Minion Pro" w:hAnsi="Minion Pro"/>
      <w:szCs w:val="24"/>
      <w:lang w:val="en-US" w:eastAsia="en-US"/>
    </w:rPr>
  </w:style>
  <w:style w:type="paragraph" w:customStyle="1" w:styleId="Divider">
    <w:name w:val="Divider"/>
    <w:basedOn w:val="Normal"/>
    <w:link w:val="DividerCarcter"/>
    <w:qFormat/>
    <w:rsid w:val="00340C7C"/>
    <w:pPr>
      <w:ind w:firstLine="0"/>
    </w:pPr>
    <w:rPr>
      <w:rFonts w:ascii="Minion Pro" w:hAnsi="Minion Pro"/>
    </w:rPr>
  </w:style>
  <w:style w:type="character" w:customStyle="1" w:styleId="Heading1Char">
    <w:name w:val="Heading 1 Char"/>
    <w:link w:val="Heading1"/>
    <w:rsid w:val="00340C7C"/>
    <w:rPr>
      <w:rFonts w:ascii="Cambria" w:eastAsia="Times New Roman" w:hAnsi="Cambria" w:cs="Times New Roman"/>
      <w:b/>
      <w:bCs/>
      <w:kern w:val="32"/>
      <w:sz w:val="32"/>
      <w:szCs w:val="32"/>
      <w:lang w:val="en-GB" w:eastAsia="en-US"/>
    </w:rPr>
  </w:style>
  <w:style w:type="character" w:customStyle="1" w:styleId="DividerCarcter">
    <w:name w:val="Divider Carácter"/>
    <w:link w:val="Divider"/>
    <w:rsid w:val="00340C7C"/>
    <w:rPr>
      <w:rFonts w:ascii="Minion Pro" w:hAnsi="Minion Pro"/>
      <w:szCs w:val="24"/>
      <w:lang w:val="en-GB" w:eastAsia="en-US"/>
    </w:rPr>
  </w:style>
  <w:style w:type="character" w:customStyle="1" w:styleId="Heading2Char">
    <w:name w:val="Heading 2 Char"/>
    <w:link w:val="Heading2"/>
    <w:semiHidden/>
    <w:rsid w:val="00340C7C"/>
    <w:rPr>
      <w:rFonts w:ascii="Cambria" w:eastAsia="Times New Roman" w:hAnsi="Cambria" w:cs="Times New Roman"/>
      <w:b/>
      <w:bCs/>
      <w:i/>
      <w:iCs/>
      <w:sz w:val="28"/>
      <w:szCs w:val="28"/>
      <w:lang w:val="en-GB" w:eastAsia="en-US"/>
    </w:rPr>
  </w:style>
  <w:style w:type="character" w:customStyle="1" w:styleId="Heading3Char">
    <w:name w:val="Heading 3 Char"/>
    <w:link w:val="Heading3"/>
    <w:semiHidden/>
    <w:rsid w:val="00340C7C"/>
    <w:rPr>
      <w:rFonts w:ascii="Cambria" w:eastAsia="Times New Roman" w:hAnsi="Cambria" w:cs="Times New Roman"/>
      <w:b/>
      <w:bCs/>
      <w:sz w:val="26"/>
      <w:szCs w:val="26"/>
      <w:lang w:val="en-GB" w:eastAsia="en-US"/>
    </w:rPr>
  </w:style>
  <w:style w:type="character" w:customStyle="1" w:styleId="Heading4Char">
    <w:name w:val="Heading 4 Char"/>
    <w:link w:val="Heading4"/>
    <w:semiHidden/>
    <w:rsid w:val="00340C7C"/>
    <w:rPr>
      <w:rFonts w:ascii="Calibri" w:eastAsia="Times New Roman" w:hAnsi="Calibri" w:cs="Times New Roman"/>
      <w:b/>
      <w:bCs/>
      <w:sz w:val="28"/>
      <w:szCs w:val="28"/>
      <w:lang w:val="en-GB" w:eastAsia="en-US"/>
    </w:rPr>
  </w:style>
  <w:style w:type="character" w:customStyle="1" w:styleId="Heading5Char">
    <w:name w:val="Heading 5 Char"/>
    <w:link w:val="Heading5"/>
    <w:semiHidden/>
    <w:rsid w:val="00340C7C"/>
    <w:rPr>
      <w:rFonts w:ascii="Calibri" w:eastAsia="Times New Roman" w:hAnsi="Calibri" w:cs="Times New Roman"/>
      <w:b/>
      <w:bCs/>
      <w:i/>
      <w:iCs/>
      <w:sz w:val="26"/>
      <w:szCs w:val="26"/>
      <w:lang w:val="en-GB" w:eastAsia="en-US"/>
    </w:rPr>
  </w:style>
  <w:style w:type="character" w:customStyle="1" w:styleId="Heading6Char">
    <w:name w:val="Heading 6 Char"/>
    <w:link w:val="Heading6"/>
    <w:semiHidden/>
    <w:rsid w:val="00340C7C"/>
    <w:rPr>
      <w:rFonts w:ascii="Calibri" w:eastAsia="Times New Roman" w:hAnsi="Calibri" w:cs="Times New Roman"/>
      <w:b/>
      <w:bCs/>
      <w:sz w:val="22"/>
      <w:szCs w:val="22"/>
      <w:lang w:val="en-GB" w:eastAsia="en-US"/>
    </w:rPr>
  </w:style>
  <w:style w:type="character" w:customStyle="1" w:styleId="Heading7Char">
    <w:name w:val="Heading 7 Char"/>
    <w:link w:val="Heading7"/>
    <w:semiHidden/>
    <w:rsid w:val="00340C7C"/>
    <w:rPr>
      <w:rFonts w:ascii="Calibri" w:eastAsia="Times New Roman" w:hAnsi="Calibri" w:cs="Times New Roman"/>
      <w:sz w:val="24"/>
      <w:szCs w:val="24"/>
      <w:lang w:val="en-GB" w:eastAsia="en-US"/>
    </w:rPr>
  </w:style>
  <w:style w:type="character" w:customStyle="1" w:styleId="Heading8Char">
    <w:name w:val="Heading 8 Char"/>
    <w:link w:val="Heading8"/>
    <w:semiHidden/>
    <w:rsid w:val="00340C7C"/>
    <w:rPr>
      <w:rFonts w:ascii="Calibri" w:eastAsia="Times New Roman" w:hAnsi="Calibri" w:cs="Times New Roman"/>
      <w:i/>
      <w:iCs/>
      <w:sz w:val="24"/>
      <w:szCs w:val="24"/>
      <w:lang w:val="en-GB" w:eastAsia="en-US"/>
    </w:rPr>
  </w:style>
  <w:style w:type="character" w:customStyle="1" w:styleId="Heading9Char">
    <w:name w:val="Heading 9 Char"/>
    <w:link w:val="Heading9"/>
    <w:semiHidden/>
    <w:rsid w:val="00340C7C"/>
    <w:rPr>
      <w:rFonts w:ascii="Cambria" w:eastAsia="Times New Roman" w:hAnsi="Cambria" w:cs="Times New Roman"/>
      <w:sz w:val="22"/>
      <w:szCs w:val="22"/>
      <w:lang w:val="en-GB" w:eastAsia="en-US"/>
    </w:rPr>
  </w:style>
  <w:style w:type="paragraph" w:customStyle="1" w:styleId="Level3Title">
    <w:name w:val="Level3Title"/>
    <w:basedOn w:val="Level2Title"/>
    <w:link w:val="Level3TitleCarcter"/>
    <w:qFormat/>
    <w:rsid w:val="00352607"/>
    <w:pPr>
      <w:numPr>
        <w:ilvl w:val="2"/>
      </w:numPr>
    </w:pPr>
    <w:rPr>
      <w:b w:val="0"/>
    </w:rPr>
  </w:style>
  <w:style w:type="paragraph" w:customStyle="1" w:styleId="TableCaption">
    <w:name w:val="Table Caption"/>
    <w:basedOn w:val="FigureCaption"/>
    <w:link w:val="TableCaptionCarcter"/>
    <w:qFormat/>
    <w:rsid w:val="00147E4B"/>
    <w:pPr>
      <w:spacing w:before="240" w:after="120"/>
    </w:pPr>
  </w:style>
  <w:style w:type="character" w:customStyle="1" w:styleId="Level2TitleCarcter">
    <w:name w:val="Level2Title Carácter"/>
    <w:link w:val="Level2Title"/>
    <w:rsid w:val="00AF213F"/>
    <w:rPr>
      <w:rFonts w:ascii="Calibri" w:hAnsi="Calibri"/>
      <w:b/>
      <w:sz w:val="18"/>
      <w:szCs w:val="24"/>
      <w:lang w:val="en-GB" w:eastAsia="en-US" w:bidi="ar-SA"/>
    </w:rPr>
  </w:style>
  <w:style w:type="character" w:customStyle="1" w:styleId="Level3TitleCarcter">
    <w:name w:val="Level3Title Carácter"/>
    <w:link w:val="Level3Title"/>
    <w:rsid w:val="00352607"/>
    <w:rPr>
      <w:rFonts w:ascii="Calibri" w:hAnsi="Calibri" w:cs="Calibri"/>
      <w:b w:val="0"/>
      <w:sz w:val="18"/>
      <w:szCs w:val="24"/>
      <w:lang w:val="en-GB" w:eastAsia="en-US" w:bidi="ar-SA"/>
    </w:rPr>
  </w:style>
  <w:style w:type="paragraph" w:styleId="Caption">
    <w:name w:val="caption"/>
    <w:basedOn w:val="Normal"/>
    <w:next w:val="Normal"/>
    <w:qFormat/>
    <w:rsid w:val="00F3670B"/>
    <w:rPr>
      <w:b/>
      <w:bCs/>
      <w:szCs w:val="20"/>
    </w:rPr>
  </w:style>
  <w:style w:type="character" w:customStyle="1" w:styleId="TableCaptionCarcter">
    <w:name w:val="Table Caption Carácter"/>
    <w:link w:val="TableCaption"/>
    <w:rsid w:val="00147E4B"/>
    <w:rPr>
      <w:rFonts w:ascii="Calibri" w:hAnsi="Calibri" w:cs="Calibri"/>
      <w:sz w:val="16"/>
      <w:szCs w:val="24"/>
      <w:lang w:val="en-GB" w:eastAsia="en-US"/>
    </w:rPr>
  </w:style>
  <w:style w:type="character" w:customStyle="1" w:styleId="Level1TitleCarcter">
    <w:name w:val="Level1Title Carácter"/>
    <w:link w:val="Level1Title"/>
    <w:rsid w:val="00905FD1"/>
    <w:rPr>
      <w:rFonts w:ascii="Calibri" w:hAnsi="Calibri"/>
      <w:b/>
      <w:bCs/>
      <w:caps/>
      <w:kern w:val="32"/>
      <w:szCs w:val="32"/>
      <w:lang w:val="en-GB" w:eastAsia="en-US" w:bidi="ar-SA"/>
    </w:rPr>
  </w:style>
  <w:style w:type="character" w:customStyle="1" w:styleId="NoNumberFirstSectionCarcter">
    <w:name w:val="NoNumberFirstSection Carácter"/>
    <w:link w:val="NoNumberFirstSection"/>
    <w:rsid w:val="00222485"/>
    <w:rPr>
      <w:rFonts w:ascii="Calibri" w:hAnsi="Calibri" w:cs="Calibri"/>
      <w:b w:val="0"/>
      <w:bCs w:val="0"/>
      <w:caps w:val="0"/>
      <w:kern w:val="32"/>
      <w:szCs w:val="32"/>
      <w:lang w:val="en-GB" w:eastAsia="en-US" w:bidi="ar-SA"/>
    </w:rPr>
  </w:style>
  <w:style w:type="paragraph" w:customStyle="1" w:styleId="Section">
    <w:name w:val="Section"/>
    <w:basedOn w:val="Normal"/>
    <w:link w:val="SectionCarcter"/>
    <w:qFormat/>
    <w:rsid w:val="0095317F"/>
    <w:pPr>
      <w:spacing w:before="120" w:after="120"/>
      <w:ind w:firstLine="0"/>
      <w:jc w:val="left"/>
    </w:pPr>
    <w:rPr>
      <w:rFonts w:ascii="Calibri" w:hAnsi="Calibri" w:cs="Calibri"/>
      <w:sz w:val="16"/>
      <w:szCs w:val="16"/>
      <w:lang w:val="en-US"/>
    </w:rPr>
  </w:style>
  <w:style w:type="character" w:customStyle="1" w:styleId="SectionCarcter">
    <w:name w:val="Section Carácter"/>
    <w:link w:val="Section"/>
    <w:rsid w:val="0095317F"/>
    <w:rPr>
      <w:rFonts w:ascii="Calibri" w:hAnsi="Calibri" w:cs="Calibri"/>
      <w:sz w:val="16"/>
      <w:szCs w:val="16"/>
      <w:lang w:val="en-US" w:eastAsia="en-US"/>
    </w:rPr>
  </w:style>
  <w:style w:type="paragraph" w:customStyle="1" w:styleId="SectionName">
    <w:name w:val="Section Name"/>
    <w:basedOn w:val="Section"/>
    <w:link w:val="SectionNameCarcter"/>
    <w:qFormat/>
    <w:rsid w:val="0095317F"/>
    <w:pPr>
      <w:spacing w:before="240"/>
    </w:pPr>
    <w:rPr>
      <w:b/>
    </w:rPr>
  </w:style>
  <w:style w:type="character" w:customStyle="1" w:styleId="SectionNameCarcter">
    <w:name w:val="Section Name Carácter"/>
    <w:link w:val="SectionName"/>
    <w:rsid w:val="0095317F"/>
    <w:rPr>
      <w:rFonts w:ascii="Calibri" w:hAnsi="Calibri" w:cs="Calibri"/>
      <w:b/>
      <w:sz w:val="16"/>
      <w:szCs w:val="16"/>
      <w:lang w:val="en-US" w:eastAsia="en-US"/>
    </w:rPr>
  </w:style>
  <w:style w:type="paragraph" w:styleId="ListParagraph">
    <w:name w:val="List Paragraph"/>
    <w:basedOn w:val="Normal"/>
    <w:uiPriority w:val="34"/>
    <w:qFormat/>
    <w:rsid w:val="00CC00C8"/>
    <w:pPr>
      <w:ind w:left="720"/>
      <w:contextualSpacing/>
    </w:pPr>
  </w:style>
  <w:style w:type="paragraph" w:styleId="NormalIndent">
    <w:name w:val="Normal Indent"/>
    <w:basedOn w:val="Normal"/>
    <w:unhideWhenUsed/>
    <w:rsid w:val="00CC00C8"/>
    <w:pPr>
      <w:ind w:left="708"/>
    </w:pPr>
  </w:style>
  <w:style w:type="character" w:styleId="PlaceholderText">
    <w:name w:val="Placeholder Text"/>
    <w:basedOn w:val="DefaultParagraphFont"/>
    <w:uiPriority w:val="99"/>
    <w:semiHidden/>
    <w:rsid w:val="00DA389E"/>
    <w:rPr>
      <w:color w:val="808080"/>
    </w:rPr>
  </w:style>
  <w:style w:type="character" w:styleId="Hyperlink">
    <w:name w:val="Hyperlink"/>
    <w:basedOn w:val="DefaultParagraphFont"/>
    <w:unhideWhenUsed/>
    <w:rsid w:val="009525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tkovsky@savba.sk" TargetMode="External"/><Relationship Id="rId13" Type="http://schemas.openxmlformats.org/officeDocument/2006/relationships/image" Target="media/image3.emf"/><Relationship Id="rId18" Type="http://schemas.openxmlformats.org/officeDocument/2006/relationships/hyperlink" Target="http://www.mathworks.com/matlabcentral/fileexchange/4199-tdist" TargetMode="External"/><Relationship Id="rId3" Type="http://schemas.openxmlformats.org/officeDocument/2006/relationships/styles" Target="styles.xml"/><Relationship Id="rId21" Type="http://schemas.openxmlformats.org/officeDocument/2006/relationships/hyperlink" Target="http://www.mathworks.com/matlabcentral/fileexchange/56512-logndist" TargetMode="Externa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yperlink" Target="http://www.mathworks.com/matlabcentral/fileexchange/56262-fd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athworks.com/matlabcentral/fileexchange/4199-tdist" TargetMode="External"/><Relationship Id="rId23" Type="http://schemas.openxmlformats.org/officeDocument/2006/relationships/header" Target="header3.xml"/><Relationship Id="rId10" Type="http://schemas.openxmlformats.org/officeDocument/2006/relationships/footer" Target="footer1.xml"/><Relationship Id="rId19" Type="http://schemas.openxmlformats.org/officeDocument/2006/relationships/hyperlink" Target="http://www.mathworks.com/matlabcentral/fileexchange/4199-tdis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athworks.com/matlabcentral/fileexchange/4199-tdist"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blage\WebProjekte\acta.imeko.org\Template%20Acta%20IMEKOv2.do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0AC91-B7B5-4AE1-AEB4-0CC094AD6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Acta IMEKOv2.doc.dot</Template>
  <TotalTime>810</TotalTime>
  <Pages>10</Pages>
  <Words>4909</Words>
  <Characters>27983</Characters>
  <Application>Microsoft Office Word</Application>
  <DocSecurity>0</DocSecurity>
  <Lines>233</Lines>
  <Paragraphs>65</Paragraphs>
  <ScaleCrop>false</ScaleCrop>
  <HeadingPairs>
    <vt:vector size="8" baseType="variant">
      <vt:variant>
        <vt:lpstr>Title</vt:lpstr>
      </vt:variant>
      <vt:variant>
        <vt:i4>1</vt:i4>
      </vt:variant>
      <vt:variant>
        <vt:lpstr>Titel</vt:lpstr>
      </vt:variant>
      <vt:variant>
        <vt:i4>1</vt:i4>
      </vt:variant>
      <vt:variant>
        <vt:lpstr>Titolo</vt:lpstr>
      </vt:variant>
      <vt:variant>
        <vt:i4>1</vt:i4>
      </vt:variant>
      <vt:variant>
        <vt:lpstr>Título</vt:lpstr>
      </vt:variant>
      <vt:variant>
        <vt:i4>1</vt:i4>
      </vt:variant>
    </vt:vector>
  </HeadingPairs>
  <TitlesOfParts>
    <vt:vector size="4" baseType="lpstr">
      <vt:lpstr>Template for an Acta IMEKO event paper</vt:lpstr>
      <vt:lpstr>Template for an Acta IMEKO event paper</vt:lpstr>
      <vt:lpstr>Acta IMEKO, Title</vt:lpstr>
      <vt:lpstr>Acta IMEKO, Title</vt:lpstr>
    </vt:vector>
  </TitlesOfParts>
  <Company>© IMEKO</Company>
  <LinksUpToDate>false</LinksUpToDate>
  <CharactersWithSpaces>32827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an Acta IMEKO event paper</dc:title>
  <dc:subject>Acta IMEKO</dc:subject>
  <dc:creator>Th. Bruns, D. Röske, P.P.L. Regtien, F. Alegria</dc:creator>
  <cp:keywords>Acta IMEKO, Template</cp:keywords>
  <dc:description>This document is a template for papers to be submitted to Acta IMEKO (http://acta.imeko.org).</dc:description>
  <cp:lastModifiedBy>Viktor Witkovsky</cp:lastModifiedBy>
  <cp:revision>154</cp:revision>
  <cp:lastPrinted>2016-04-26T20:22:00Z</cp:lastPrinted>
  <dcterms:created xsi:type="dcterms:W3CDTF">2015-08-25T09:51:00Z</dcterms:created>
  <dcterms:modified xsi:type="dcterms:W3CDTF">2016-04-26T20:27:00Z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y fmtid="{D5CDD505-2E9C-101B-9397-08002B2CF9AE}" pid="4" name="SercoClassification">
    <vt:lpwstr>Not an NPL document (No visible marking)</vt:lpwstr>
  </property>
  <property fmtid="{D5CDD505-2E9C-101B-9397-08002B2CF9AE}" pid="5" name="aliashDocumentMarking">
    <vt:lpwstr/>
  </property>
  <property fmtid="{D5CDD505-2E9C-101B-9397-08002B2CF9AE}" pid="6" name="MTWinEqns">
    <vt:bool>true</vt:bool>
  </property>
  <property fmtid="{D5CDD505-2E9C-101B-9397-08002B2CF9AE}" pid="7" name="Acta IMEKO Issue Month">
    <vt:lpwstr>January</vt:lpwstr>
  </property>
  <property fmtid="{D5CDD505-2E9C-101B-9397-08002B2CF9AE}" pid="8" name="Acta IMEKO Issue Year">
    <vt:i4>2014</vt:i4>
  </property>
  <property fmtid="{D5CDD505-2E9C-101B-9397-08002B2CF9AE}" pid="9" name="Acta IMEKO Issue Volume">
    <vt:i4>3</vt:i4>
  </property>
  <property fmtid="{D5CDD505-2E9C-101B-9397-08002B2CF9AE}" pid="10" name="Acta IMEKO Issue Number">
    <vt:i4>1</vt:i4>
  </property>
  <property fmtid="{D5CDD505-2E9C-101B-9397-08002B2CF9AE}" pid="11" name="Acta IMEKO Article Number">
    <vt:i4>1</vt:i4>
  </property>
</Properties>
</file>